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3EE6" w14:textId="77777777" w:rsidR="00006D7F" w:rsidRPr="00B14E46" w:rsidRDefault="00006D7F" w:rsidP="00C90C7D">
      <w:pPr>
        <w:spacing w:after="0" w:line="360" w:lineRule="auto"/>
        <w:jc w:val="both"/>
        <w:rPr>
          <w:rFonts w:ascii="Times New Roman" w:hAnsi="Times New Roman" w:cs="Times New Roman"/>
          <w:b/>
          <w:sz w:val="32"/>
          <w:szCs w:val="32"/>
        </w:rPr>
      </w:pPr>
      <w:r w:rsidRPr="00B14E46">
        <w:rPr>
          <w:rFonts w:ascii="Times New Roman" w:hAnsi="Times New Roman" w:cs="Times New Roman"/>
          <w:b/>
          <w:sz w:val="32"/>
          <w:szCs w:val="32"/>
        </w:rPr>
        <w:t>P</w:t>
      </w:r>
      <w:proofErr w:type="spellStart"/>
      <w:r>
        <w:rPr>
          <w:rFonts w:ascii="Times New Roman" w:hAnsi="Times New Roman" w:cs="Times New Roman"/>
          <w:b/>
          <w:sz w:val="32"/>
          <w:szCs w:val="32"/>
          <w:lang w:val="en-US"/>
        </w:rPr>
        <w:t>engendalian</w:t>
      </w:r>
      <w:proofErr w:type="spellEnd"/>
      <w:r>
        <w:rPr>
          <w:rFonts w:ascii="Times New Roman" w:hAnsi="Times New Roman" w:cs="Times New Roman"/>
          <w:b/>
          <w:sz w:val="32"/>
          <w:szCs w:val="32"/>
          <w:lang w:val="en-US"/>
        </w:rPr>
        <w:t xml:space="preserve"> </w:t>
      </w:r>
      <w:proofErr w:type="spellStart"/>
      <w:r>
        <w:rPr>
          <w:rFonts w:ascii="Times New Roman" w:hAnsi="Times New Roman" w:cs="Times New Roman"/>
          <w:b/>
          <w:sz w:val="32"/>
          <w:szCs w:val="32"/>
          <w:lang w:val="en-US"/>
        </w:rPr>
        <w:t>Kualitas</w:t>
      </w:r>
      <w:proofErr w:type="spellEnd"/>
      <w:r>
        <w:rPr>
          <w:rFonts w:ascii="Times New Roman" w:hAnsi="Times New Roman" w:cs="Times New Roman"/>
          <w:b/>
          <w:sz w:val="32"/>
          <w:szCs w:val="32"/>
          <w:lang w:val="en-US"/>
        </w:rPr>
        <w:t xml:space="preserve"> </w:t>
      </w:r>
      <w:proofErr w:type="spellStart"/>
      <w:r>
        <w:rPr>
          <w:rFonts w:ascii="Times New Roman" w:hAnsi="Times New Roman" w:cs="Times New Roman"/>
          <w:b/>
          <w:sz w:val="32"/>
          <w:szCs w:val="32"/>
          <w:lang w:val="en-US"/>
        </w:rPr>
        <w:t>Produk</w:t>
      </w:r>
      <w:proofErr w:type="spellEnd"/>
      <w:r>
        <w:rPr>
          <w:rFonts w:ascii="Times New Roman" w:hAnsi="Times New Roman" w:cs="Times New Roman"/>
          <w:b/>
          <w:sz w:val="32"/>
          <w:szCs w:val="32"/>
          <w:lang w:val="en-US"/>
        </w:rPr>
        <w:t xml:space="preserve"> Menggunakan </w:t>
      </w:r>
      <w:r w:rsidRPr="00634406">
        <w:rPr>
          <w:rFonts w:ascii="Times New Roman" w:hAnsi="Times New Roman" w:cs="Times New Roman"/>
          <w:b/>
          <w:i/>
          <w:sz w:val="32"/>
          <w:szCs w:val="32"/>
          <w:lang w:val="en-US"/>
        </w:rPr>
        <w:t>Lean Six Sigma</w:t>
      </w:r>
      <w:r>
        <w:rPr>
          <w:rFonts w:ascii="Times New Roman" w:hAnsi="Times New Roman" w:cs="Times New Roman"/>
          <w:b/>
          <w:sz w:val="32"/>
          <w:szCs w:val="32"/>
          <w:lang w:val="en-US"/>
        </w:rPr>
        <w:t xml:space="preserve"> dan </w:t>
      </w:r>
      <w:r w:rsidRPr="00634406">
        <w:rPr>
          <w:rFonts w:ascii="Times New Roman" w:hAnsi="Times New Roman" w:cs="Times New Roman"/>
          <w:b/>
          <w:i/>
          <w:sz w:val="32"/>
          <w:szCs w:val="32"/>
          <w:lang w:val="en-US"/>
        </w:rPr>
        <w:t xml:space="preserve">Fuzzy </w:t>
      </w:r>
      <w:r>
        <w:rPr>
          <w:rFonts w:ascii="Times New Roman" w:hAnsi="Times New Roman" w:cs="Times New Roman"/>
          <w:b/>
          <w:sz w:val="32"/>
          <w:szCs w:val="32"/>
          <w:lang w:val="en-US"/>
        </w:rPr>
        <w:t xml:space="preserve">FMEA Dalam Upaya </w:t>
      </w:r>
      <w:proofErr w:type="spellStart"/>
      <w:r>
        <w:rPr>
          <w:rFonts w:ascii="Times New Roman" w:hAnsi="Times New Roman" w:cs="Times New Roman"/>
          <w:b/>
          <w:sz w:val="32"/>
          <w:szCs w:val="32"/>
          <w:lang w:val="en-US"/>
        </w:rPr>
        <w:t>Menekan</w:t>
      </w:r>
      <w:proofErr w:type="spellEnd"/>
      <w:r>
        <w:rPr>
          <w:rFonts w:ascii="Times New Roman" w:hAnsi="Times New Roman" w:cs="Times New Roman"/>
          <w:b/>
          <w:sz w:val="32"/>
          <w:szCs w:val="32"/>
          <w:lang w:val="en-US"/>
        </w:rPr>
        <w:t xml:space="preserve"> </w:t>
      </w:r>
      <w:proofErr w:type="spellStart"/>
      <w:r>
        <w:rPr>
          <w:rFonts w:ascii="Times New Roman" w:hAnsi="Times New Roman" w:cs="Times New Roman"/>
          <w:b/>
          <w:sz w:val="32"/>
          <w:szCs w:val="32"/>
          <w:lang w:val="en-US"/>
        </w:rPr>
        <w:t>Kecacatan</w:t>
      </w:r>
      <w:proofErr w:type="spellEnd"/>
      <w:r>
        <w:rPr>
          <w:rFonts w:ascii="Times New Roman" w:hAnsi="Times New Roman" w:cs="Times New Roman"/>
          <w:b/>
          <w:sz w:val="32"/>
          <w:szCs w:val="32"/>
          <w:lang w:val="en-US"/>
        </w:rPr>
        <w:t xml:space="preserve"> </w:t>
      </w:r>
      <w:proofErr w:type="spellStart"/>
      <w:r>
        <w:rPr>
          <w:rFonts w:ascii="Times New Roman" w:hAnsi="Times New Roman" w:cs="Times New Roman"/>
          <w:b/>
          <w:sz w:val="32"/>
          <w:szCs w:val="32"/>
          <w:lang w:val="en-US"/>
        </w:rPr>
        <w:t>Produk</w:t>
      </w:r>
      <w:proofErr w:type="spellEnd"/>
      <w:r>
        <w:rPr>
          <w:rFonts w:ascii="Times New Roman" w:hAnsi="Times New Roman" w:cs="Times New Roman"/>
          <w:b/>
          <w:sz w:val="32"/>
          <w:szCs w:val="32"/>
          <w:lang w:val="en-US"/>
        </w:rPr>
        <w:t xml:space="preserve"> </w:t>
      </w:r>
    </w:p>
    <w:p w14:paraId="04F6DD9E" w14:textId="77777777" w:rsidR="00D734EF" w:rsidRDefault="00D734EF" w:rsidP="00C90C7D">
      <w:pPr>
        <w:spacing w:after="0"/>
        <w:jc w:val="both"/>
        <w:rPr>
          <w:rFonts w:ascii="Times New Roman" w:hAnsi="Times New Roman" w:cs="Times New Roman"/>
          <w:b/>
        </w:rPr>
      </w:pPr>
    </w:p>
    <w:p w14:paraId="0DA0A4A2" w14:textId="77777777" w:rsidR="009269AA" w:rsidRDefault="009269AA" w:rsidP="009269AA">
      <w:pPr>
        <w:spacing w:line="240" w:lineRule="auto"/>
        <w:ind w:left="720"/>
        <w:jc w:val="center"/>
        <w:rPr>
          <w:rFonts w:ascii="Times New Roman" w:hAnsi="Times New Roman"/>
          <w:b/>
          <w:i/>
        </w:rPr>
      </w:pPr>
      <w:r>
        <w:rPr>
          <w:rFonts w:ascii="Times New Roman" w:hAnsi="Times New Roman"/>
          <w:b/>
          <w:i/>
          <w:vertAlign w:val="superscript"/>
        </w:rPr>
        <w:t>1)</w:t>
      </w:r>
      <w:r>
        <w:rPr>
          <w:rFonts w:ascii="Times New Roman" w:hAnsi="Times New Roman"/>
          <w:b/>
          <w:i/>
        </w:rPr>
        <w:t xml:space="preserve">Nada Iman Muvidah, </w:t>
      </w:r>
      <w:r>
        <w:rPr>
          <w:rFonts w:ascii="Times New Roman" w:hAnsi="Times New Roman"/>
          <w:b/>
          <w:i/>
          <w:vertAlign w:val="superscript"/>
        </w:rPr>
        <w:t>2</w:t>
      </w:r>
      <w:r>
        <w:rPr>
          <w:rFonts w:ascii="Times New Roman" w:hAnsi="Times New Roman"/>
          <w:b/>
          <w:i/>
        </w:rPr>
        <w:t xml:space="preserve">Elly Wuryaningtyas Yunitasari, </w:t>
      </w:r>
      <w:r>
        <w:rPr>
          <w:rFonts w:ascii="Times New Roman" w:hAnsi="Times New Roman"/>
          <w:b/>
          <w:i/>
          <w:vertAlign w:val="superscript"/>
        </w:rPr>
        <w:t>3)</w:t>
      </w:r>
      <w:r>
        <w:rPr>
          <w:rFonts w:ascii="Times New Roman" w:hAnsi="Times New Roman"/>
          <w:b/>
          <w:i/>
        </w:rPr>
        <w:t>Kusmendar</w:t>
      </w:r>
    </w:p>
    <w:p w14:paraId="66D89119" w14:textId="77777777" w:rsidR="009269AA" w:rsidRDefault="009269AA" w:rsidP="009269AA">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Program Studi Teknik Industri, Universitas Sarjanawiyata Tamansiswa</w:t>
      </w:r>
    </w:p>
    <w:p w14:paraId="1D435968" w14:textId="77777777" w:rsidR="009269AA" w:rsidRPr="008E16D1" w:rsidRDefault="009269AA" w:rsidP="009269AA">
      <w:pPr>
        <w:spacing w:line="240" w:lineRule="auto"/>
        <w:jc w:val="center"/>
        <w:rPr>
          <w:rFonts w:ascii="Times New Roman" w:hAnsi="Times New Roman"/>
          <w:i/>
          <w:sz w:val="20"/>
          <w:szCs w:val="20"/>
          <w:lang w:val="en-US"/>
        </w:rPr>
      </w:pPr>
      <w:r>
        <w:rPr>
          <w:rFonts w:ascii="Times New Roman" w:hAnsi="Times New Roman"/>
          <w:i/>
          <w:sz w:val="20"/>
          <w:szCs w:val="20"/>
        </w:rPr>
        <w:t>*</w:t>
      </w:r>
      <w:r w:rsidRPr="008E16D1">
        <w:rPr>
          <w:rFonts w:ascii="Times New Roman" w:hAnsi="Times New Roman"/>
          <w:i/>
          <w:sz w:val="20"/>
          <w:szCs w:val="20"/>
        </w:rPr>
        <w:t xml:space="preserve">Email: </w:t>
      </w:r>
      <w:r w:rsidR="008E16D1" w:rsidRPr="008E16D1">
        <w:rPr>
          <w:rFonts w:ascii="Times New Roman" w:hAnsi="Times New Roman"/>
          <w:i/>
          <w:color w:val="0000FF"/>
          <w:sz w:val="20"/>
          <w:szCs w:val="20"/>
          <w:u w:val="single"/>
        </w:rPr>
        <w:t>nadaimanmuvidah</w:t>
      </w:r>
      <w:r w:rsidR="008E16D1" w:rsidRPr="008E16D1">
        <w:rPr>
          <w:rFonts w:ascii="Times New Roman" w:hAnsi="Times New Roman"/>
          <w:i/>
          <w:color w:val="0000FF"/>
          <w:sz w:val="20"/>
          <w:szCs w:val="20"/>
          <w:u w:val="single"/>
          <w:lang w:val="en-US"/>
        </w:rPr>
        <w:t>@gmail.com</w:t>
      </w:r>
    </w:p>
    <w:p w14:paraId="3BC99EC8" w14:textId="77777777" w:rsidR="009269AA" w:rsidRDefault="009269AA" w:rsidP="009269AA">
      <w:pPr>
        <w:spacing w:line="240" w:lineRule="auto"/>
        <w:jc w:val="center"/>
        <w:rPr>
          <w:rFonts w:ascii="Times New Roman" w:hAnsi="Times New Roman"/>
        </w:rPr>
      </w:pPr>
      <w:r>
        <w:rPr>
          <w:rFonts w:ascii="Times New Roman" w:hAnsi="Times New Roman"/>
        </w:rPr>
        <w:t xml:space="preserve">Diterima: 01.03.2023 Disetujui: 01.05.2023 Diterbitkan: 30.05.2023  </w:t>
      </w:r>
    </w:p>
    <w:p w14:paraId="40DD3ABE" w14:textId="77777777" w:rsidR="006D4741" w:rsidRDefault="006D4741" w:rsidP="009269AA">
      <w:pPr>
        <w:pBdr>
          <w:top w:val="nil"/>
          <w:left w:val="nil"/>
          <w:bottom w:val="nil"/>
          <w:right w:val="nil"/>
          <w:between w:val="nil"/>
        </w:pBdr>
        <w:spacing w:line="240" w:lineRule="auto"/>
        <w:ind w:right="-2"/>
        <w:jc w:val="center"/>
        <w:rPr>
          <w:rFonts w:ascii="Times New Roman" w:hAnsi="Times New Roman"/>
          <w:b/>
          <w:color w:val="000000"/>
          <w:lang w:val="en-US"/>
        </w:rPr>
      </w:pPr>
      <w:r>
        <w:rPr>
          <w:rFonts w:ascii="Times New Roman" w:hAnsi="Times New Roman"/>
          <w:b/>
          <w:color w:val="000000"/>
          <w:lang w:val="en-US"/>
        </w:rPr>
        <w:t xml:space="preserve">ABSTRAK </w:t>
      </w:r>
    </w:p>
    <w:p w14:paraId="02236DEF" w14:textId="77777777" w:rsidR="006D4741" w:rsidRDefault="006D4741" w:rsidP="006D4741">
      <w:pPr>
        <w:spacing w:after="0" w:line="240" w:lineRule="auto"/>
        <w:jc w:val="both"/>
        <w:rPr>
          <w:rFonts w:ascii="Times New Roman" w:hAnsi="Times New Roman" w:cs="Times New Roman"/>
          <w:sz w:val="24"/>
          <w:szCs w:val="24"/>
        </w:rPr>
      </w:pPr>
      <w:r w:rsidRPr="00D73620">
        <w:rPr>
          <w:rFonts w:ascii="Times New Roman" w:hAnsi="Times New Roman" w:cs="Times New Roman"/>
          <w:sz w:val="24"/>
          <w:szCs w:val="24"/>
        </w:rPr>
        <w:t>Pengendalian kualitas adalah proses yang digunakan untuk menjamin tingkat kualitas dalam produk atau jasa</w:t>
      </w:r>
      <w:r>
        <w:rPr>
          <w:rFonts w:ascii="Times New Roman" w:hAnsi="Times New Roman" w:cs="Times New Roman"/>
          <w:sz w:val="24"/>
          <w:szCs w:val="24"/>
        </w:rPr>
        <w:t xml:space="preserve"> sehingga menimbulkan kepuasan pelanggan. UMKM Eko Bubut merupakan UMKM yang memproduksi kerajinan kayu dengan pemasaran produk hingga menyentuh pasar internasional. Dalam permasalahan pengendalian kualitas produk di UMKM Eko Bubut ditemukan adanya lima jenis kecacatan yaitu cacat </w:t>
      </w:r>
      <w:r w:rsidRPr="00115CC9">
        <w:rPr>
          <w:rFonts w:ascii="Times New Roman" w:hAnsi="Times New Roman" w:cs="Times New Roman"/>
          <w:sz w:val="24"/>
          <w:szCs w:val="24"/>
        </w:rPr>
        <w:t>bergelombang</w:t>
      </w:r>
      <w:r>
        <w:rPr>
          <w:rFonts w:ascii="Times New Roman" w:hAnsi="Times New Roman" w:cs="Times New Roman"/>
          <w:sz w:val="24"/>
          <w:szCs w:val="24"/>
        </w:rPr>
        <w:t>, kasar, berlubang</w:t>
      </w:r>
      <w:r w:rsidRPr="00115CC9">
        <w:rPr>
          <w:rFonts w:ascii="Times New Roman" w:hAnsi="Times New Roman" w:cs="Times New Roman"/>
          <w:sz w:val="24"/>
          <w:szCs w:val="24"/>
        </w:rPr>
        <w:t>, retak dan pecah.</w:t>
      </w:r>
      <w:r>
        <w:rPr>
          <w:rFonts w:ascii="Times New Roman" w:hAnsi="Times New Roman" w:cs="Times New Roman"/>
          <w:sz w:val="24"/>
          <w:szCs w:val="24"/>
        </w:rPr>
        <w:t xml:space="preserve"> Selain itu ditemukan adanya pemborosan yang terjadi yang berpengaruh pada kecacatan. Penyelesaian permasalahan pengendalian kualitas di UMKM Eko Bubut yaitu dengan menggunakan </w:t>
      </w:r>
      <w:r w:rsidRPr="00F6006F">
        <w:rPr>
          <w:rFonts w:ascii="Times New Roman" w:hAnsi="Times New Roman" w:cs="Times New Roman"/>
          <w:i/>
          <w:iCs/>
          <w:sz w:val="24"/>
          <w:szCs w:val="24"/>
        </w:rPr>
        <w:t>lean six sigma</w:t>
      </w:r>
      <w:r>
        <w:rPr>
          <w:rFonts w:ascii="Times New Roman" w:hAnsi="Times New Roman" w:cs="Times New Roman"/>
          <w:sz w:val="24"/>
          <w:szCs w:val="24"/>
        </w:rPr>
        <w:t xml:space="preserve"> untuk mengidentifikasi level sigma dan </w:t>
      </w:r>
      <w:r w:rsidRPr="00F6006F">
        <w:rPr>
          <w:rFonts w:ascii="Times New Roman" w:hAnsi="Times New Roman" w:cs="Times New Roman"/>
          <w:i/>
          <w:iCs/>
          <w:sz w:val="24"/>
          <w:szCs w:val="24"/>
        </w:rPr>
        <w:t>fuzzy</w:t>
      </w:r>
      <w:r>
        <w:rPr>
          <w:rFonts w:ascii="Times New Roman" w:hAnsi="Times New Roman" w:cs="Times New Roman"/>
          <w:sz w:val="24"/>
          <w:szCs w:val="24"/>
        </w:rPr>
        <w:t xml:space="preserve"> FMEA digunakan untuk menentukan prioritas utama perbaikan terhadap penyebab cacat produksi yang terjadi.  Hasil perhitungan tingkat kecacatan produk mangkok, didapatkan bahwa jenis cacat </w:t>
      </w:r>
      <w:r w:rsidRPr="00115CC9">
        <w:rPr>
          <w:rFonts w:ascii="Times New Roman" w:hAnsi="Times New Roman" w:cs="Times New Roman"/>
          <w:sz w:val="24"/>
          <w:szCs w:val="24"/>
        </w:rPr>
        <w:t>bergelombang (55,06%), kasar (28,29%), berlubang (7,82%), retak (7,22%) dan pecah (1,61%).</w:t>
      </w:r>
      <w:r>
        <w:rPr>
          <w:rFonts w:ascii="Times New Roman" w:hAnsi="Times New Roman" w:cs="Times New Roman"/>
          <w:sz w:val="24"/>
          <w:szCs w:val="24"/>
        </w:rPr>
        <w:t xml:space="preserve"> Hasil identifikasi pemborosan yang terjadi yaitu </w:t>
      </w:r>
      <w:r w:rsidRPr="00A71851">
        <w:rPr>
          <w:rFonts w:ascii="Times New Roman" w:hAnsi="Times New Roman" w:cs="Times New Roman"/>
          <w:i/>
          <w:sz w:val="24"/>
          <w:szCs w:val="24"/>
        </w:rPr>
        <w:t>waste defect</w:t>
      </w:r>
      <w:r>
        <w:rPr>
          <w:rFonts w:ascii="Times New Roman" w:hAnsi="Times New Roman" w:cs="Times New Roman"/>
          <w:sz w:val="24"/>
          <w:szCs w:val="24"/>
        </w:rPr>
        <w:t xml:space="preserve"> (28,1%), </w:t>
      </w:r>
      <w:r w:rsidRPr="00A71851">
        <w:rPr>
          <w:rFonts w:ascii="Times New Roman" w:hAnsi="Times New Roman" w:cs="Times New Roman"/>
          <w:i/>
          <w:sz w:val="24"/>
          <w:szCs w:val="24"/>
        </w:rPr>
        <w:t>waste over production</w:t>
      </w:r>
      <w:r>
        <w:rPr>
          <w:rFonts w:ascii="Times New Roman" w:hAnsi="Times New Roman" w:cs="Times New Roman"/>
          <w:sz w:val="24"/>
          <w:szCs w:val="24"/>
        </w:rPr>
        <w:t xml:space="preserve"> (17,7%), </w:t>
      </w:r>
      <w:r w:rsidRPr="00A71851">
        <w:rPr>
          <w:rFonts w:ascii="Times New Roman" w:hAnsi="Times New Roman" w:cs="Times New Roman"/>
          <w:i/>
          <w:sz w:val="24"/>
          <w:szCs w:val="24"/>
        </w:rPr>
        <w:t>waste waiting</w:t>
      </w:r>
      <w:r>
        <w:rPr>
          <w:rFonts w:ascii="Times New Roman" w:hAnsi="Times New Roman" w:cs="Times New Roman"/>
          <w:sz w:val="24"/>
          <w:szCs w:val="24"/>
        </w:rPr>
        <w:t xml:space="preserve"> (16,2%), </w:t>
      </w:r>
      <w:r w:rsidRPr="00A71851">
        <w:rPr>
          <w:rFonts w:ascii="Times New Roman" w:hAnsi="Times New Roman" w:cs="Times New Roman"/>
          <w:i/>
          <w:sz w:val="24"/>
          <w:szCs w:val="24"/>
        </w:rPr>
        <w:t>waste motion</w:t>
      </w:r>
      <w:r>
        <w:rPr>
          <w:rFonts w:ascii="Times New Roman" w:hAnsi="Times New Roman" w:cs="Times New Roman"/>
          <w:sz w:val="24"/>
          <w:szCs w:val="24"/>
        </w:rPr>
        <w:t xml:space="preserve"> (16,0%), </w:t>
      </w:r>
      <w:r w:rsidRPr="00A71851">
        <w:rPr>
          <w:rFonts w:ascii="Times New Roman" w:hAnsi="Times New Roman" w:cs="Times New Roman"/>
          <w:i/>
          <w:sz w:val="24"/>
          <w:szCs w:val="24"/>
        </w:rPr>
        <w:t>waste inventory</w:t>
      </w:r>
      <w:r>
        <w:rPr>
          <w:rFonts w:ascii="Times New Roman" w:hAnsi="Times New Roman" w:cs="Times New Roman"/>
          <w:sz w:val="24"/>
          <w:szCs w:val="24"/>
        </w:rPr>
        <w:t xml:space="preserve"> (10,75%), </w:t>
      </w:r>
      <w:r w:rsidRPr="00A71851">
        <w:rPr>
          <w:rFonts w:ascii="Times New Roman" w:hAnsi="Times New Roman" w:cs="Times New Roman"/>
          <w:i/>
          <w:sz w:val="24"/>
          <w:szCs w:val="24"/>
        </w:rPr>
        <w:t>waste transportation</w:t>
      </w:r>
      <w:r>
        <w:rPr>
          <w:rFonts w:ascii="Times New Roman" w:hAnsi="Times New Roman" w:cs="Times New Roman"/>
          <w:sz w:val="24"/>
          <w:szCs w:val="24"/>
        </w:rPr>
        <w:t xml:space="preserve"> (6,55%), dan </w:t>
      </w:r>
      <w:r w:rsidRPr="00A71851">
        <w:rPr>
          <w:rFonts w:ascii="Times New Roman" w:hAnsi="Times New Roman" w:cs="Times New Roman"/>
          <w:i/>
          <w:sz w:val="24"/>
          <w:szCs w:val="24"/>
        </w:rPr>
        <w:t>waste over processing</w:t>
      </w:r>
      <w:r>
        <w:rPr>
          <w:rFonts w:ascii="Times New Roman" w:hAnsi="Times New Roman" w:cs="Times New Roman"/>
          <w:sz w:val="24"/>
          <w:szCs w:val="24"/>
        </w:rPr>
        <w:t xml:space="preserve"> (4,9%). Hasil perhitungan nilai DPMO </w:t>
      </w:r>
      <w:r w:rsidRPr="008479A3">
        <w:rPr>
          <w:rFonts w:ascii="Times New Roman" w:hAnsi="Times New Roman" w:cs="Times New Roman"/>
          <w:sz w:val="24"/>
          <w:szCs w:val="24"/>
        </w:rPr>
        <w:t>didapatkan rata-rata sigma sebesar 3,27 dengan nilai DPMO sebesar 38890,41</w:t>
      </w:r>
      <w:r>
        <w:rPr>
          <w:rFonts w:ascii="Times New Roman" w:hAnsi="Times New Roman" w:cs="Times New Roman"/>
          <w:sz w:val="24"/>
          <w:szCs w:val="24"/>
        </w:rPr>
        <w:t xml:space="preserve">. </w:t>
      </w:r>
      <w:r w:rsidRPr="008479A3">
        <w:rPr>
          <w:rFonts w:ascii="Times New Roman" w:hAnsi="Times New Roman" w:cs="Times New Roman"/>
          <w:sz w:val="24"/>
          <w:szCs w:val="24"/>
        </w:rPr>
        <w:t>Hal ini menjukan bahwa setiap 1.000.000 produksi kemungkinan akan terjadi kecacatan produk adalah sebanyak 38890 produk.</w:t>
      </w:r>
      <w:r>
        <w:rPr>
          <w:rFonts w:ascii="Times New Roman" w:hAnsi="Times New Roman" w:cs="Times New Roman"/>
          <w:sz w:val="24"/>
          <w:szCs w:val="24"/>
        </w:rPr>
        <w:t xml:space="preserve"> Faktor yang mempengaruhi kecacatan produk yaitu manusia, bahan baku, metode, mesin, dan lingkungan. </w:t>
      </w:r>
    </w:p>
    <w:p w14:paraId="243D1450" w14:textId="77777777" w:rsidR="006D4741" w:rsidRDefault="006D4741" w:rsidP="006D4741">
      <w:pPr>
        <w:spacing w:after="0" w:line="240" w:lineRule="auto"/>
        <w:jc w:val="both"/>
        <w:rPr>
          <w:rFonts w:ascii="Times New Roman" w:hAnsi="Times New Roman" w:cs="Times New Roman"/>
          <w:sz w:val="24"/>
          <w:szCs w:val="24"/>
        </w:rPr>
      </w:pPr>
      <w:r w:rsidRPr="00C413E3">
        <w:rPr>
          <w:rFonts w:ascii="Times New Roman" w:hAnsi="Times New Roman" w:cs="Times New Roman"/>
          <w:b/>
          <w:sz w:val="24"/>
          <w:szCs w:val="24"/>
        </w:rPr>
        <w:t>Kata kunci</w:t>
      </w:r>
      <w:r>
        <w:rPr>
          <w:rFonts w:ascii="Times New Roman" w:hAnsi="Times New Roman" w:cs="Times New Roman"/>
          <w:sz w:val="24"/>
          <w:szCs w:val="24"/>
        </w:rPr>
        <w:t xml:space="preserve">: pengendalian kualitas, </w:t>
      </w:r>
      <w:r w:rsidRPr="002A623B">
        <w:rPr>
          <w:rFonts w:ascii="Times New Roman" w:hAnsi="Times New Roman" w:cs="Times New Roman"/>
          <w:i/>
          <w:sz w:val="24"/>
          <w:szCs w:val="24"/>
        </w:rPr>
        <w:t>lean six sigma</w:t>
      </w:r>
      <w:r>
        <w:rPr>
          <w:rFonts w:ascii="Times New Roman" w:hAnsi="Times New Roman" w:cs="Times New Roman"/>
          <w:sz w:val="24"/>
          <w:szCs w:val="24"/>
        </w:rPr>
        <w:t xml:space="preserve">, </w:t>
      </w:r>
      <w:r w:rsidRPr="002A623B">
        <w:rPr>
          <w:rFonts w:ascii="Times New Roman" w:hAnsi="Times New Roman" w:cs="Times New Roman"/>
          <w:i/>
          <w:sz w:val="24"/>
          <w:szCs w:val="24"/>
        </w:rPr>
        <w:t>fuzzy</w:t>
      </w:r>
      <w:r>
        <w:rPr>
          <w:rFonts w:ascii="Times New Roman" w:hAnsi="Times New Roman" w:cs="Times New Roman"/>
          <w:sz w:val="24"/>
          <w:szCs w:val="24"/>
        </w:rPr>
        <w:t xml:space="preserve"> FMEA</w:t>
      </w:r>
    </w:p>
    <w:p w14:paraId="5640F42A" w14:textId="77777777" w:rsidR="006D4741" w:rsidRPr="006D4741" w:rsidRDefault="006D4741" w:rsidP="009269AA">
      <w:pPr>
        <w:pBdr>
          <w:top w:val="nil"/>
          <w:left w:val="nil"/>
          <w:bottom w:val="nil"/>
          <w:right w:val="nil"/>
          <w:between w:val="nil"/>
        </w:pBdr>
        <w:spacing w:line="240" w:lineRule="auto"/>
        <w:ind w:right="-2"/>
        <w:jc w:val="center"/>
        <w:rPr>
          <w:rFonts w:ascii="Times New Roman" w:hAnsi="Times New Roman"/>
          <w:b/>
          <w:color w:val="000000"/>
          <w:lang w:val="en-US"/>
        </w:rPr>
      </w:pPr>
    </w:p>
    <w:p w14:paraId="14E3DB75" w14:textId="77777777" w:rsidR="009269AA" w:rsidRDefault="009269AA" w:rsidP="009269AA">
      <w:pPr>
        <w:pBdr>
          <w:top w:val="nil"/>
          <w:left w:val="nil"/>
          <w:bottom w:val="nil"/>
          <w:right w:val="nil"/>
          <w:between w:val="nil"/>
        </w:pBdr>
        <w:spacing w:line="240" w:lineRule="auto"/>
        <w:ind w:right="-2"/>
        <w:jc w:val="center"/>
        <w:rPr>
          <w:rFonts w:ascii="Times New Roman" w:hAnsi="Times New Roman"/>
          <w:b/>
          <w:color w:val="000000"/>
        </w:rPr>
      </w:pPr>
      <w:r>
        <w:rPr>
          <w:rFonts w:ascii="Times New Roman" w:hAnsi="Times New Roman"/>
          <w:b/>
          <w:i/>
          <w:color w:val="000000"/>
        </w:rPr>
        <w:t>ABSTRACT</w:t>
      </w:r>
    </w:p>
    <w:p w14:paraId="0466D613" w14:textId="77777777" w:rsidR="009269AA" w:rsidRPr="004F527B" w:rsidRDefault="009269AA" w:rsidP="008E16D1">
      <w:pPr>
        <w:spacing w:after="0" w:line="240" w:lineRule="auto"/>
        <w:jc w:val="both"/>
        <w:rPr>
          <w:rFonts w:ascii="Times New Roman" w:hAnsi="Times New Roman"/>
          <w:i/>
          <w:sz w:val="24"/>
        </w:rPr>
      </w:pPr>
      <w:r w:rsidRPr="004F527B">
        <w:rPr>
          <w:rFonts w:ascii="Times New Roman" w:hAnsi="Times New Roman"/>
          <w:i/>
          <w:sz w:val="24"/>
        </w:rPr>
        <w:t>Quality control is a process used to ensure the level of quality in a product or service so as to lead to custo</w:t>
      </w:r>
      <w:r>
        <w:rPr>
          <w:rFonts w:ascii="Times New Roman" w:hAnsi="Times New Roman"/>
          <w:i/>
          <w:sz w:val="24"/>
        </w:rPr>
        <w:t>mer satisfaction. UMKM Eko bubut</w:t>
      </w:r>
      <w:r w:rsidRPr="004F527B">
        <w:rPr>
          <w:rFonts w:ascii="Times New Roman" w:hAnsi="Times New Roman"/>
          <w:i/>
          <w:sz w:val="24"/>
        </w:rPr>
        <w:t xml:space="preserve"> is a UMKM that produces wooden handicrafts with product marketing that reaches the international market. In the problem of product q</w:t>
      </w:r>
      <w:r>
        <w:rPr>
          <w:rFonts w:ascii="Times New Roman" w:hAnsi="Times New Roman"/>
          <w:i/>
          <w:sz w:val="24"/>
        </w:rPr>
        <w:t>uality control at UMKM Eko Bubut</w:t>
      </w:r>
      <w:r w:rsidRPr="004F527B">
        <w:rPr>
          <w:rFonts w:ascii="Times New Roman" w:hAnsi="Times New Roman"/>
          <w:i/>
          <w:sz w:val="24"/>
        </w:rPr>
        <w:t>, it was found that there were five types of defects, namely wavy, rough, perforated, cracked and broken defects. In addition, it was found that there was wastage that occurred which had an effect on disability.Solving quality control problems at UMKM</w:t>
      </w:r>
      <w:r>
        <w:rPr>
          <w:rFonts w:ascii="Times New Roman" w:hAnsi="Times New Roman"/>
          <w:i/>
          <w:sz w:val="24"/>
        </w:rPr>
        <w:t xml:space="preserve"> Eko Bubut</w:t>
      </w:r>
      <w:r w:rsidRPr="004F527B">
        <w:rPr>
          <w:rFonts w:ascii="Times New Roman" w:hAnsi="Times New Roman"/>
          <w:i/>
          <w:sz w:val="24"/>
        </w:rPr>
        <w:t xml:space="preserve"> is by using lean six sigma to identify the sigma level and fuzzy FMEA is used to determine the main priority for repairs to the causes of production defects that occur.</w:t>
      </w:r>
      <w:r>
        <w:rPr>
          <w:rFonts w:ascii="Times New Roman" w:hAnsi="Times New Roman"/>
          <w:i/>
          <w:sz w:val="24"/>
        </w:rPr>
        <w:t xml:space="preserve"> </w:t>
      </w:r>
      <w:r w:rsidRPr="004F527B">
        <w:rPr>
          <w:rFonts w:ascii="Times New Roman" w:hAnsi="Times New Roman"/>
          <w:i/>
          <w:sz w:val="24"/>
        </w:rPr>
        <w:t>The results of the calculation of the defect level of bowl products, it was found that the types of defects were wavy (55.06%), rough (28.29%), perforated (7.82%), cra</w:t>
      </w:r>
      <w:r>
        <w:rPr>
          <w:rFonts w:ascii="Times New Roman" w:hAnsi="Times New Roman"/>
          <w:i/>
          <w:sz w:val="24"/>
        </w:rPr>
        <w:t>cked (7.22%) and broken (1.61%)</w:t>
      </w:r>
      <w:r w:rsidRPr="004F527B">
        <w:rPr>
          <w:rFonts w:ascii="Times New Roman" w:hAnsi="Times New Roman"/>
          <w:i/>
          <w:sz w:val="24"/>
        </w:rPr>
        <w:t>. The identification results of the waste that occurs are waste defects (28.1%), waste over production (17.7%), waste waiting (16.2%), waste motion (1</w:t>
      </w:r>
      <w:r>
        <w:rPr>
          <w:rFonts w:ascii="Times New Roman" w:hAnsi="Times New Roman"/>
          <w:i/>
          <w:sz w:val="24"/>
        </w:rPr>
        <w:t>6.0%), waste inventory (10.75%</w:t>
      </w:r>
      <w:r w:rsidRPr="004F527B">
        <w:rPr>
          <w:rFonts w:ascii="Times New Roman" w:hAnsi="Times New Roman"/>
          <w:i/>
          <w:sz w:val="24"/>
        </w:rPr>
        <w:t xml:space="preserve">), waste transportation (6.55%), and over processing (4.9%). The results of calculating the DPMO value obtained an average sigma of 3.27 with a DPMO value of 38890.41. This shows that </w:t>
      </w:r>
      <w:r>
        <w:rPr>
          <w:rFonts w:ascii="Times New Roman" w:hAnsi="Times New Roman"/>
          <w:i/>
          <w:sz w:val="24"/>
        </w:rPr>
        <w:t xml:space="preserve">for every 1,000,000 production </w:t>
      </w:r>
      <w:r w:rsidRPr="004F527B">
        <w:rPr>
          <w:rFonts w:ascii="Times New Roman" w:hAnsi="Times New Roman"/>
          <w:i/>
          <w:sz w:val="24"/>
        </w:rPr>
        <w:t>there is a possibility that there will be product defects as many as 38,890 products. Factors that affect product defects are humans, raw materials, methods, machines, and the environment.</w:t>
      </w:r>
    </w:p>
    <w:p w14:paraId="782F3DB6" w14:textId="77777777" w:rsidR="009269AA" w:rsidRDefault="009269AA" w:rsidP="008E16D1">
      <w:pPr>
        <w:spacing w:after="0" w:line="240" w:lineRule="auto"/>
        <w:ind w:right="-2"/>
        <w:jc w:val="both"/>
        <w:rPr>
          <w:rFonts w:ascii="Times New Roman" w:hAnsi="Times New Roman"/>
          <w:i/>
        </w:rPr>
      </w:pPr>
      <w:r>
        <w:rPr>
          <w:rFonts w:ascii="Times New Roman" w:hAnsi="Times New Roman"/>
          <w:i/>
        </w:rPr>
        <w:lastRenderedPageBreak/>
        <w:t xml:space="preserve">Keywords: </w:t>
      </w:r>
      <w:r w:rsidRPr="004F527B">
        <w:rPr>
          <w:rFonts w:ascii="Times New Roman" w:hAnsi="Times New Roman"/>
          <w:i/>
          <w:sz w:val="24"/>
        </w:rPr>
        <w:t>quality control, lean six sigma, fuzzy FME</w:t>
      </w:r>
      <w:r>
        <w:rPr>
          <w:rFonts w:ascii="Times New Roman" w:hAnsi="Times New Roman"/>
          <w:i/>
          <w:sz w:val="24"/>
        </w:rPr>
        <w:t>A</w:t>
      </w:r>
    </w:p>
    <w:p w14:paraId="475F72C4" w14:textId="77777777" w:rsidR="009269AA" w:rsidRDefault="009269AA" w:rsidP="008E16D1">
      <w:pPr>
        <w:spacing w:line="240" w:lineRule="auto"/>
        <w:jc w:val="center"/>
        <w:rPr>
          <w:rFonts w:ascii="Times New Roman" w:hAnsi="Times New Roman"/>
        </w:rPr>
      </w:pPr>
    </w:p>
    <w:p w14:paraId="33C2A897" w14:textId="77777777" w:rsidR="009269AA" w:rsidRPr="009269AA" w:rsidRDefault="009269AA" w:rsidP="008E16D1">
      <w:pPr>
        <w:spacing w:after="0"/>
        <w:jc w:val="center"/>
        <w:rPr>
          <w:rFonts w:ascii="Times New Roman" w:hAnsi="Times New Roman" w:cs="Times New Roman"/>
          <w:lang w:val="en-US"/>
        </w:rPr>
        <w:sectPr w:rsidR="009269AA" w:rsidRPr="009269AA" w:rsidSect="00B423C2">
          <w:headerReference w:type="default" r:id="rId8"/>
          <w:footerReference w:type="default" r:id="rId9"/>
          <w:footerReference w:type="first" r:id="rId10"/>
          <w:pgSz w:w="11906" w:h="16838"/>
          <w:pgMar w:top="1440" w:right="1440" w:bottom="1135" w:left="1440" w:header="426" w:footer="404" w:gutter="0"/>
          <w:cols w:space="708"/>
          <w:titlePg/>
          <w:docGrid w:linePitch="360"/>
        </w:sectPr>
      </w:pPr>
    </w:p>
    <w:p w14:paraId="4DCA6519" w14:textId="77777777" w:rsidR="008E16D1" w:rsidRDefault="008E16D1" w:rsidP="008E16D1">
      <w:pPr>
        <w:pStyle w:val="ListParagraph"/>
        <w:numPr>
          <w:ilvl w:val="0"/>
          <w:numId w:val="13"/>
        </w:numPr>
        <w:spacing w:after="0" w:line="240" w:lineRule="auto"/>
        <w:rPr>
          <w:rFonts w:ascii="Times New Roman" w:hAnsi="Times New Roman" w:cs="Times New Roman"/>
          <w:b/>
        </w:rPr>
      </w:pPr>
      <w:r>
        <w:rPr>
          <w:rFonts w:ascii="Times New Roman" w:hAnsi="Times New Roman" w:cs="Times New Roman"/>
          <w:b/>
        </w:rPr>
        <w:t>Pendahuluan</w:t>
      </w:r>
    </w:p>
    <w:p w14:paraId="68954B6B" w14:textId="77777777" w:rsidR="008E16D1" w:rsidRPr="008E16D1" w:rsidRDefault="008E16D1" w:rsidP="008E16D1">
      <w:pPr>
        <w:pStyle w:val="ListParagraph"/>
        <w:spacing w:after="0" w:line="240" w:lineRule="auto"/>
        <w:rPr>
          <w:rFonts w:ascii="Times New Roman" w:hAnsi="Times New Roman" w:cs="Times New Roman"/>
          <w:b/>
        </w:rPr>
      </w:pPr>
    </w:p>
    <w:p w14:paraId="427B31D2" w14:textId="77777777" w:rsidR="00006D7F" w:rsidRDefault="00006D7F" w:rsidP="00A522A7">
      <w:pPr>
        <w:spacing w:after="0" w:line="240" w:lineRule="auto"/>
        <w:ind w:firstLine="720"/>
        <w:jc w:val="both"/>
        <w:rPr>
          <w:rFonts w:ascii="Times New Roman" w:hAnsi="Times New Roman" w:cs="Times New Roman"/>
        </w:rPr>
      </w:pPr>
      <w:r w:rsidRPr="00AB58DC">
        <w:rPr>
          <w:rFonts w:ascii="Times New Roman" w:hAnsi="Times New Roman" w:cs="Times New Roman"/>
        </w:rPr>
        <w:t>Pengendalian kualitas adalah proses yang digunakan untuk menjamin tingkat kualitas dalam produk atau jasa. Pengendalian kualitas adalah usaha teratur untuk pengukuran kualitas performance suatu produk dengan membandingkan standar yang nyata dengan penyimpangan nyata yang dap</w:t>
      </w:r>
      <w:r w:rsidR="00A522A7">
        <w:rPr>
          <w:rFonts w:ascii="Times New Roman" w:hAnsi="Times New Roman" w:cs="Times New Roman"/>
        </w:rPr>
        <w:t xml:space="preserve">at menyebabkan kecacatan produk. </w:t>
      </w:r>
      <w:r w:rsidRPr="00AB58DC">
        <w:rPr>
          <w:rFonts w:ascii="Times New Roman" w:hAnsi="Times New Roman" w:cs="Times New Roman"/>
        </w:rPr>
        <w:t xml:space="preserve">UMKM Eko Bubut merupakan perusahaan yang memproduksi kerajinan kayu mulai dari peralatan makan, peralatan dapur bahkan aksesoris lainnya. Sistem produksi yang diterapkan berupa </w:t>
      </w:r>
      <w:r w:rsidRPr="00AB58DC">
        <w:rPr>
          <w:rFonts w:ascii="Times New Roman" w:hAnsi="Times New Roman" w:cs="Times New Roman"/>
          <w:i/>
        </w:rPr>
        <w:t>make to stock</w:t>
      </w:r>
      <w:r w:rsidRPr="00AB58DC">
        <w:rPr>
          <w:rFonts w:ascii="Times New Roman" w:hAnsi="Times New Roman" w:cs="Times New Roman"/>
        </w:rPr>
        <w:t xml:space="preserve"> dan </w:t>
      </w:r>
      <w:r w:rsidRPr="00AB58DC">
        <w:rPr>
          <w:rFonts w:ascii="Times New Roman" w:hAnsi="Times New Roman" w:cs="Times New Roman"/>
          <w:i/>
        </w:rPr>
        <w:t>make to order</w:t>
      </w:r>
      <w:r w:rsidRPr="00AB58DC">
        <w:rPr>
          <w:rFonts w:ascii="Times New Roman" w:hAnsi="Times New Roman" w:cs="Times New Roman"/>
        </w:rPr>
        <w:t xml:space="preserve">. Perusahaan menerapkan sistem </w:t>
      </w:r>
      <w:r w:rsidRPr="00AB58DC">
        <w:rPr>
          <w:rFonts w:ascii="Times New Roman" w:hAnsi="Times New Roman" w:cs="Times New Roman"/>
          <w:i/>
        </w:rPr>
        <w:t>make to stock</w:t>
      </w:r>
      <w:r w:rsidRPr="00AB58DC">
        <w:rPr>
          <w:rFonts w:ascii="Times New Roman" w:hAnsi="Times New Roman" w:cs="Times New Roman"/>
        </w:rPr>
        <w:t xml:space="preserve"> yaitu untuk mengisi </w:t>
      </w:r>
      <w:r w:rsidRPr="00AB58DC">
        <w:rPr>
          <w:rFonts w:ascii="Times New Roman" w:hAnsi="Times New Roman" w:cs="Times New Roman"/>
          <w:i/>
        </w:rPr>
        <w:t>display</w:t>
      </w:r>
      <w:r w:rsidRPr="00AB58DC">
        <w:rPr>
          <w:rFonts w:ascii="Times New Roman" w:hAnsi="Times New Roman" w:cs="Times New Roman"/>
        </w:rPr>
        <w:t xml:space="preserve"> produk pada </w:t>
      </w:r>
      <w:r w:rsidRPr="00AB58DC">
        <w:rPr>
          <w:rFonts w:ascii="Times New Roman" w:hAnsi="Times New Roman" w:cs="Times New Roman"/>
          <w:i/>
        </w:rPr>
        <w:t>showroom</w:t>
      </w:r>
      <w:r w:rsidRPr="00AB58DC">
        <w:rPr>
          <w:rFonts w:ascii="Times New Roman" w:hAnsi="Times New Roman" w:cs="Times New Roman"/>
        </w:rPr>
        <w:t xml:space="preserve"> yang sudah tersebar di daerah Yogyakarta, serta untuk memenuhi permintaan pelanggan melalui pesanan </w:t>
      </w:r>
      <w:r w:rsidRPr="00AB58DC">
        <w:rPr>
          <w:rFonts w:ascii="Times New Roman" w:hAnsi="Times New Roman" w:cs="Times New Roman"/>
          <w:i/>
        </w:rPr>
        <w:t>online</w:t>
      </w:r>
      <w:r w:rsidRPr="00AB58DC">
        <w:rPr>
          <w:rFonts w:ascii="Times New Roman" w:hAnsi="Times New Roman" w:cs="Times New Roman"/>
        </w:rPr>
        <w:t xml:space="preserve">. Sementara sistem produksi bersifat </w:t>
      </w:r>
      <w:r w:rsidRPr="00AB58DC">
        <w:rPr>
          <w:rFonts w:ascii="Times New Roman" w:hAnsi="Times New Roman" w:cs="Times New Roman"/>
          <w:i/>
        </w:rPr>
        <w:t>make to order</w:t>
      </w:r>
      <w:r w:rsidRPr="00AB58DC">
        <w:rPr>
          <w:rFonts w:ascii="Times New Roman" w:hAnsi="Times New Roman" w:cs="Times New Roman"/>
        </w:rPr>
        <w:t xml:space="preserve"> jika perusahaan mendapat pesanan dari pihak luar dengan spesifikasi yang diinginkan oleh konsumen, dapat berupa desain bentuk maupun ukuran produk, sehingga perusahaan akan memproduksi produk sesuai dengan keinginan pelanggan.  Berdasarkan hasil wawancara dengan pemilik UMKM Eko Bubut, ditemukan masalah pada kualitas produk berupa kecacatan produk. Kecacatan produk yang ditemukan adalah produk putihan pecah, produk retak, berlubang, permukaan kasar, bergelombang, serta warna pengolesan yang tidak merata. Kecacatan tersebut mengakibatkan proses produksi harus dilakuakan berulang untuk memperbaiki kecacatan yang terjadi, sehingga waktu pengerjaan menjadi berulang dan target produksi tidak tercapai. </w:t>
      </w:r>
    </w:p>
    <w:p w14:paraId="0B3318FD" w14:textId="77777777" w:rsidR="00F12D39" w:rsidRPr="00885E6B" w:rsidRDefault="00F12D39" w:rsidP="00F12D39">
      <w:pPr>
        <w:spacing w:after="0" w:line="240" w:lineRule="auto"/>
        <w:ind w:firstLine="720"/>
        <w:jc w:val="both"/>
        <w:rPr>
          <w:rFonts w:ascii="Times New Roman" w:hAnsi="Times New Roman" w:cs="Times New Roman"/>
        </w:rPr>
      </w:pPr>
      <w:r w:rsidRPr="00885E6B">
        <w:rPr>
          <w:rFonts w:ascii="Times New Roman" w:hAnsi="Times New Roman" w:cs="Times New Roman"/>
          <w:lang w:val="en-US"/>
        </w:rPr>
        <w:t xml:space="preserve">Tujuan </w:t>
      </w:r>
      <w:proofErr w:type="spellStart"/>
      <w:r w:rsidRPr="00885E6B">
        <w:rPr>
          <w:rFonts w:ascii="Times New Roman" w:hAnsi="Times New Roman" w:cs="Times New Roman"/>
          <w:lang w:val="en-US"/>
        </w:rPr>
        <w:t>dari</w:t>
      </w:r>
      <w:proofErr w:type="spellEnd"/>
      <w:r w:rsidRPr="00885E6B">
        <w:rPr>
          <w:rFonts w:ascii="Times New Roman" w:hAnsi="Times New Roman" w:cs="Times New Roman"/>
          <w:lang w:val="en-US"/>
        </w:rPr>
        <w:t xml:space="preserve"> penelitian ini </w:t>
      </w:r>
      <w:proofErr w:type="spellStart"/>
      <w:r w:rsidRPr="00885E6B">
        <w:rPr>
          <w:rFonts w:ascii="Times New Roman" w:hAnsi="Times New Roman" w:cs="Times New Roman"/>
          <w:lang w:val="en-US"/>
        </w:rPr>
        <w:t>yaitu</w:t>
      </w:r>
      <w:proofErr w:type="spellEnd"/>
      <w:r w:rsidRPr="00885E6B">
        <w:rPr>
          <w:rFonts w:ascii="Times New Roman" w:hAnsi="Times New Roman" w:cs="Times New Roman"/>
          <w:lang w:val="en-US"/>
        </w:rPr>
        <w:t xml:space="preserve"> </w:t>
      </w:r>
      <w:r w:rsidRPr="00885E6B">
        <w:rPr>
          <w:rFonts w:ascii="Times New Roman" w:hAnsi="Times New Roman" w:cs="Times New Roman"/>
        </w:rPr>
        <w:t>mengetahui jenis cacat yang sering terjadi pada proses produksi kerajinan kayu pada UMKM Eko Bubut.</w:t>
      </w:r>
      <w:r w:rsidRPr="00885E6B">
        <w:rPr>
          <w:rFonts w:ascii="Times New Roman" w:hAnsi="Times New Roman" w:cs="Times New Roman"/>
          <w:lang w:val="en-US"/>
        </w:rPr>
        <w:t xml:space="preserve"> </w:t>
      </w:r>
      <w:r w:rsidRPr="00885E6B">
        <w:rPr>
          <w:rFonts w:ascii="Times New Roman" w:hAnsi="Times New Roman" w:cs="Times New Roman"/>
        </w:rPr>
        <w:t>Mengetahui faktor yang mempengaruhi kecacatan produk kerajinan kayu pada UMKM Eko Bubut.</w:t>
      </w:r>
      <w:r w:rsidRPr="00885E6B">
        <w:rPr>
          <w:rFonts w:ascii="Times New Roman" w:hAnsi="Times New Roman" w:cs="Times New Roman"/>
          <w:lang w:val="en-US"/>
        </w:rPr>
        <w:t xml:space="preserve"> </w:t>
      </w:r>
      <w:r w:rsidRPr="00885E6B">
        <w:rPr>
          <w:rFonts w:ascii="Times New Roman" w:hAnsi="Times New Roman" w:cs="Times New Roman"/>
        </w:rPr>
        <w:t>Mengetahui pemborosan yang terjadi pada produksi mangkok kayu di UMKM Eko Bubut.</w:t>
      </w:r>
      <w:r w:rsidRPr="00885E6B">
        <w:rPr>
          <w:rFonts w:ascii="Times New Roman" w:hAnsi="Times New Roman" w:cs="Times New Roman"/>
          <w:lang w:val="en-US"/>
        </w:rPr>
        <w:t xml:space="preserve"> </w:t>
      </w:r>
      <w:r w:rsidRPr="00885E6B">
        <w:rPr>
          <w:rFonts w:ascii="Times New Roman" w:hAnsi="Times New Roman" w:cs="Times New Roman"/>
        </w:rPr>
        <w:t>Menemukan usulan perbaikan guna mengurangi kecacatan produk pada UMKM Eko Bubut.</w:t>
      </w:r>
    </w:p>
    <w:p w14:paraId="42525144" w14:textId="77777777" w:rsidR="008E16D1" w:rsidRPr="00AB58DC" w:rsidRDefault="008E16D1" w:rsidP="00AB58DC">
      <w:pPr>
        <w:spacing w:after="0" w:line="240" w:lineRule="auto"/>
        <w:jc w:val="both"/>
        <w:rPr>
          <w:rFonts w:ascii="Times New Roman" w:hAnsi="Times New Roman" w:cs="Times New Roman"/>
          <w:b/>
        </w:rPr>
      </w:pPr>
    </w:p>
    <w:p w14:paraId="6B046FBF" w14:textId="77777777" w:rsidR="004B3675" w:rsidRPr="008E16D1" w:rsidRDefault="008E16D1" w:rsidP="008E16D1">
      <w:pPr>
        <w:pStyle w:val="ListParagraph"/>
        <w:numPr>
          <w:ilvl w:val="0"/>
          <w:numId w:val="13"/>
        </w:numPr>
        <w:spacing w:after="0" w:line="240" w:lineRule="auto"/>
        <w:rPr>
          <w:rFonts w:ascii="Times New Roman" w:hAnsi="Times New Roman" w:cs="Times New Roman"/>
          <w:b/>
        </w:rPr>
      </w:pPr>
      <w:r>
        <w:rPr>
          <w:rFonts w:ascii="Times New Roman" w:hAnsi="Times New Roman" w:cs="Times New Roman"/>
          <w:b/>
        </w:rPr>
        <w:t>Metode</w:t>
      </w:r>
    </w:p>
    <w:p w14:paraId="243FEE9F" w14:textId="77777777" w:rsidR="00006D7F" w:rsidRPr="00A522A7" w:rsidRDefault="00006D7F" w:rsidP="00AB58DC">
      <w:pPr>
        <w:spacing w:after="0" w:line="240" w:lineRule="auto"/>
        <w:jc w:val="both"/>
        <w:rPr>
          <w:rFonts w:ascii="Times New Roman" w:hAnsi="Times New Roman" w:cs="Times New Roman"/>
          <w:b/>
        </w:rPr>
      </w:pPr>
      <w:r w:rsidRPr="00A522A7">
        <w:rPr>
          <w:rFonts w:ascii="Times New Roman" w:hAnsi="Times New Roman" w:cs="Times New Roman"/>
          <w:b/>
          <w:i/>
        </w:rPr>
        <w:t>Six sigma</w:t>
      </w:r>
      <w:r w:rsidRPr="00A522A7">
        <w:rPr>
          <w:rFonts w:ascii="Times New Roman" w:hAnsi="Times New Roman" w:cs="Times New Roman"/>
          <w:b/>
        </w:rPr>
        <w:t xml:space="preserve"> </w:t>
      </w:r>
    </w:p>
    <w:p w14:paraId="43B20388" w14:textId="77777777" w:rsidR="00006D7F" w:rsidRDefault="00006D7F" w:rsidP="00A522A7">
      <w:pPr>
        <w:spacing w:after="0" w:line="240" w:lineRule="auto"/>
        <w:ind w:firstLine="720"/>
        <w:jc w:val="both"/>
        <w:rPr>
          <w:rFonts w:ascii="Times New Roman" w:hAnsi="Times New Roman" w:cs="Times New Roman"/>
        </w:rPr>
      </w:pPr>
      <w:r w:rsidRPr="00AB58DC">
        <w:rPr>
          <w:rFonts w:ascii="Times New Roman" w:hAnsi="Times New Roman" w:cs="Times New Roman"/>
          <w:i/>
          <w:lang w:val="en-US"/>
        </w:rPr>
        <w:t>Six Sigma</w:t>
      </w:r>
      <w:r w:rsidRPr="00AB58DC">
        <w:rPr>
          <w:rFonts w:ascii="Times New Roman" w:hAnsi="Times New Roman" w:cs="Times New Roman"/>
          <w:lang w:val="en-US"/>
        </w:rPr>
        <w:t xml:space="preserve"> a</w:t>
      </w:r>
      <w:r w:rsidRPr="00AB58DC">
        <w:rPr>
          <w:rFonts w:ascii="Times New Roman" w:hAnsi="Times New Roman" w:cs="Times New Roman"/>
        </w:rPr>
        <w:t xml:space="preserve">dalah suatu alat manajemen baru yang digunakan untuk menggantikan </w:t>
      </w:r>
      <w:r w:rsidRPr="00AB58DC">
        <w:rPr>
          <w:rFonts w:ascii="Times New Roman" w:hAnsi="Times New Roman" w:cs="Times New Roman"/>
          <w:i/>
        </w:rPr>
        <w:t>Total Quality Management</w:t>
      </w:r>
      <w:r w:rsidRPr="00AB58DC">
        <w:rPr>
          <w:rFonts w:ascii="Times New Roman" w:hAnsi="Times New Roman" w:cs="Times New Roman"/>
        </w:rPr>
        <w:t xml:space="preserve"> (TQM) yang berfokus pada pengendalian kualitas dengan menganalisis keseluruhan sistem produksi perusahaan (Koeswara dan Ardianto, 2013).</w:t>
      </w:r>
      <w:r w:rsidRPr="00AB58DC">
        <w:rPr>
          <w:rFonts w:ascii="Times New Roman" w:hAnsi="Times New Roman" w:cs="Times New Roman"/>
          <w:i/>
        </w:rPr>
        <w:t xml:space="preserve"> Six sigma</w:t>
      </w:r>
      <w:r w:rsidRPr="00AB58DC">
        <w:rPr>
          <w:rFonts w:ascii="Times New Roman" w:hAnsi="Times New Roman" w:cs="Times New Roman"/>
        </w:rPr>
        <w:t xml:space="preserve"> juga dikenal sebagai sistem </w:t>
      </w:r>
      <w:r w:rsidRPr="00AB58DC">
        <w:rPr>
          <w:rFonts w:ascii="Times New Roman" w:hAnsi="Times New Roman" w:cs="Times New Roman"/>
          <w:i/>
        </w:rPr>
        <w:t>comprehensive</w:t>
      </w:r>
      <w:r w:rsidRPr="00AB58DC">
        <w:rPr>
          <w:rFonts w:ascii="Times New Roman" w:hAnsi="Times New Roman" w:cs="Times New Roman"/>
        </w:rPr>
        <w:t xml:space="preserve"> karena merupakan strategi, disiplin ilmu, dan alat untuk mencapai dan mendukung kesuksesan bisnis. Sebagai strategi, </w:t>
      </w:r>
      <w:r w:rsidRPr="00AB58DC">
        <w:rPr>
          <w:rFonts w:ascii="Times New Roman" w:hAnsi="Times New Roman" w:cs="Times New Roman"/>
          <w:i/>
        </w:rPr>
        <w:t>six sigma</w:t>
      </w:r>
      <w:r w:rsidRPr="00AB58DC">
        <w:rPr>
          <w:rFonts w:ascii="Times New Roman" w:hAnsi="Times New Roman" w:cs="Times New Roman"/>
        </w:rPr>
        <w:t xml:space="preserve"> berfokus pada peningkatan kepuasan pelanggan. Sebagai disiplin ilmu, Six Sigma mengikuti model formal DMAIC (</w:t>
      </w:r>
      <w:r w:rsidRPr="00AB58DC">
        <w:rPr>
          <w:rFonts w:ascii="Times New Roman" w:hAnsi="Times New Roman" w:cs="Times New Roman"/>
          <w:i/>
        </w:rPr>
        <w:t>Define, Measure, Analyze, Improve, Control</w:t>
      </w:r>
      <w:r w:rsidRPr="00AB58DC">
        <w:rPr>
          <w:rFonts w:ascii="Times New Roman" w:hAnsi="Times New Roman" w:cs="Times New Roman"/>
        </w:rPr>
        <w:t>).</w:t>
      </w:r>
    </w:p>
    <w:p w14:paraId="1F3E53F9" w14:textId="77777777" w:rsidR="00A522A7" w:rsidRPr="00AB58DC" w:rsidRDefault="00A522A7" w:rsidP="00A522A7">
      <w:pPr>
        <w:spacing w:after="0" w:line="240" w:lineRule="auto"/>
        <w:ind w:firstLine="720"/>
        <w:jc w:val="both"/>
        <w:rPr>
          <w:rFonts w:ascii="Times New Roman" w:hAnsi="Times New Roman" w:cs="Times New Roman"/>
        </w:rPr>
      </w:pPr>
    </w:p>
    <w:p w14:paraId="35282996" w14:textId="77777777" w:rsidR="00006D7F" w:rsidRPr="00A522A7" w:rsidRDefault="00006D7F" w:rsidP="00AB58DC">
      <w:pPr>
        <w:spacing w:after="0" w:line="240" w:lineRule="auto"/>
        <w:jc w:val="both"/>
        <w:rPr>
          <w:rFonts w:ascii="Times New Roman" w:hAnsi="Times New Roman" w:cs="Times New Roman"/>
          <w:b/>
        </w:rPr>
      </w:pPr>
      <w:r w:rsidRPr="00A522A7">
        <w:rPr>
          <w:rFonts w:ascii="Times New Roman" w:hAnsi="Times New Roman" w:cs="Times New Roman"/>
          <w:b/>
          <w:i/>
          <w:lang w:val="en-US"/>
        </w:rPr>
        <w:t>Lean Six Sigma</w:t>
      </w:r>
    </w:p>
    <w:p w14:paraId="60D026D2" w14:textId="77777777" w:rsidR="00006D7F" w:rsidRDefault="00006D7F" w:rsidP="00A522A7">
      <w:pPr>
        <w:spacing w:after="0" w:line="240" w:lineRule="auto"/>
        <w:ind w:firstLine="720"/>
        <w:jc w:val="both"/>
        <w:rPr>
          <w:rFonts w:ascii="Times New Roman" w:hAnsi="Times New Roman" w:cs="Times New Roman"/>
        </w:rPr>
      </w:pPr>
      <w:r w:rsidRPr="00AB58DC">
        <w:rPr>
          <w:rFonts w:ascii="Times New Roman" w:hAnsi="Times New Roman" w:cs="Times New Roman"/>
        </w:rPr>
        <w:t xml:space="preserve">Menurut Gasperz. V (2007) </w:t>
      </w:r>
      <w:r w:rsidRPr="00AB58DC">
        <w:rPr>
          <w:rFonts w:ascii="Times New Roman" w:hAnsi="Times New Roman" w:cs="Times New Roman"/>
          <w:i/>
        </w:rPr>
        <w:t>lean six sigma</w:t>
      </w:r>
      <w:r w:rsidRPr="00AB58DC">
        <w:rPr>
          <w:rFonts w:ascii="Times New Roman" w:hAnsi="Times New Roman" w:cs="Times New Roman"/>
        </w:rPr>
        <w:t xml:space="preserve"> merupakan kombinasi antara </w:t>
      </w:r>
      <w:r w:rsidRPr="00AB58DC">
        <w:rPr>
          <w:rFonts w:ascii="Times New Roman" w:hAnsi="Times New Roman" w:cs="Times New Roman"/>
          <w:i/>
        </w:rPr>
        <w:t>lean</w:t>
      </w:r>
      <w:r w:rsidRPr="00AB58DC">
        <w:rPr>
          <w:rFonts w:ascii="Times New Roman" w:hAnsi="Times New Roman" w:cs="Times New Roman"/>
        </w:rPr>
        <w:t xml:space="preserve"> dan </w:t>
      </w:r>
      <w:r w:rsidRPr="00AB58DC">
        <w:rPr>
          <w:rFonts w:ascii="Times New Roman" w:hAnsi="Times New Roman" w:cs="Times New Roman"/>
          <w:i/>
        </w:rPr>
        <w:t>six sigma</w:t>
      </w:r>
      <w:r w:rsidRPr="00AB58DC">
        <w:rPr>
          <w:rFonts w:ascii="Times New Roman" w:hAnsi="Times New Roman" w:cs="Times New Roman"/>
        </w:rPr>
        <w:t xml:space="preserve"> yang dapat didefinisikan sebagai suatu filosofi bisnis, pendekatan sistematik dan sistematik untuk mengidentifikasi dan menghilangkan pemborosan (</w:t>
      </w:r>
      <w:r w:rsidRPr="00AB58DC">
        <w:rPr>
          <w:rFonts w:ascii="Times New Roman" w:hAnsi="Times New Roman" w:cs="Times New Roman"/>
          <w:i/>
        </w:rPr>
        <w:t>waste</w:t>
      </w:r>
      <w:r w:rsidRPr="00AB58DC">
        <w:rPr>
          <w:rFonts w:ascii="Times New Roman" w:hAnsi="Times New Roman" w:cs="Times New Roman"/>
        </w:rPr>
        <w:t>) atau aktivitas yang tidak bernilai tambah (</w:t>
      </w:r>
      <w:r w:rsidRPr="00AB58DC">
        <w:rPr>
          <w:rFonts w:ascii="Times New Roman" w:hAnsi="Times New Roman" w:cs="Times New Roman"/>
          <w:i/>
        </w:rPr>
        <w:t>non value added</w:t>
      </w:r>
      <w:r w:rsidRPr="00AB58DC">
        <w:rPr>
          <w:rFonts w:ascii="Times New Roman" w:hAnsi="Times New Roman" w:cs="Times New Roman"/>
        </w:rPr>
        <w:t xml:space="preserve">) melalui peningkatan secara terus menerus secara radikal untuk meningkatkan tingkat kinerja enam sigma. </w:t>
      </w:r>
      <w:r w:rsidRPr="00AB58DC">
        <w:rPr>
          <w:rFonts w:ascii="Times New Roman" w:hAnsi="Times New Roman" w:cs="Times New Roman"/>
          <w:i/>
        </w:rPr>
        <w:t>Lean six sigma</w:t>
      </w:r>
      <w:r w:rsidRPr="00AB58DC">
        <w:rPr>
          <w:rFonts w:ascii="Times New Roman" w:hAnsi="Times New Roman" w:cs="Times New Roman"/>
        </w:rPr>
        <w:t xml:space="preserve"> berarti mengerjakan sesuatu dengan cara sederhana dan seefisien mungkin, namun tetap memberikan kualitas superior dan pelayanan yang sangat cepat. </w:t>
      </w:r>
    </w:p>
    <w:p w14:paraId="2C6E437F" w14:textId="77777777" w:rsidR="00A522A7" w:rsidRPr="00AB58DC" w:rsidRDefault="00A522A7" w:rsidP="00A522A7">
      <w:pPr>
        <w:spacing w:after="0" w:line="240" w:lineRule="auto"/>
        <w:ind w:firstLine="720"/>
        <w:jc w:val="both"/>
        <w:rPr>
          <w:rFonts w:ascii="Times New Roman" w:hAnsi="Times New Roman" w:cs="Times New Roman"/>
        </w:rPr>
      </w:pPr>
    </w:p>
    <w:p w14:paraId="1D20269F" w14:textId="77777777" w:rsidR="00006D7F" w:rsidRPr="00A522A7" w:rsidRDefault="00006D7F" w:rsidP="00AB58DC">
      <w:pPr>
        <w:spacing w:after="0" w:line="240" w:lineRule="auto"/>
        <w:jc w:val="both"/>
        <w:rPr>
          <w:rFonts w:ascii="Times New Roman" w:hAnsi="Times New Roman" w:cs="Times New Roman"/>
          <w:b/>
        </w:rPr>
      </w:pPr>
      <w:r w:rsidRPr="00A522A7">
        <w:rPr>
          <w:rFonts w:ascii="Times New Roman" w:hAnsi="Times New Roman" w:cs="Times New Roman"/>
          <w:b/>
          <w:i/>
          <w:lang w:val="en-US"/>
        </w:rPr>
        <w:t>Fuzzy</w:t>
      </w:r>
      <w:r w:rsidRPr="00A522A7">
        <w:rPr>
          <w:rFonts w:ascii="Times New Roman" w:hAnsi="Times New Roman" w:cs="Times New Roman"/>
          <w:b/>
          <w:lang w:val="en-US"/>
        </w:rPr>
        <w:t xml:space="preserve"> FMEA</w:t>
      </w:r>
    </w:p>
    <w:p w14:paraId="7576602D" w14:textId="77777777" w:rsidR="00006D7F" w:rsidRPr="00AB58DC" w:rsidRDefault="00006D7F" w:rsidP="00A522A7">
      <w:pPr>
        <w:spacing w:after="0" w:line="240" w:lineRule="auto"/>
        <w:ind w:firstLine="720"/>
        <w:jc w:val="both"/>
        <w:rPr>
          <w:rFonts w:ascii="Times New Roman" w:hAnsi="Times New Roman" w:cs="Times New Roman"/>
          <w:lang w:val="en-US"/>
        </w:rPr>
      </w:pPr>
      <w:r w:rsidRPr="00AB58DC">
        <w:rPr>
          <w:rFonts w:ascii="Times New Roman" w:hAnsi="Times New Roman" w:cs="Times New Roman"/>
        </w:rPr>
        <w:t>FMEA (</w:t>
      </w:r>
      <w:r w:rsidRPr="00AB58DC">
        <w:rPr>
          <w:rFonts w:ascii="Times New Roman" w:hAnsi="Times New Roman" w:cs="Times New Roman"/>
          <w:i/>
        </w:rPr>
        <w:t>Failure Mode and Effect Analysis</w:t>
      </w:r>
      <w:r w:rsidRPr="00AB58DC">
        <w:rPr>
          <w:rFonts w:ascii="Times New Roman" w:hAnsi="Times New Roman" w:cs="Times New Roman"/>
        </w:rPr>
        <w:t xml:space="preserve">) adalah teknik analisis yang bisa memberikan manfaat besar dalam membantu </w:t>
      </w:r>
      <w:r w:rsidRPr="00AB58DC">
        <w:rPr>
          <w:rFonts w:ascii="Times New Roman" w:hAnsi="Times New Roman" w:cs="Times New Roman"/>
          <w:i/>
        </w:rPr>
        <w:t>engineer</w:t>
      </w:r>
      <w:r w:rsidRPr="00AB58DC">
        <w:rPr>
          <w:rFonts w:ascii="Times New Roman" w:hAnsi="Times New Roman" w:cs="Times New Roman"/>
        </w:rPr>
        <w:t xml:space="preserve"> dalam pengambilan keputusan selama proses perancangan dan pengembangan jika dilakukan dengan tepat dan pada waktu yang tepat (Leitch, 1995). Metode FMEA memiliki beberapa kelebihan, seperti menghemat biaya, terstruktur, dan memfokuskan perbaikan pada penyebab permasalahan yang potensial.</w:t>
      </w:r>
      <w:r w:rsidRPr="00AB58DC">
        <w:rPr>
          <w:rFonts w:ascii="Times New Roman" w:hAnsi="Times New Roman" w:cs="Times New Roman"/>
          <w:lang w:val="en-US"/>
        </w:rPr>
        <w:t xml:space="preserve"> </w:t>
      </w:r>
      <w:r w:rsidRPr="00AB58DC">
        <w:rPr>
          <w:rFonts w:ascii="Times New Roman" w:hAnsi="Times New Roman" w:cs="Times New Roman"/>
        </w:rPr>
        <w:t>Namun, metode FMEA konvensional memiliki beberapa kekurangan, seperti pembobotan kepentingan pada penyusunan RPN yang dapat menghasilkan nilai yang sama besar</w:t>
      </w:r>
      <w:r w:rsidRPr="00AB58DC">
        <w:rPr>
          <w:rFonts w:ascii="Times New Roman" w:hAnsi="Times New Roman" w:cs="Times New Roman"/>
          <w:lang w:val="en-US"/>
        </w:rPr>
        <w:t xml:space="preserve">. </w:t>
      </w:r>
      <w:r w:rsidRPr="00AB58DC">
        <w:rPr>
          <w:rFonts w:ascii="Times New Roman" w:hAnsi="Times New Roman" w:cs="Times New Roman"/>
        </w:rPr>
        <w:t xml:space="preserve">Oleh karena itu, dilakukan penerapan logika </w:t>
      </w:r>
      <w:r w:rsidRPr="00AB58DC">
        <w:rPr>
          <w:rFonts w:ascii="Times New Roman" w:hAnsi="Times New Roman" w:cs="Times New Roman"/>
          <w:i/>
        </w:rPr>
        <w:t>fuzzy</w:t>
      </w:r>
      <w:r w:rsidRPr="00AB58DC">
        <w:rPr>
          <w:rFonts w:ascii="Times New Roman" w:hAnsi="Times New Roman" w:cs="Times New Roman"/>
        </w:rPr>
        <w:t xml:space="preserve"> sebagai solusi untuk mengatasi kekurangan tersebut. Kelebihan </w:t>
      </w:r>
      <w:r w:rsidRPr="00AB58DC">
        <w:rPr>
          <w:rFonts w:ascii="Times New Roman" w:hAnsi="Times New Roman" w:cs="Times New Roman"/>
          <w:i/>
        </w:rPr>
        <w:t>fuzzy</w:t>
      </w:r>
      <w:r w:rsidRPr="00AB58DC">
        <w:rPr>
          <w:rFonts w:ascii="Times New Roman" w:hAnsi="Times New Roman" w:cs="Times New Roman"/>
        </w:rPr>
        <w:t xml:space="preserve"> FMEA, menurut Kasha dkk (2013), antara lain kemungkinan penggunaan nilai linguistik, dapat digunakan untuk data kualitatif dan kuantitatif, serta mempertimbangkan pengalaman dan </w:t>
      </w:r>
      <w:r w:rsidRPr="00AB58DC">
        <w:rPr>
          <w:rFonts w:ascii="Times New Roman" w:hAnsi="Times New Roman" w:cs="Times New Roman"/>
        </w:rPr>
        <w:lastRenderedPageBreak/>
        <w:t xml:space="preserve">pengetahuan pra ahli. Perbedaan RPN pada </w:t>
      </w:r>
      <w:r w:rsidRPr="00AB58DC">
        <w:rPr>
          <w:rFonts w:ascii="Times New Roman" w:hAnsi="Times New Roman" w:cs="Times New Roman"/>
          <w:i/>
        </w:rPr>
        <w:t>fuzzy</w:t>
      </w:r>
      <w:r w:rsidRPr="00AB58DC">
        <w:rPr>
          <w:rFonts w:ascii="Times New Roman" w:hAnsi="Times New Roman" w:cs="Times New Roman"/>
        </w:rPr>
        <w:t xml:space="preserve"> FMEA dengan metode FMEA konvensional terletak pada nilai ketiga komponen pada </w:t>
      </w:r>
      <w:r w:rsidRPr="00AB58DC">
        <w:rPr>
          <w:rFonts w:ascii="Times New Roman" w:hAnsi="Times New Roman" w:cs="Times New Roman"/>
          <w:i/>
        </w:rPr>
        <w:t>fuzzy</w:t>
      </w:r>
      <w:r w:rsidRPr="00AB58DC">
        <w:rPr>
          <w:rFonts w:ascii="Times New Roman" w:hAnsi="Times New Roman" w:cs="Times New Roman"/>
        </w:rPr>
        <w:t xml:space="preserve"> FMEA menggunakan bilangan </w:t>
      </w:r>
      <w:r w:rsidRPr="00AB58DC">
        <w:rPr>
          <w:rFonts w:ascii="Times New Roman" w:hAnsi="Times New Roman" w:cs="Times New Roman"/>
          <w:i/>
        </w:rPr>
        <w:t>fuzzy</w:t>
      </w:r>
      <w:r w:rsidRPr="00AB58DC">
        <w:rPr>
          <w:rFonts w:ascii="Times New Roman" w:hAnsi="Times New Roman" w:cs="Times New Roman"/>
        </w:rPr>
        <w:t xml:space="preserve"> yang memerhatikan bobot responden dan penilaian bobot dari responden (Mansur dan Rastiti, 2015). Hasil dari </w:t>
      </w:r>
      <w:r w:rsidRPr="00AB58DC">
        <w:rPr>
          <w:rFonts w:ascii="Times New Roman" w:hAnsi="Times New Roman" w:cs="Times New Roman"/>
          <w:i/>
        </w:rPr>
        <w:t xml:space="preserve">fuzzy </w:t>
      </w:r>
      <w:r w:rsidRPr="00AB58DC">
        <w:rPr>
          <w:rFonts w:ascii="Times New Roman" w:hAnsi="Times New Roman" w:cs="Times New Roman"/>
        </w:rPr>
        <w:t xml:space="preserve">FMEA ditampilkan dalam skala 0,1-10 dengan sembilan kategori yang dimulai dari </w:t>
      </w:r>
      <w:r w:rsidRPr="00AB58DC">
        <w:rPr>
          <w:rFonts w:ascii="Times New Roman" w:hAnsi="Times New Roman" w:cs="Times New Roman"/>
          <w:i/>
        </w:rPr>
        <w:t>Very Low</w:t>
      </w:r>
      <w:r w:rsidRPr="00AB58DC">
        <w:rPr>
          <w:rFonts w:ascii="Times New Roman" w:hAnsi="Times New Roman" w:cs="Times New Roman"/>
        </w:rPr>
        <w:t xml:space="preserve"> hingga </w:t>
      </w:r>
      <w:r w:rsidRPr="00AB58DC">
        <w:rPr>
          <w:rFonts w:ascii="Times New Roman" w:hAnsi="Times New Roman" w:cs="Times New Roman"/>
          <w:i/>
        </w:rPr>
        <w:t>Very High</w:t>
      </w:r>
      <w:r w:rsidRPr="00AB58DC">
        <w:rPr>
          <w:rFonts w:ascii="Times New Roman" w:hAnsi="Times New Roman" w:cs="Times New Roman"/>
        </w:rPr>
        <w:t xml:space="preserve"> (Supriyadi dkk, 2017). </w:t>
      </w:r>
    </w:p>
    <w:p w14:paraId="595483F3" w14:textId="77777777" w:rsidR="004B3675" w:rsidRPr="002F31B3" w:rsidRDefault="004B3675" w:rsidP="002F31B3">
      <w:pPr>
        <w:spacing w:after="0" w:line="240" w:lineRule="auto"/>
        <w:jc w:val="both"/>
        <w:rPr>
          <w:rFonts w:ascii="Times New Roman" w:hAnsi="Times New Roman" w:cs="Times New Roman"/>
        </w:rPr>
      </w:pPr>
    </w:p>
    <w:p w14:paraId="1A56E6CF" w14:textId="77777777" w:rsidR="00E27D47" w:rsidRPr="008E16D1" w:rsidRDefault="008E16D1" w:rsidP="008E16D1">
      <w:pPr>
        <w:pStyle w:val="ListParagraph"/>
        <w:numPr>
          <w:ilvl w:val="0"/>
          <w:numId w:val="13"/>
        </w:numPr>
        <w:spacing w:after="0" w:line="240" w:lineRule="auto"/>
        <w:jc w:val="both"/>
        <w:rPr>
          <w:rFonts w:ascii="Times New Roman" w:hAnsi="Times New Roman" w:cs="Times New Roman"/>
          <w:b/>
        </w:rPr>
      </w:pPr>
      <w:r>
        <w:rPr>
          <w:rFonts w:ascii="Times New Roman" w:hAnsi="Times New Roman" w:cs="Times New Roman"/>
          <w:b/>
          <w:lang w:val="en-US"/>
        </w:rPr>
        <w:t xml:space="preserve">Hasil dan </w:t>
      </w:r>
      <w:proofErr w:type="spellStart"/>
      <w:r>
        <w:rPr>
          <w:rFonts w:ascii="Times New Roman" w:hAnsi="Times New Roman" w:cs="Times New Roman"/>
          <w:b/>
          <w:lang w:val="en-US"/>
        </w:rPr>
        <w:t>Pembahasan</w:t>
      </w:r>
      <w:proofErr w:type="spellEnd"/>
    </w:p>
    <w:p w14:paraId="12E14B66" w14:textId="77777777" w:rsidR="008E16D1" w:rsidRPr="008E16D1" w:rsidRDefault="008E16D1" w:rsidP="008E16D1">
      <w:pPr>
        <w:pStyle w:val="ListParagraph"/>
        <w:spacing w:after="0" w:line="240" w:lineRule="auto"/>
        <w:ind w:left="1440"/>
        <w:jc w:val="both"/>
        <w:rPr>
          <w:rFonts w:ascii="Times New Roman" w:hAnsi="Times New Roman" w:cs="Times New Roman"/>
          <w:b/>
        </w:rPr>
      </w:pPr>
    </w:p>
    <w:p w14:paraId="6816445F" w14:textId="77777777" w:rsidR="00006D7F" w:rsidRPr="002F31B3" w:rsidRDefault="00006D7F" w:rsidP="002F31B3">
      <w:pPr>
        <w:spacing w:after="0" w:line="240" w:lineRule="auto"/>
        <w:jc w:val="both"/>
        <w:rPr>
          <w:rFonts w:ascii="Times New Roman" w:hAnsi="Times New Roman" w:cs="Times New Roman"/>
          <w:b/>
          <w:lang w:val="en-US"/>
        </w:rPr>
      </w:pPr>
      <w:r w:rsidRPr="002F31B3">
        <w:rPr>
          <w:rFonts w:ascii="Times New Roman" w:hAnsi="Times New Roman" w:cs="Times New Roman"/>
          <w:b/>
          <w:i/>
          <w:lang w:val="en-US"/>
        </w:rPr>
        <w:t xml:space="preserve">Define </w:t>
      </w:r>
    </w:p>
    <w:p w14:paraId="3949D2D2" w14:textId="77777777" w:rsidR="00AB58DC"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t>Hasil identifikasi jenis kecacatan pada proses pembuatan mangkok didapati 5 jenis kecacatan yang terjadi yaitu mangkok retak, pecah, permukaan bergelombang, permukaan kasar dan kayu yang berlubang.</w:t>
      </w:r>
    </w:p>
    <w:p w14:paraId="602981C0" w14:textId="77777777" w:rsidR="00006D7F" w:rsidRPr="00856C57" w:rsidRDefault="00006D7F" w:rsidP="00AB58DC">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 xml:space="preserve">Tabel </w:t>
      </w:r>
      <w:proofErr w:type="spellStart"/>
      <w:r w:rsidRPr="00856C57">
        <w:rPr>
          <w:rFonts w:ascii="Times New Roman" w:hAnsi="Times New Roman" w:cs="Times New Roman"/>
          <w:i/>
          <w:lang w:val="en-US"/>
        </w:rPr>
        <w:t>jenis</w:t>
      </w:r>
      <w:proofErr w:type="spellEnd"/>
      <w:r w:rsidRPr="00856C57">
        <w:rPr>
          <w:rFonts w:ascii="Times New Roman" w:hAnsi="Times New Roman" w:cs="Times New Roman"/>
          <w:i/>
          <w:lang w:val="en-US"/>
        </w:rPr>
        <w:t xml:space="preserve"> </w:t>
      </w:r>
      <w:proofErr w:type="spellStart"/>
      <w:r w:rsidRPr="00856C57">
        <w:rPr>
          <w:rFonts w:ascii="Times New Roman" w:hAnsi="Times New Roman" w:cs="Times New Roman"/>
          <w:i/>
          <w:lang w:val="en-US"/>
        </w:rPr>
        <w:t>cacat</w:t>
      </w:r>
      <w:proofErr w:type="spellEnd"/>
    </w:p>
    <w:tbl>
      <w:tblPr>
        <w:tblStyle w:val="TableGrid"/>
        <w:tblW w:w="0" w:type="auto"/>
        <w:tblLook w:val="04A0" w:firstRow="1" w:lastRow="0" w:firstColumn="1" w:lastColumn="0" w:noHBand="0" w:noVBand="1"/>
      </w:tblPr>
      <w:tblGrid>
        <w:gridCol w:w="601"/>
        <w:gridCol w:w="1512"/>
        <w:gridCol w:w="891"/>
        <w:gridCol w:w="1145"/>
      </w:tblGrid>
      <w:tr w:rsidR="00AB58DC" w14:paraId="655BBC90" w14:textId="77777777" w:rsidTr="00AB58DC">
        <w:tc>
          <w:tcPr>
            <w:tcW w:w="1037" w:type="dxa"/>
          </w:tcPr>
          <w:p w14:paraId="33639D2F"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No</w:t>
            </w:r>
          </w:p>
        </w:tc>
        <w:tc>
          <w:tcPr>
            <w:tcW w:w="1037" w:type="dxa"/>
          </w:tcPr>
          <w:p w14:paraId="0F91E646"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Jenis Cacat </w:t>
            </w:r>
          </w:p>
        </w:tc>
        <w:tc>
          <w:tcPr>
            <w:tcW w:w="1037" w:type="dxa"/>
          </w:tcPr>
          <w:p w14:paraId="6B3BC8DE"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Jumlah Cacat</w:t>
            </w:r>
          </w:p>
        </w:tc>
        <w:tc>
          <w:tcPr>
            <w:tcW w:w="1038" w:type="dxa"/>
          </w:tcPr>
          <w:p w14:paraId="6F95EAC0"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Persentase </w:t>
            </w:r>
          </w:p>
        </w:tc>
      </w:tr>
      <w:tr w:rsidR="00AB58DC" w14:paraId="7FEC5F7B" w14:textId="77777777" w:rsidTr="00AB58DC">
        <w:tc>
          <w:tcPr>
            <w:tcW w:w="1037" w:type="dxa"/>
          </w:tcPr>
          <w:p w14:paraId="0B5DC10C"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1</w:t>
            </w:r>
          </w:p>
        </w:tc>
        <w:tc>
          <w:tcPr>
            <w:tcW w:w="1037" w:type="dxa"/>
          </w:tcPr>
          <w:p w14:paraId="26C3AFF2"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Retak </w:t>
            </w:r>
          </w:p>
        </w:tc>
        <w:tc>
          <w:tcPr>
            <w:tcW w:w="1037" w:type="dxa"/>
          </w:tcPr>
          <w:p w14:paraId="3C418E70"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85</w:t>
            </w:r>
          </w:p>
        </w:tc>
        <w:tc>
          <w:tcPr>
            <w:tcW w:w="1038" w:type="dxa"/>
          </w:tcPr>
          <w:p w14:paraId="3A022904" w14:textId="77777777"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7,22%</w:t>
            </w:r>
          </w:p>
        </w:tc>
      </w:tr>
      <w:tr w:rsidR="00AB58DC" w14:paraId="16F23D9B" w14:textId="77777777" w:rsidTr="00AB58DC">
        <w:tc>
          <w:tcPr>
            <w:tcW w:w="1037" w:type="dxa"/>
          </w:tcPr>
          <w:p w14:paraId="2A17FA81"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2</w:t>
            </w:r>
          </w:p>
        </w:tc>
        <w:tc>
          <w:tcPr>
            <w:tcW w:w="1037" w:type="dxa"/>
          </w:tcPr>
          <w:p w14:paraId="74F1F469"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Pecah </w:t>
            </w:r>
          </w:p>
        </w:tc>
        <w:tc>
          <w:tcPr>
            <w:tcW w:w="1037" w:type="dxa"/>
          </w:tcPr>
          <w:p w14:paraId="013A6047"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19</w:t>
            </w:r>
          </w:p>
        </w:tc>
        <w:tc>
          <w:tcPr>
            <w:tcW w:w="1038" w:type="dxa"/>
          </w:tcPr>
          <w:p w14:paraId="378C2849" w14:textId="77777777"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1,61%</w:t>
            </w:r>
          </w:p>
        </w:tc>
      </w:tr>
      <w:tr w:rsidR="00AB58DC" w14:paraId="0630168D" w14:textId="77777777" w:rsidTr="00AB58DC">
        <w:tc>
          <w:tcPr>
            <w:tcW w:w="1037" w:type="dxa"/>
          </w:tcPr>
          <w:p w14:paraId="66323461"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3</w:t>
            </w:r>
          </w:p>
        </w:tc>
        <w:tc>
          <w:tcPr>
            <w:tcW w:w="1037" w:type="dxa"/>
          </w:tcPr>
          <w:p w14:paraId="2F105B9C"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Bergelombang </w:t>
            </w:r>
          </w:p>
        </w:tc>
        <w:tc>
          <w:tcPr>
            <w:tcW w:w="1037" w:type="dxa"/>
          </w:tcPr>
          <w:p w14:paraId="21973881"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648</w:t>
            </w:r>
          </w:p>
        </w:tc>
        <w:tc>
          <w:tcPr>
            <w:tcW w:w="1038" w:type="dxa"/>
          </w:tcPr>
          <w:p w14:paraId="415F759E" w14:textId="77777777"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55,06%</w:t>
            </w:r>
          </w:p>
        </w:tc>
      </w:tr>
      <w:tr w:rsidR="00AB58DC" w14:paraId="78A24C9B" w14:textId="77777777" w:rsidTr="00AB58DC">
        <w:tc>
          <w:tcPr>
            <w:tcW w:w="1037" w:type="dxa"/>
          </w:tcPr>
          <w:p w14:paraId="7DDDE521"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4</w:t>
            </w:r>
          </w:p>
        </w:tc>
        <w:tc>
          <w:tcPr>
            <w:tcW w:w="1037" w:type="dxa"/>
          </w:tcPr>
          <w:p w14:paraId="44AC0EE3"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Permukaan kasar </w:t>
            </w:r>
          </w:p>
        </w:tc>
        <w:tc>
          <w:tcPr>
            <w:tcW w:w="1037" w:type="dxa"/>
          </w:tcPr>
          <w:p w14:paraId="17C3E386"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333</w:t>
            </w:r>
          </w:p>
        </w:tc>
        <w:tc>
          <w:tcPr>
            <w:tcW w:w="1038" w:type="dxa"/>
          </w:tcPr>
          <w:p w14:paraId="50FC42FA" w14:textId="77777777"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28,29%</w:t>
            </w:r>
          </w:p>
        </w:tc>
      </w:tr>
      <w:tr w:rsidR="00AB58DC" w14:paraId="3CAFFB08" w14:textId="77777777" w:rsidTr="00AB58DC">
        <w:tc>
          <w:tcPr>
            <w:tcW w:w="1037" w:type="dxa"/>
          </w:tcPr>
          <w:p w14:paraId="0561C3B5"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5</w:t>
            </w:r>
          </w:p>
        </w:tc>
        <w:tc>
          <w:tcPr>
            <w:tcW w:w="1037" w:type="dxa"/>
          </w:tcPr>
          <w:p w14:paraId="129DB1BA"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 xml:space="preserve">Kayu berlubang </w:t>
            </w:r>
          </w:p>
        </w:tc>
        <w:tc>
          <w:tcPr>
            <w:tcW w:w="1037" w:type="dxa"/>
          </w:tcPr>
          <w:p w14:paraId="46B7DE2C" w14:textId="77777777" w:rsidR="00AB58DC" w:rsidRPr="002F31B3" w:rsidRDefault="00AB58DC" w:rsidP="00AB58DC">
            <w:pPr>
              <w:pStyle w:val="ListParagraph"/>
              <w:ind w:left="0"/>
              <w:jc w:val="both"/>
              <w:rPr>
                <w:rFonts w:ascii="Times New Roman" w:hAnsi="Times New Roman" w:cs="Times New Roman"/>
              </w:rPr>
            </w:pPr>
            <w:r w:rsidRPr="002F31B3">
              <w:rPr>
                <w:rFonts w:ascii="Times New Roman" w:hAnsi="Times New Roman" w:cs="Times New Roman"/>
              </w:rPr>
              <w:t>92</w:t>
            </w:r>
          </w:p>
        </w:tc>
        <w:tc>
          <w:tcPr>
            <w:tcW w:w="1038" w:type="dxa"/>
          </w:tcPr>
          <w:p w14:paraId="16D32144" w14:textId="77777777" w:rsidR="00AB58DC" w:rsidRPr="002F31B3" w:rsidRDefault="00AB58DC" w:rsidP="00AB58DC">
            <w:pPr>
              <w:jc w:val="both"/>
              <w:rPr>
                <w:rFonts w:ascii="Times New Roman" w:hAnsi="Times New Roman" w:cs="Times New Roman"/>
                <w:color w:val="000000"/>
              </w:rPr>
            </w:pPr>
            <w:r w:rsidRPr="002F31B3">
              <w:rPr>
                <w:rFonts w:ascii="Times New Roman" w:hAnsi="Times New Roman" w:cs="Times New Roman"/>
                <w:color w:val="000000"/>
              </w:rPr>
              <w:t>7,82%</w:t>
            </w:r>
          </w:p>
        </w:tc>
      </w:tr>
    </w:tbl>
    <w:p w14:paraId="463E26C4" w14:textId="77777777" w:rsidR="00006D7F" w:rsidRPr="002F31B3" w:rsidRDefault="00006D7F" w:rsidP="00A522A7">
      <w:pPr>
        <w:spacing w:after="0" w:line="240" w:lineRule="auto"/>
        <w:ind w:left="720" w:firstLine="720"/>
        <w:jc w:val="both"/>
        <w:rPr>
          <w:rFonts w:ascii="Times New Roman" w:hAnsi="Times New Roman" w:cs="Times New Roman"/>
        </w:rPr>
      </w:pPr>
      <w:r w:rsidRPr="002F31B3">
        <w:rPr>
          <w:rFonts w:ascii="Times New Roman" w:hAnsi="Times New Roman" w:cs="Times New Roman"/>
        </w:rPr>
        <w:t>Dari hasil jumlah kecacatan produk yang terjadi, maka langkah selanjutnya yaitu dengan menggambarkan tingkat cacat yang mendominasi untuk menentukan CTQ menggunakan diagram pareto.</w:t>
      </w:r>
    </w:p>
    <w:p w14:paraId="59620445" w14:textId="77777777" w:rsidR="00006D7F" w:rsidRPr="002F31B3" w:rsidRDefault="00006D7F" w:rsidP="002F31B3">
      <w:pPr>
        <w:spacing w:after="0" w:line="240" w:lineRule="auto"/>
        <w:jc w:val="center"/>
        <w:rPr>
          <w:rFonts w:ascii="Times New Roman" w:hAnsi="Times New Roman" w:cs="Times New Roman"/>
          <w:lang w:val="en-US"/>
        </w:rPr>
      </w:pPr>
      <w:r w:rsidRPr="002F31B3">
        <w:rPr>
          <w:noProof/>
          <w:lang w:val="en-US"/>
        </w:rPr>
        <mc:AlternateContent>
          <mc:Choice Requires="cx1">
            <w:drawing>
              <wp:inline distT="0" distB="0" distL="0" distR="0" wp14:anchorId="47D3D90A" wp14:editId="253A422E">
                <wp:extent cx="2603500" cy="1822450"/>
                <wp:effectExtent l="0" t="0" r="6350" b="6350"/>
                <wp:docPr id="27" name="Chart 27"/>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47D3D90A" wp14:editId="253A422E">
                <wp:extent cx="2603500" cy="1822450"/>
                <wp:effectExtent l="0" t="0" r="6350" b="6350"/>
                <wp:docPr id="27" name="Chart 27"/>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 name="Chart 27"/>
                        <pic:cNvPicPr>
                          <a:picLocks noGrp="1" noRot="1" noChangeAspect="1" noMove="1" noResize="1" noEditPoints="1" noAdjustHandles="1" noChangeArrowheads="1" noChangeShapeType="1"/>
                        </pic:cNvPicPr>
                      </pic:nvPicPr>
                      <pic:blipFill>
                        <a:blip r:embed="rId12"/>
                        <a:stretch>
                          <a:fillRect/>
                        </a:stretch>
                      </pic:blipFill>
                      <pic:spPr>
                        <a:xfrm>
                          <a:off x="0" y="0"/>
                          <a:ext cx="2603500" cy="1822450"/>
                        </a:xfrm>
                        <a:prstGeom prst="rect">
                          <a:avLst/>
                        </a:prstGeom>
                      </pic:spPr>
                    </pic:pic>
                  </a:graphicData>
                </a:graphic>
              </wp:inline>
            </w:drawing>
          </mc:Fallback>
        </mc:AlternateContent>
      </w:r>
    </w:p>
    <w:p w14:paraId="204AA775" w14:textId="77777777" w:rsidR="00006D7F" w:rsidRPr="00856C57" w:rsidRDefault="00C90C7D" w:rsidP="002F31B3">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 xml:space="preserve">Gambar </w:t>
      </w:r>
      <w:proofErr w:type="spellStart"/>
      <w:r w:rsidRPr="00856C57">
        <w:rPr>
          <w:rFonts w:ascii="Times New Roman" w:hAnsi="Times New Roman" w:cs="Times New Roman"/>
          <w:i/>
          <w:lang w:val="en-US"/>
        </w:rPr>
        <w:t>Grafik</w:t>
      </w:r>
      <w:proofErr w:type="spellEnd"/>
      <w:r w:rsidRPr="00856C57">
        <w:rPr>
          <w:rFonts w:ascii="Times New Roman" w:hAnsi="Times New Roman" w:cs="Times New Roman"/>
          <w:i/>
          <w:lang w:val="en-US"/>
        </w:rPr>
        <w:t xml:space="preserve"> Jenis Cacat</w:t>
      </w:r>
    </w:p>
    <w:p w14:paraId="6B06E58E" w14:textId="77777777" w:rsidR="00006D7F" w:rsidRPr="002F31B3"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Berdasarkan hasil perhitungan kumulatif cacat dominan menggunakan diagram pareto, cacat gelombang merupakan jenis cacat yang paling dominan atau sering terjadi. Pada urutan kedua yaitu cacat kasar, urutan ketiga yaitu jenis cacat kayu berlubang, urutan keempat yaitu cacat retak, dan cacat </w:t>
      </w:r>
      <w:r w:rsidRPr="002F31B3">
        <w:rPr>
          <w:rFonts w:ascii="Times New Roman" w:hAnsi="Times New Roman" w:cs="Times New Roman"/>
        </w:rPr>
        <w:t xml:space="preserve">yang paling jarang terjadi yaitu jenis cacat kayu pecah. </w:t>
      </w:r>
    </w:p>
    <w:p w14:paraId="02A15F51" w14:textId="77777777" w:rsidR="00006D7F" w:rsidRPr="00E74156" w:rsidRDefault="00006D7F" w:rsidP="00A522A7">
      <w:pPr>
        <w:spacing w:after="0" w:line="240" w:lineRule="auto"/>
        <w:ind w:firstLine="720"/>
        <w:jc w:val="both"/>
        <w:rPr>
          <w:rFonts w:ascii="Times New Roman" w:hAnsi="Times New Roman" w:cs="Times New Roman"/>
          <w:lang w:val="en-US"/>
        </w:rPr>
      </w:pPr>
      <w:r w:rsidRPr="002F31B3">
        <w:rPr>
          <w:rFonts w:ascii="Times New Roman" w:hAnsi="Times New Roman" w:cs="Times New Roman"/>
        </w:rPr>
        <w:t xml:space="preserve">Setelah dilakukan pemetaan data kecacatan yang terjadi, selanjutnya yaitu pemetaan proses produksi mangkok kayu secara keseluruhan untuk mengidentifikasi </w:t>
      </w:r>
      <w:r w:rsidRPr="002F31B3">
        <w:rPr>
          <w:rFonts w:ascii="Times New Roman" w:hAnsi="Times New Roman" w:cs="Times New Roman"/>
          <w:i/>
        </w:rPr>
        <w:t>waste</w:t>
      </w:r>
      <w:r w:rsidRPr="002F31B3">
        <w:rPr>
          <w:rFonts w:ascii="Times New Roman" w:hAnsi="Times New Roman" w:cs="Times New Roman"/>
        </w:rPr>
        <w:t xml:space="preserve"> yang menyebabkan kecacatan produk. Proses identifikasi </w:t>
      </w:r>
      <w:r w:rsidRPr="002F31B3">
        <w:rPr>
          <w:rFonts w:ascii="Times New Roman" w:hAnsi="Times New Roman" w:cs="Times New Roman"/>
          <w:i/>
        </w:rPr>
        <w:t>waste</w:t>
      </w:r>
      <w:r w:rsidRPr="002F31B3">
        <w:rPr>
          <w:rFonts w:ascii="Times New Roman" w:hAnsi="Times New Roman" w:cs="Times New Roman"/>
        </w:rPr>
        <w:t xml:space="preserve"> yang berpengaruh pada kecacatan digambarkan pada </w:t>
      </w:r>
      <w:r w:rsidRPr="002F31B3">
        <w:rPr>
          <w:rFonts w:ascii="Times New Roman" w:hAnsi="Times New Roman" w:cs="Times New Roman"/>
          <w:i/>
        </w:rPr>
        <w:t>current state mapping</w:t>
      </w:r>
      <w:r w:rsidR="00E74156">
        <w:rPr>
          <w:rFonts w:ascii="Times New Roman" w:hAnsi="Times New Roman" w:cs="Times New Roman"/>
          <w:i/>
          <w:lang w:val="en-US"/>
        </w:rPr>
        <w:t xml:space="preserve"> </w:t>
      </w:r>
      <w:proofErr w:type="spellStart"/>
      <w:r w:rsidR="00E74156">
        <w:rPr>
          <w:rFonts w:ascii="Times New Roman" w:hAnsi="Times New Roman" w:cs="Times New Roman"/>
          <w:lang w:val="en-US"/>
        </w:rPr>
        <w:t>berikut</w:t>
      </w:r>
      <w:proofErr w:type="spellEnd"/>
      <w:r w:rsidR="00E74156">
        <w:rPr>
          <w:rFonts w:ascii="Times New Roman" w:hAnsi="Times New Roman" w:cs="Times New Roman"/>
          <w:lang w:val="en-US"/>
        </w:rPr>
        <w:t>:</w:t>
      </w:r>
    </w:p>
    <w:p w14:paraId="03D25B1B" w14:textId="77777777" w:rsidR="00C90C7D" w:rsidRPr="002F31B3" w:rsidRDefault="00C90C7D" w:rsidP="002F31B3">
      <w:pPr>
        <w:spacing w:after="0" w:line="240" w:lineRule="auto"/>
        <w:jc w:val="both"/>
        <w:rPr>
          <w:rFonts w:ascii="Times New Roman" w:hAnsi="Times New Roman" w:cs="Times New Roman"/>
        </w:rPr>
      </w:pPr>
    </w:p>
    <w:p w14:paraId="37FDC286" w14:textId="77777777" w:rsidR="00006D7F" w:rsidRPr="002F31B3" w:rsidRDefault="00006D7F" w:rsidP="002F31B3">
      <w:pPr>
        <w:spacing w:after="0" w:line="240" w:lineRule="auto"/>
        <w:jc w:val="center"/>
        <w:rPr>
          <w:rFonts w:ascii="Times New Roman" w:hAnsi="Times New Roman" w:cs="Times New Roman"/>
          <w:lang w:val="en-US"/>
        </w:rPr>
      </w:pPr>
    </w:p>
    <w:p w14:paraId="1D1C637E" w14:textId="77777777" w:rsidR="00E74156" w:rsidRDefault="00E74156" w:rsidP="00E74156">
      <w:pPr>
        <w:spacing w:after="0" w:line="240" w:lineRule="auto"/>
        <w:jc w:val="both"/>
        <w:rPr>
          <w:rFonts w:ascii="Times New Roman" w:hAnsi="Times New Roman" w:cs="Times New Roman"/>
        </w:rPr>
        <w:sectPr w:rsidR="00E74156" w:rsidSect="00AB58DC">
          <w:type w:val="continuous"/>
          <w:pgSz w:w="11906" w:h="16838"/>
          <w:pgMar w:top="1440" w:right="1440" w:bottom="1135" w:left="1440" w:header="426" w:footer="404" w:gutter="0"/>
          <w:cols w:num="2" w:space="708"/>
          <w:titlePg/>
          <w:docGrid w:linePitch="360"/>
        </w:sectPr>
      </w:pPr>
    </w:p>
    <w:p w14:paraId="652194A4" w14:textId="77777777" w:rsidR="00E74156" w:rsidRDefault="00E74156" w:rsidP="00F12D39">
      <w:pPr>
        <w:spacing w:after="0" w:line="240" w:lineRule="auto"/>
        <w:ind w:firstLine="426"/>
        <w:jc w:val="both"/>
        <w:rPr>
          <w:rFonts w:ascii="Times New Roman" w:hAnsi="Times New Roman" w:cs="Times New Roman"/>
          <w:lang w:val="en-US"/>
        </w:rPr>
      </w:pPr>
      <w:r w:rsidRPr="002F31B3">
        <w:rPr>
          <w:noProof/>
          <w:lang w:val="en-US"/>
        </w:rPr>
        <w:lastRenderedPageBreak/>
        <w:drawing>
          <wp:inline distT="0" distB="0" distL="0" distR="0" wp14:anchorId="4709A79E" wp14:editId="5870281F">
            <wp:extent cx="5435600" cy="361244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9917" cy="3681777"/>
                    </a:xfrm>
                    <a:prstGeom prst="rect">
                      <a:avLst/>
                    </a:prstGeom>
                  </pic:spPr>
                </pic:pic>
              </a:graphicData>
            </a:graphic>
          </wp:inline>
        </w:drawing>
      </w:r>
    </w:p>
    <w:p w14:paraId="54503670" w14:textId="77777777" w:rsidR="00E74156" w:rsidRPr="00856C57" w:rsidRDefault="00E74156" w:rsidP="00E74156">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Current State Mapping</w:t>
      </w:r>
    </w:p>
    <w:p w14:paraId="24453EE1" w14:textId="77777777" w:rsidR="00E74156" w:rsidRPr="002F31B3" w:rsidRDefault="00E74156" w:rsidP="00E74156">
      <w:pPr>
        <w:spacing w:after="0" w:line="240" w:lineRule="auto"/>
        <w:jc w:val="center"/>
        <w:rPr>
          <w:rFonts w:ascii="Times New Roman" w:hAnsi="Times New Roman" w:cs="Times New Roman"/>
          <w: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01"/>
      </w:tblGrid>
      <w:tr w:rsidR="00E74156" w14:paraId="5BFD81C6" w14:textId="77777777" w:rsidTr="00E74156">
        <w:tc>
          <w:tcPr>
            <w:tcW w:w="4248" w:type="dxa"/>
          </w:tcPr>
          <w:p w14:paraId="0F8A0F90" w14:textId="77777777" w:rsidR="00E74156" w:rsidRPr="00C82140" w:rsidRDefault="00E74156" w:rsidP="00E74156">
            <w:pPr>
              <w:ind w:firstLine="426"/>
              <w:jc w:val="both"/>
              <w:rPr>
                <w:rFonts w:ascii="Times New Roman" w:hAnsi="Times New Roman" w:cs="Times New Roman"/>
              </w:rPr>
            </w:pPr>
            <w:r w:rsidRPr="00C82140">
              <w:rPr>
                <w:rFonts w:ascii="Times New Roman" w:hAnsi="Times New Roman" w:cs="Times New Roman"/>
              </w:rPr>
              <w:t>dilakukan yaitu melakukan perencanaan produksi berkaitan dengan jumlah mangkok yang akan diproduksi. Kepala produksi berkoordinasi dengan pemilik perusahaan (</w:t>
            </w:r>
            <w:r w:rsidRPr="00C82140">
              <w:rPr>
                <w:rFonts w:ascii="Times New Roman" w:hAnsi="Times New Roman" w:cs="Times New Roman"/>
                <w:i/>
              </w:rPr>
              <w:t>owner</w:t>
            </w:r>
            <w:r w:rsidRPr="00C82140">
              <w:rPr>
                <w:rFonts w:ascii="Times New Roman" w:hAnsi="Times New Roman" w:cs="Times New Roman"/>
              </w:rPr>
              <w:t xml:space="preserve">) dalam menjadwalkan proses produksi supaya produksi dapat berjalan lancar dan memenuhi target. Setelah itu kepala produksi berkoordinasi dengan </w:t>
            </w:r>
            <w:r w:rsidRPr="00C82140">
              <w:rPr>
                <w:rFonts w:ascii="Times New Roman" w:hAnsi="Times New Roman" w:cs="Times New Roman"/>
                <w:i/>
              </w:rPr>
              <w:t>owner</w:t>
            </w:r>
            <w:r w:rsidRPr="00C82140">
              <w:rPr>
                <w:rFonts w:ascii="Times New Roman" w:hAnsi="Times New Roman" w:cs="Times New Roman"/>
              </w:rPr>
              <w:t xml:space="preserve"> untuk membeli bahan baku pada </w:t>
            </w:r>
            <w:r w:rsidRPr="00C82140">
              <w:rPr>
                <w:rFonts w:ascii="Times New Roman" w:hAnsi="Times New Roman" w:cs="Times New Roman"/>
                <w:i/>
              </w:rPr>
              <w:t>supplier</w:t>
            </w:r>
            <w:r w:rsidRPr="00C82140">
              <w:rPr>
                <w:rFonts w:ascii="Times New Roman" w:hAnsi="Times New Roman" w:cs="Times New Roman"/>
              </w:rPr>
              <w:t xml:space="preserve">. Alur bahan baku akan mulai dilakukan proses produksi. </w:t>
            </w:r>
          </w:p>
          <w:p w14:paraId="3E83C847" w14:textId="77777777" w:rsidR="00E74156" w:rsidRDefault="00E74156" w:rsidP="00E74156">
            <w:pPr>
              <w:ind w:firstLine="426"/>
              <w:jc w:val="both"/>
              <w:rPr>
                <w:rFonts w:ascii="Times New Roman" w:hAnsi="Times New Roman" w:cs="Times New Roman"/>
              </w:rPr>
            </w:pPr>
            <w:r w:rsidRPr="00C82140">
              <w:rPr>
                <w:rFonts w:ascii="Times New Roman" w:hAnsi="Times New Roman" w:cs="Times New Roman"/>
              </w:rPr>
              <w:t xml:space="preserve">Proses produksi pembuatan mangkok dibagi menjadi 6 stasiun. Stasiun pemotongan terdiri dari 3 operator, staisun mingul terdapat 3 operator, stasiun pembubutan terdapat 6 operator yang terbagi pada proses mbabahi sebanyak 2 operator, pembuatan </w:t>
            </w:r>
            <w:r w:rsidRPr="00C82140">
              <w:rPr>
                <w:rFonts w:ascii="Times New Roman" w:hAnsi="Times New Roman" w:cs="Times New Roman"/>
                <w:i/>
              </w:rPr>
              <w:t>bor counter</w:t>
            </w:r>
            <w:r w:rsidRPr="00C82140">
              <w:rPr>
                <w:rFonts w:ascii="Times New Roman" w:hAnsi="Times New Roman" w:cs="Times New Roman"/>
              </w:rPr>
              <w:t xml:space="preserve"> sebanyak 1 operator, bubut dalam dan bubut luar sebanyak 2 operator, serta 1 operator pada proses pemotongan sisa. Pada stasiun pengamplasan terdapat 4 operator, pada stasiun pengolesan terdapat 10 operator, dan pada stasiun packing terdapat 5 operator.</w:t>
            </w:r>
          </w:p>
          <w:p w14:paraId="60A711C6" w14:textId="77777777" w:rsidR="00E74156" w:rsidRPr="00E74156" w:rsidRDefault="00E74156" w:rsidP="00E74156">
            <w:pPr>
              <w:ind w:firstLine="426"/>
              <w:jc w:val="both"/>
              <w:rPr>
                <w:rFonts w:ascii="Times New Roman" w:hAnsi="Times New Roman" w:cs="Times New Roman"/>
              </w:rPr>
            </w:pPr>
            <w:r w:rsidRPr="00C82140">
              <w:rPr>
                <w:rFonts w:ascii="Times New Roman" w:hAnsi="Times New Roman" w:cs="Times New Roman"/>
              </w:rPr>
              <w:t>dilakukan yaitu melakukan perencanaan produksi berkaitan dengan jumlah mangkok yang akan diproduksi. Kepala produksi berkoordinasi dengan pemilik perusahaan (</w:t>
            </w:r>
            <w:r w:rsidRPr="00C82140">
              <w:rPr>
                <w:rFonts w:ascii="Times New Roman" w:hAnsi="Times New Roman" w:cs="Times New Roman"/>
                <w:i/>
              </w:rPr>
              <w:t>owner</w:t>
            </w:r>
            <w:r w:rsidRPr="00C82140">
              <w:rPr>
                <w:rFonts w:ascii="Times New Roman" w:hAnsi="Times New Roman" w:cs="Times New Roman"/>
              </w:rPr>
              <w:t xml:space="preserve">) dalam menjadwalkan proses produksi supaya produksi dapat berjalan lancar dan memenuhi target. Setelah itu kepala produksi berkoordinasi dengan </w:t>
            </w:r>
            <w:r w:rsidRPr="00C82140">
              <w:rPr>
                <w:rFonts w:ascii="Times New Roman" w:hAnsi="Times New Roman" w:cs="Times New Roman"/>
                <w:i/>
              </w:rPr>
              <w:t>owner</w:t>
            </w:r>
            <w:r w:rsidRPr="00C82140">
              <w:rPr>
                <w:rFonts w:ascii="Times New Roman" w:hAnsi="Times New Roman" w:cs="Times New Roman"/>
              </w:rPr>
              <w:t xml:space="preserve"> untuk membeli </w:t>
            </w:r>
          </w:p>
        </w:tc>
        <w:tc>
          <w:tcPr>
            <w:tcW w:w="567" w:type="dxa"/>
          </w:tcPr>
          <w:p w14:paraId="0461CBCC" w14:textId="77777777" w:rsidR="00E74156" w:rsidRDefault="00E74156" w:rsidP="00F12D39">
            <w:pPr>
              <w:jc w:val="both"/>
              <w:rPr>
                <w:rFonts w:ascii="Times New Roman" w:hAnsi="Times New Roman" w:cs="Times New Roman"/>
                <w:lang w:val="en-US"/>
              </w:rPr>
            </w:pPr>
          </w:p>
        </w:tc>
        <w:tc>
          <w:tcPr>
            <w:tcW w:w="4201" w:type="dxa"/>
          </w:tcPr>
          <w:p w14:paraId="36D4160B" w14:textId="77777777" w:rsidR="00E74156" w:rsidRPr="00C82140" w:rsidRDefault="00E74156" w:rsidP="00E74156">
            <w:pPr>
              <w:ind w:firstLine="426"/>
              <w:jc w:val="both"/>
              <w:rPr>
                <w:rFonts w:ascii="Times New Roman" w:hAnsi="Times New Roman" w:cs="Times New Roman"/>
              </w:rPr>
            </w:pPr>
            <w:r w:rsidRPr="00C82140">
              <w:rPr>
                <w:rFonts w:ascii="Times New Roman" w:hAnsi="Times New Roman" w:cs="Times New Roman"/>
              </w:rPr>
              <w:t xml:space="preserve">bahan baku pada </w:t>
            </w:r>
            <w:r w:rsidRPr="00C82140">
              <w:rPr>
                <w:rFonts w:ascii="Times New Roman" w:hAnsi="Times New Roman" w:cs="Times New Roman"/>
                <w:i/>
              </w:rPr>
              <w:t>supplier</w:t>
            </w:r>
            <w:r w:rsidRPr="00C82140">
              <w:rPr>
                <w:rFonts w:ascii="Times New Roman" w:hAnsi="Times New Roman" w:cs="Times New Roman"/>
              </w:rPr>
              <w:t xml:space="preserve">. Alur bahan baku akan mulai dilakukan proses produksi. </w:t>
            </w:r>
          </w:p>
          <w:p w14:paraId="015E8209" w14:textId="77777777" w:rsidR="00E74156" w:rsidRDefault="00E74156" w:rsidP="00E74156">
            <w:pPr>
              <w:ind w:firstLine="426"/>
              <w:jc w:val="both"/>
              <w:rPr>
                <w:rFonts w:ascii="Times New Roman" w:hAnsi="Times New Roman" w:cs="Times New Roman"/>
              </w:rPr>
            </w:pPr>
            <w:r w:rsidRPr="00C82140">
              <w:rPr>
                <w:rFonts w:ascii="Times New Roman" w:hAnsi="Times New Roman" w:cs="Times New Roman"/>
              </w:rPr>
              <w:t xml:space="preserve">Proses produksi pembuatan mangkok dibagi menjadi 6 stasiun. Stasiun pemotongan terdiri dari 3 operator, staisun mingul terdapat 3 operator, stasiun pembubutan terdapat 6 operator yang terbagi pada proses mbabahi sebanyak 2 operator, pembuatan </w:t>
            </w:r>
            <w:r w:rsidRPr="00C82140">
              <w:rPr>
                <w:rFonts w:ascii="Times New Roman" w:hAnsi="Times New Roman" w:cs="Times New Roman"/>
                <w:i/>
              </w:rPr>
              <w:t>bor counter</w:t>
            </w:r>
            <w:r w:rsidRPr="00C82140">
              <w:rPr>
                <w:rFonts w:ascii="Times New Roman" w:hAnsi="Times New Roman" w:cs="Times New Roman"/>
              </w:rPr>
              <w:t xml:space="preserve"> sebanyak 1 operator, bubut dalam dan bubut luar sebanyak 2 operator, serta 1 operator pada proses pemotongan sisa. Pada stasiun pengamplasan terdapat 4 operator, pada stasiun pengolesan terdapat 10 operator, dan pada stasiun packing terdapat 5 operator.</w:t>
            </w:r>
          </w:p>
          <w:p w14:paraId="21AF452D" w14:textId="77777777" w:rsidR="00E74156" w:rsidRPr="00E74156" w:rsidRDefault="00E74156" w:rsidP="00E74156">
            <w:pPr>
              <w:ind w:firstLine="426"/>
              <w:jc w:val="both"/>
              <w:rPr>
                <w:rFonts w:ascii="Times New Roman" w:hAnsi="Times New Roman" w:cs="Times New Roman"/>
              </w:rPr>
            </w:pPr>
            <w:r w:rsidRPr="00C82140">
              <w:rPr>
                <w:rFonts w:ascii="Times New Roman" w:hAnsi="Times New Roman" w:cs="Times New Roman"/>
              </w:rPr>
              <w:t>dilakukan yaitu melakukan perencanaan produksi berkaitan dengan jumlah mangkok yang akan diproduksi. Kepala produksi berkoordinasi dengan pemilik perusahaan (</w:t>
            </w:r>
            <w:r w:rsidRPr="00C82140">
              <w:rPr>
                <w:rFonts w:ascii="Times New Roman" w:hAnsi="Times New Roman" w:cs="Times New Roman"/>
                <w:i/>
              </w:rPr>
              <w:t>owner</w:t>
            </w:r>
            <w:r w:rsidRPr="00C82140">
              <w:rPr>
                <w:rFonts w:ascii="Times New Roman" w:hAnsi="Times New Roman" w:cs="Times New Roman"/>
              </w:rPr>
              <w:t xml:space="preserve">) dalam menjadwalkan proses produksi supaya produksi dapat berjalan lancar dan memenuhi target. Setelah itu kepala produksi berkoordinasi dengan </w:t>
            </w:r>
            <w:r w:rsidRPr="00C82140">
              <w:rPr>
                <w:rFonts w:ascii="Times New Roman" w:hAnsi="Times New Roman" w:cs="Times New Roman"/>
                <w:i/>
              </w:rPr>
              <w:t>owner</w:t>
            </w:r>
            <w:r w:rsidRPr="00C82140">
              <w:rPr>
                <w:rFonts w:ascii="Times New Roman" w:hAnsi="Times New Roman" w:cs="Times New Roman"/>
              </w:rPr>
              <w:t xml:space="preserve"> untuk membeli bahan baku pada </w:t>
            </w:r>
            <w:r w:rsidRPr="00C82140">
              <w:rPr>
                <w:rFonts w:ascii="Times New Roman" w:hAnsi="Times New Roman" w:cs="Times New Roman"/>
                <w:i/>
              </w:rPr>
              <w:t>supplier</w:t>
            </w:r>
            <w:r w:rsidRPr="00C82140">
              <w:rPr>
                <w:rFonts w:ascii="Times New Roman" w:hAnsi="Times New Roman" w:cs="Times New Roman"/>
              </w:rPr>
              <w:t xml:space="preserve">. Alur bahan baku akan mulai dilakukan proses produksi. Proses produksi pembuatan mangkok dibagi menjadi 6 stasiun. Stasiun pemotongan terdiri dari 3 operator, staisun mingul terdapat 3 operator, stasiun pembubutan terdapat 6 operator yang terbagi pada proses mbabahi sebanyak 2 operator, pembuatan </w:t>
            </w:r>
            <w:r w:rsidRPr="00C82140">
              <w:rPr>
                <w:rFonts w:ascii="Times New Roman" w:hAnsi="Times New Roman" w:cs="Times New Roman"/>
                <w:i/>
              </w:rPr>
              <w:t>bor counter</w:t>
            </w:r>
            <w:r w:rsidRPr="00C82140">
              <w:rPr>
                <w:rFonts w:ascii="Times New Roman" w:hAnsi="Times New Roman" w:cs="Times New Roman"/>
              </w:rPr>
              <w:t xml:space="preserve"> sebanyak 1 operator, </w:t>
            </w:r>
          </w:p>
        </w:tc>
      </w:tr>
    </w:tbl>
    <w:p w14:paraId="276877A3" w14:textId="77777777" w:rsidR="00E74156" w:rsidRPr="00E74156" w:rsidRDefault="00E74156" w:rsidP="00F12D39">
      <w:pPr>
        <w:spacing w:after="0" w:line="240" w:lineRule="auto"/>
        <w:ind w:firstLine="426"/>
        <w:jc w:val="both"/>
        <w:rPr>
          <w:rFonts w:ascii="Times New Roman" w:hAnsi="Times New Roman" w:cs="Times New Roman"/>
          <w:lang w:val="en-US"/>
        </w:rPr>
        <w:sectPr w:rsidR="00E74156" w:rsidRPr="00E74156" w:rsidSect="00E74156">
          <w:headerReference w:type="first" r:id="rId14"/>
          <w:footerReference w:type="first" r:id="rId15"/>
          <w:pgSz w:w="11906" w:h="16838"/>
          <w:pgMar w:top="1440" w:right="1440" w:bottom="1135" w:left="1440" w:header="426" w:footer="404" w:gutter="0"/>
          <w:cols w:space="708"/>
          <w:titlePg/>
          <w:docGrid w:linePitch="360"/>
        </w:sectPr>
      </w:pPr>
    </w:p>
    <w:p w14:paraId="6DC27D2E" w14:textId="77777777" w:rsidR="00E74156" w:rsidRPr="00C82140" w:rsidRDefault="00E74156" w:rsidP="00E74156">
      <w:pPr>
        <w:spacing w:after="0" w:line="240" w:lineRule="auto"/>
        <w:jc w:val="both"/>
        <w:rPr>
          <w:rFonts w:ascii="Times New Roman" w:hAnsi="Times New Roman" w:cs="Times New Roman"/>
        </w:rPr>
      </w:pPr>
      <w:r w:rsidRPr="00C82140">
        <w:rPr>
          <w:rFonts w:ascii="Times New Roman" w:hAnsi="Times New Roman" w:cs="Times New Roman"/>
        </w:rPr>
        <w:lastRenderedPageBreak/>
        <w:t>bubut dalam dan bubut luar sebanyak 2 operator, serta 1 operator pada proses pemotongan sisa. Pada stasiun pengamplasan terdapat 4 operator, pada stasiun pengolesan terdapat 10 operator, dan pada stasiun packing terdapat 5 operator.</w:t>
      </w:r>
    </w:p>
    <w:p w14:paraId="59494D2A" w14:textId="77777777" w:rsidR="00006D7F" w:rsidRPr="002F31B3" w:rsidRDefault="00006D7F" w:rsidP="002F31B3">
      <w:pPr>
        <w:pStyle w:val="ListParagraph"/>
        <w:spacing w:after="0" w:line="240" w:lineRule="auto"/>
        <w:ind w:hanging="294"/>
        <w:jc w:val="both"/>
        <w:rPr>
          <w:rFonts w:ascii="Times New Roman" w:eastAsiaTheme="minorEastAsia" w:hAnsi="Times New Roman" w:cs="Times New Roman"/>
        </w:rPr>
      </w:pPr>
      <m:oMathPara>
        <m:oMath>
          <m:r>
            <w:rPr>
              <w:rFonts w:ascii="Cambria Math" w:hAnsi="Cambria Math" w:cs="Times New Roman"/>
            </w:rPr>
            <m:t>PCE=</m:t>
          </m:r>
          <m:f>
            <m:fPr>
              <m:ctrlPr>
                <w:rPr>
                  <w:rFonts w:ascii="Cambria Math" w:hAnsi="Cambria Math" w:cs="Times New Roman"/>
                  <w:i/>
                </w:rPr>
              </m:ctrlPr>
            </m:fPr>
            <m:num>
              <m:r>
                <w:rPr>
                  <w:rFonts w:ascii="Cambria Math" w:hAnsi="Cambria Math" w:cs="Times New Roman"/>
                </w:rPr>
                <m:t>Value added time</m:t>
              </m:r>
            </m:num>
            <m:den>
              <m:r>
                <w:rPr>
                  <w:rFonts w:ascii="Cambria Math" w:hAnsi="Cambria Math" w:cs="Times New Roman"/>
                </w:rPr>
                <m:t>Total lead time</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6293,7</m:t>
              </m:r>
            </m:num>
            <m:den>
              <m:r>
                <w:rPr>
                  <w:rFonts w:ascii="Cambria Math" w:hAnsi="Cambria Math" w:cs="Times New Roman"/>
                </w:rPr>
                <m:t>12490</m:t>
              </m:r>
            </m:den>
          </m:f>
          <m:r>
            <w:rPr>
              <w:rFonts w:ascii="Cambria Math" w:hAnsi="Cambria Math" w:cs="Times New Roman"/>
            </w:rPr>
            <m:t>x 100%=50,3%</m:t>
          </m:r>
        </m:oMath>
      </m:oMathPara>
    </w:p>
    <w:p w14:paraId="6C221D0C" w14:textId="77777777" w:rsidR="00006D7F" w:rsidRPr="002F31B3" w:rsidRDefault="00006D7F" w:rsidP="00A522A7">
      <w:pPr>
        <w:spacing w:after="0" w:line="240" w:lineRule="auto"/>
        <w:ind w:firstLine="426"/>
        <w:jc w:val="both"/>
        <w:rPr>
          <w:rFonts w:ascii="Times New Roman" w:eastAsiaTheme="minorEastAsia" w:hAnsi="Times New Roman" w:cs="Times New Roman"/>
        </w:rPr>
      </w:pPr>
      <w:r w:rsidRPr="002F31B3">
        <w:rPr>
          <w:rFonts w:ascii="Times New Roman" w:eastAsiaTheme="minorEastAsia" w:hAnsi="Times New Roman" w:cs="Times New Roman"/>
        </w:rPr>
        <w:t xml:space="preserve">Dari perhitungan di atas, didapatkan hasil </w:t>
      </w:r>
      <w:r w:rsidRPr="002F31B3">
        <w:rPr>
          <w:rFonts w:ascii="Times New Roman" w:eastAsiaTheme="minorEastAsia" w:hAnsi="Times New Roman" w:cs="Times New Roman"/>
          <w:i/>
        </w:rPr>
        <w:t>process cycle efficiency</w:t>
      </w:r>
      <w:r w:rsidRPr="002F31B3">
        <w:rPr>
          <w:rFonts w:ascii="Times New Roman" w:eastAsiaTheme="minorEastAsia" w:hAnsi="Times New Roman" w:cs="Times New Roman"/>
        </w:rPr>
        <w:t xml:space="preserve"> pada produk mangkok kayu di UMKM Eko Bubut sebesar 50,3%. Hasil perhitungan PCE tersebut lebih dari ambang batas minimal yaitu 30% yang berarti bahwa proses produksi berjalan dengan baik. Namun peningkatan akan terus menerus dilakukan sampai produksi berjalan semakin optimal.  </w:t>
      </w:r>
    </w:p>
    <w:p w14:paraId="73C13890" w14:textId="77777777" w:rsidR="00006D7F" w:rsidRPr="002F31B3" w:rsidRDefault="00006D7F" w:rsidP="002F31B3">
      <w:pPr>
        <w:spacing w:after="0" w:line="240" w:lineRule="auto"/>
        <w:jc w:val="both"/>
        <w:rPr>
          <w:rFonts w:ascii="Times New Roman" w:hAnsi="Times New Roman" w:cs="Times New Roman"/>
          <w:b/>
          <w:i/>
          <w:lang w:val="en-US"/>
        </w:rPr>
      </w:pPr>
      <w:r w:rsidRPr="002F31B3">
        <w:rPr>
          <w:rFonts w:ascii="Times New Roman" w:hAnsi="Times New Roman" w:cs="Times New Roman"/>
          <w:b/>
          <w:i/>
          <w:lang w:val="en-US"/>
        </w:rPr>
        <w:t xml:space="preserve">Measure </w:t>
      </w:r>
    </w:p>
    <w:p w14:paraId="56A3D908" w14:textId="77777777" w:rsidR="00006D7F" w:rsidRPr="002F31B3" w:rsidRDefault="00006D7F" w:rsidP="00A522A7">
      <w:pPr>
        <w:spacing w:after="0" w:line="240" w:lineRule="auto"/>
        <w:ind w:firstLine="426"/>
        <w:jc w:val="both"/>
        <w:rPr>
          <w:rFonts w:ascii="Times New Roman" w:hAnsi="Times New Roman" w:cs="Times New Roman"/>
        </w:rPr>
      </w:pPr>
      <w:r w:rsidRPr="002F31B3">
        <w:rPr>
          <w:rFonts w:ascii="Times New Roman" w:hAnsi="Times New Roman" w:cs="Times New Roman"/>
        </w:rPr>
        <w:t xml:space="preserve">Pada tahap </w:t>
      </w:r>
      <w:r w:rsidRPr="002F31B3">
        <w:rPr>
          <w:rFonts w:ascii="Times New Roman" w:hAnsi="Times New Roman" w:cs="Times New Roman"/>
          <w:i/>
        </w:rPr>
        <w:t>measure</w:t>
      </w:r>
      <w:r w:rsidRPr="002F31B3">
        <w:rPr>
          <w:rFonts w:ascii="Times New Roman" w:hAnsi="Times New Roman" w:cs="Times New Roman"/>
        </w:rPr>
        <w:t xml:space="preserve"> akan dilakukan identifikasi </w:t>
      </w:r>
      <w:r w:rsidRPr="002F31B3">
        <w:rPr>
          <w:rFonts w:ascii="Times New Roman" w:hAnsi="Times New Roman" w:cs="Times New Roman"/>
          <w:i/>
        </w:rPr>
        <w:t>waste</w:t>
      </w:r>
      <w:r w:rsidRPr="002F31B3">
        <w:rPr>
          <w:rFonts w:ascii="Times New Roman" w:hAnsi="Times New Roman" w:cs="Times New Roman"/>
        </w:rPr>
        <w:t xml:space="preserve"> yang terjadi, pembuatan diagram </w:t>
      </w:r>
      <w:r w:rsidRPr="002F31B3">
        <w:rPr>
          <w:rFonts w:ascii="Times New Roman" w:hAnsi="Times New Roman" w:cs="Times New Roman"/>
          <w:i/>
        </w:rPr>
        <w:t>P-Chart</w:t>
      </w:r>
      <w:r w:rsidRPr="002F31B3">
        <w:rPr>
          <w:rFonts w:ascii="Times New Roman" w:hAnsi="Times New Roman" w:cs="Times New Roman"/>
        </w:rPr>
        <w:t xml:space="preserve"> dan perhitungan nilai sigma. </w:t>
      </w:r>
    </w:p>
    <w:p w14:paraId="66C9F753" w14:textId="77777777" w:rsidR="00006D7F" w:rsidRPr="00AB58DC" w:rsidRDefault="00006D7F" w:rsidP="00A75CD6">
      <w:pPr>
        <w:pStyle w:val="ListParagraph"/>
        <w:numPr>
          <w:ilvl w:val="0"/>
          <w:numId w:val="11"/>
        </w:numPr>
        <w:spacing w:after="0" w:line="240" w:lineRule="auto"/>
        <w:ind w:left="426" w:hanging="426"/>
        <w:jc w:val="both"/>
        <w:rPr>
          <w:rFonts w:ascii="Times New Roman" w:hAnsi="Times New Roman" w:cs="Times New Roman"/>
          <w:lang w:val="en-US"/>
        </w:rPr>
      </w:pPr>
      <w:proofErr w:type="spellStart"/>
      <w:r w:rsidRPr="00AB58DC">
        <w:rPr>
          <w:rFonts w:ascii="Times New Roman" w:hAnsi="Times New Roman" w:cs="Times New Roman"/>
          <w:lang w:val="en-US"/>
        </w:rPr>
        <w:t>Identifikasi</w:t>
      </w:r>
      <w:proofErr w:type="spellEnd"/>
      <w:r w:rsidRPr="00AB58DC">
        <w:rPr>
          <w:rFonts w:ascii="Times New Roman" w:hAnsi="Times New Roman" w:cs="Times New Roman"/>
          <w:lang w:val="en-US"/>
        </w:rPr>
        <w:t xml:space="preserve"> </w:t>
      </w:r>
      <w:r w:rsidRPr="00AB58DC">
        <w:rPr>
          <w:rFonts w:ascii="Times New Roman" w:hAnsi="Times New Roman" w:cs="Times New Roman"/>
          <w:i/>
          <w:lang w:val="en-US"/>
        </w:rPr>
        <w:t>seven waste</w:t>
      </w:r>
    </w:p>
    <w:p w14:paraId="6D2208CF" w14:textId="77777777" w:rsidR="00006D7F" w:rsidRPr="00AB58DC" w:rsidRDefault="00006D7F" w:rsidP="00A522A7">
      <w:pPr>
        <w:spacing w:after="0" w:line="240" w:lineRule="auto"/>
        <w:ind w:firstLine="426"/>
        <w:jc w:val="both"/>
        <w:rPr>
          <w:rFonts w:ascii="Times New Roman" w:hAnsi="Times New Roman" w:cs="Times New Roman"/>
        </w:rPr>
      </w:pPr>
      <w:r w:rsidRPr="00AB58DC">
        <w:rPr>
          <w:rFonts w:ascii="Times New Roman" w:hAnsi="Times New Roman" w:cs="Times New Roman"/>
        </w:rPr>
        <w:t xml:space="preserve">Proses identifikasi </w:t>
      </w:r>
      <w:r w:rsidRPr="00AB58DC">
        <w:rPr>
          <w:rFonts w:ascii="Times New Roman" w:hAnsi="Times New Roman" w:cs="Times New Roman"/>
          <w:i/>
        </w:rPr>
        <w:t>waste</w:t>
      </w:r>
      <w:r w:rsidRPr="00AB58DC">
        <w:rPr>
          <w:rFonts w:ascii="Times New Roman" w:hAnsi="Times New Roman" w:cs="Times New Roman"/>
        </w:rPr>
        <w:t xml:space="preserve"> yang terjadi pada proses pembuatan mangkok kayu adalah dengan menggunakan kuesioner yang dibagikan kepada pekerja yang mengerjakan proses penyelesaian mangkok kayu. Identifikasi </w:t>
      </w:r>
      <w:r w:rsidRPr="00AB58DC">
        <w:rPr>
          <w:rFonts w:ascii="Times New Roman" w:hAnsi="Times New Roman" w:cs="Times New Roman"/>
          <w:i/>
        </w:rPr>
        <w:t>waste</w:t>
      </w:r>
      <w:r w:rsidRPr="00AB58DC">
        <w:rPr>
          <w:rFonts w:ascii="Times New Roman" w:hAnsi="Times New Roman" w:cs="Times New Roman"/>
        </w:rPr>
        <w:t xml:space="preserve"> dengan menggunakan kuesioner adalah untuk memperkuat analisis </w:t>
      </w:r>
      <w:r w:rsidRPr="00AB58DC">
        <w:rPr>
          <w:rFonts w:ascii="Times New Roman" w:hAnsi="Times New Roman" w:cs="Times New Roman"/>
          <w:i/>
        </w:rPr>
        <w:t>current state mapping</w:t>
      </w:r>
      <w:r w:rsidRPr="00AB58DC">
        <w:rPr>
          <w:rFonts w:ascii="Times New Roman" w:hAnsi="Times New Roman" w:cs="Times New Roman"/>
        </w:rPr>
        <w:t xml:space="preserve"> dan untuk menentukan prioritas utama perbaikan dari </w:t>
      </w:r>
      <w:r w:rsidRPr="00AB58DC">
        <w:rPr>
          <w:rFonts w:ascii="Times New Roman" w:hAnsi="Times New Roman" w:cs="Times New Roman"/>
          <w:i/>
        </w:rPr>
        <w:t>waste</w:t>
      </w:r>
      <w:r w:rsidRPr="00AB58DC">
        <w:rPr>
          <w:rFonts w:ascii="Times New Roman" w:hAnsi="Times New Roman" w:cs="Times New Roman"/>
        </w:rPr>
        <w:t xml:space="preserve"> yang menyebabkan kecacatan produk.</w:t>
      </w:r>
    </w:p>
    <w:p w14:paraId="4DB8EF59" w14:textId="77777777" w:rsidR="00006D7F" w:rsidRPr="00856C57" w:rsidRDefault="00006D7F" w:rsidP="002F31B3">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 xml:space="preserve">Tabel </w:t>
      </w:r>
      <w:proofErr w:type="spellStart"/>
      <w:r w:rsidR="00C90C7D" w:rsidRPr="00856C57">
        <w:rPr>
          <w:rFonts w:ascii="Times New Roman" w:hAnsi="Times New Roman" w:cs="Times New Roman"/>
          <w:i/>
          <w:lang w:val="en-US"/>
        </w:rPr>
        <w:t>P</w:t>
      </w:r>
      <w:r w:rsidRPr="00856C57">
        <w:rPr>
          <w:rFonts w:ascii="Times New Roman" w:hAnsi="Times New Roman" w:cs="Times New Roman"/>
          <w:i/>
          <w:lang w:val="en-US"/>
        </w:rPr>
        <w:t>ersentase</w:t>
      </w:r>
      <w:proofErr w:type="spellEnd"/>
      <w:r w:rsidRPr="00856C57">
        <w:rPr>
          <w:rFonts w:ascii="Times New Roman" w:hAnsi="Times New Roman" w:cs="Times New Roman"/>
          <w:i/>
          <w:lang w:val="en-US"/>
        </w:rPr>
        <w:t xml:space="preserve"> </w:t>
      </w:r>
      <w:proofErr w:type="spellStart"/>
      <w:r w:rsidR="00C90C7D" w:rsidRPr="00856C57">
        <w:rPr>
          <w:rFonts w:ascii="Times New Roman" w:hAnsi="Times New Roman" w:cs="Times New Roman"/>
          <w:i/>
          <w:lang w:val="en-US"/>
        </w:rPr>
        <w:t>P</w:t>
      </w:r>
      <w:r w:rsidRPr="00856C57">
        <w:rPr>
          <w:rFonts w:ascii="Times New Roman" w:hAnsi="Times New Roman" w:cs="Times New Roman"/>
          <w:i/>
          <w:lang w:val="en-US"/>
        </w:rPr>
        <w:t>emborosan</w:t>
      </w:r>
      <w:proofErr w:type="spellEnd"/>
    </w:p>
    <w:tbl>
      <w:tblPr>
        <w:tblStyle w:val="TableGrid"/>
        <w:tblW w:w="0" w:type="auto"/>
        <w:jc w:val="center"/>
        <w:tblLook w:val="04A0" w:firstRow="1" w:lastRow="0" w:firstColumn="1" w:lastColumn="0" w:noHBand="0" w:noVBand="1"/>
      </w:tblPr>
      <w:tblGrid>
        <w:gridCol w:w="475"/>
        <w:gridCol w:w="1499"/>
        <w:gridCol w:w="1181"/>
        <w:gridCol w:w="994"/>
      </w:tblGrid>
      <w:tr w:rsidR="00006D7F" w:rsidRPr="002F31B3" w14:paraId="03ED044D" w14:textId="77777777" w:rsidTr="00C90C7D">
        <w:trPr>
          <w:jc w:val="center"/>
        </w:trPr>
        <w:tc>
          <w:tcPr>
            <w:tcW w:w="547" w:type="dxa"/>
          </w:tcPr>
          <w:p w14:paraId="4AC316CD" w14:textId="77777777" w:rsidR="00006D7F" w:rsidRPr="002F31B3" w:rsidRDefault="00006D7F" w:rsidP="002F31B3">
            <w:pPr>
              <w:pStyle w:val="ListParagraph"/>
              <w:ind w:left="0"/>
              <w:rPr>
                <w:rFonts w:ascii="Times New Roman" w:hAnsi="Times New Roman" w:cs="Times New Roman"/>
                <w:b/>
              </w:rPr>
            </w:pPr>
            <w:r w:rsidRPr="002F31B3">
              <w:rPr>
                <w:rFonts w:ascii="Times New Roman" w:hAnsi="Times New Roman" w:cs="Times New Roman"/>
                <w:b/>
              </w:rPr>
              <w:t>No</w:t>
            </w:r>
          </w:p>
        </w:tc>
        <w:tc>
          <w:tcPr>
            <w:tcW w:w="3714" w:type="dxa"/>
          </w:tcPr>
          <w:p w14:paraId="394E9EC6" w14:textId="77777777" w:rsidR="00006D7F" w:rsidRPr="002F31B3" w:rsidRDefault="00006D7F" w:rsidP="002F31B3">
            <w:pPr>
              <w:pStyle w:val="ListParagraph"/>
              <w:ind w:left="0"/>
              <w:rPr>
                <w:rFonts w:ascii="Times New Roman" w:hAnsi="Times New Roman" w:cs="Times New Roman"/>
                <w:b/>
              </w:rPr>
            </w:pPr>
            <w:r w:rsidRPr="002F31B3">
              <w:rPr>
                <w:rFonts w:ascii="Times New Roman" w:hAnsi="Times New Roman" w:cs="Times New Roman"/>
                <w:b/>
              </w:rPr>
              <w:t>Waste</w:t>
            </w:r>
          </w:p>
        </w:tc>
        <w:tc>
          <w:tcPr>
            <w:tcW w:w="1393" w:type="dxa"/>
          </w:tcPr>
          <w:p w14:paraId="182DE5C7" w14:textId="77777777" w:rsidR="00006D7F" w:rsidRPr="002F31B3" w:rsidRDefault="00006D7F" w:rsidP="002F31B3">
            <w:pPr>
              <w:pStyle w:val="ListParagraph"/>
              <w:ind w:left="0"/>
              <w:rPr>
                <w:rFonts w:ascii="Times New Roman" w:hAnsi="Times New Roman" w:cs="Times New Roman"/>
                <w:b/>
              </w:rPr>
            </w:pPr>
            <w:r w:rsidRPr="002F31B3">
              <w:rPr>
                <w:rFonts w:ascii="Times New Roman" w:hAnsi="Times New Roman" w:cs="Times New Roman"/>
                <w:b/>
              </w:rPr>
              <w:t>Persentase</w:t>
            </w:r>
          </w:p>
        </w:tc>
        <w:tc>
          <w:tcPr>
            <w:tcW w:w="1553" w:type="dxa"/>
          </w:tcPr>
          <w:p w14:paraId="33D4C096" w14:textId="77777777" w:rsidR="00006D7F" w:rsidRPr="002F31B3" w:rsidRDefault="00006D7F" w:rsidP="002F31B3">
            <w:pPr>
              <w:pStyle w:val="ListParagraph"/>
              <w:ind w:left="0"/>
              <w:rPr>
                <w:rFonts w:ascii="Times New Roman" w:hAnsi="Times New Roman" w:cs="Times New Roman"/>
                <w:b/>
              </w:rPr>
            </w:pPr>
            <w:r w:rsidRPr="002F31B3">
              <w:rPr>
                <w:rFonts w:ascii="Times New Roman" w:hAnsi="Times New Roman" w:cs="Times New Roman"/>
                <w:b/>
              </w:rPr>
              <w:t>Ranking</w:t>
            </w:r>
          </w:p>
        </w:tc>
      </w:tr>
      <w:tr w:rsidR="00006D7F" w:rsidRPr="002F31B3" w14:paraId="7C1045B7" w14:textId="77777777" w:rsidTr="00C90C7D">
        <w:trPr>
          <w:jc w:val="center"/>
        </w:trPr>
        <w:tc>
          <w:tcPr>
            <w:tcW w:w="547" w:type="dxa"/>
          </w:tcPr>
          <w:p w14:paraId="36CAAE3A"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w:t>
            </w:r>
          </w:p>
        </w:tc>
        <w:tc>
          <w:tcPr>
            <w:tcW w:w="3714" w:type="dxa"/>
          </w:tcPr>
          <w:p w14:paraId="188AC003" w14:textId="77777777"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Over Production</w:t>
            </w:r>
          </w:p>
        </w:tc>
        <w:tc>
          <w:tcPr>
            <w:tcW w:w="1393" w:type="dxa"/>
          </w:tcPr>
          <w:p w14:paraId="1DF4FDDF"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17,7%</w:t>
            </w:r>
          </w:p>
        </w:tc>
        <w:tc>
          <w:tcPr>
            <w:tcW w:w="1553" w:type="dxa"/>
          </w:tcPr>
          <w:p w14:paraId="5ABC1220"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2</w:t>
            </w:r>
          </w:p>
        </w:tc>
      </w:tr>
      <w:tr w:rsidR="00006D7F" w:rsidRPr="002F31B3" w14:paraId="170539AB" w14:textId="77777777" w:rsidTr="00C90C7D">
        <w:trPr>
          <w:jc w:val="center"/>
        </w:trPr>
        <w:tc>
          <w:tcPr>
            <w:tcW w:w="547" w:type="dxa"/>
          </w:tcPr>
          <w:p w14:paraId="174F737F"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2</w:t>
            </w:r>
          </w:p>
        </w:tc>
        <w:tc>
          <w:tcPr>
            <w:tcW w:w="3714" w:type="dxa"/>
          </w:tcPr>
          <w:p w14:paraId="5E0E85E8" w14:textId="77777777"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Inventory</w:t>
            </w:r>
          </w:p>
        </w:tc>
        <w:tc>
          <w:tcPr>
            <w:tcW w:w="1393" w:type="dxa"/>
          </w:tcPr>
          <w:p w14:paraId="6E340D04"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10,75</w:t>
            </w:r>
          </w:p>
        </w:tc>
        <w:tc>
          <w:tcPr>
            <w:tcW w:w="1553" w:type="dxa"/>
          </w:tcPr>
          <w:p w14:paraId="5DE43655"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5</w:t>
            </w:r>
          </w:p>
        </w:tc>
      </w:tr>
      <w:tr w:rsidR="00006D7F" w:rsidRPr="002F31B3" w14:paraId="3752232D" w14:textId="77777777" w:rsidTr="00C90C7D">
        <w:trPr>
          <w:jc w:val="center"/>
        </w:trPr>
        <w:tc>
          <w:tcPr>
            <w:tcW w:w="547" w:type="dxa"/>
          </w:tcPr>
          <w:p w14:paraId="3E81FFFB"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3</w:t>
            </w:r>
          </w:p>
        </w:tc>
        <w:tc>
          <w:tcPr>
            <w:tcW w:w="3714" w:type="dxa"/>
          </w:tcPr>
          <w:p w14:paraId="1C461621" w14:textId="77777777"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Defect</w:t>
            </w:r>
          </w:p>
        </w:tc>
        <w:tc>
          <w:tcPr>
            <w:tcW w:w="1393" w:type="dxa"/>
          </w:tcPr>
          <w:p w14:paraId="47CBB094"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28,1%</w:t>
            </w:r>
          </w:p>
        </w:tc>
        <w:tc>
          <w:tcPr>
            <w:tcW w:w="1553" w:type="dxa"/>
          </w:tcPr>
          <w:p w14:paraId="6C41E745"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w:t>
            </w:r>
          </w:p>
        </w:tc>
      </w:tr>
      <w:tr w:rsidR="00006D7F" w:rsidRPr="002F31B3" w14:paraId="2F4D84B6" w14:textId="77777777" w:rsidTr="00C90C7D">
        <w:trPr>
          <w:jc w:val="center"/>
        </w:trPr>
        <w:tc>
          <w:tcPr>
            <w:tcW w:w="547" w:type="dxa"/>
          </w:tcPr>
          <w:p w14:paraId="651C3868"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4</w:t>
            </w:r>
          </w:p>
        </w:tc>
        <w:tc>
          <w:tcPr>
            <w:tcW w:w="3714" w:type="dxa"/>
          </w:tcPr>
          <w:p w14:paraId="06ACDD6E" w14:textId="77777777"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Transportation</w:t>
            </w:r>
          </w:p>
        </w:tc>
        <w:tc>
          <w:tcPr>
            <w:tcW w:w="1393" w:type="dxa"/>
          </w:tcPr>
          <w:p w14:paraId="30B76ACD"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6,55%</w:t>
            </w:r>
          </w:p>
        </w:tc>
        <w:tc>
          <w:tcPr>
            <w:tcW w:w="1553" w:type="dxa"/>
          </w:tcPr>
          <w:p w14:paraId="078909E7"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6</w:t>
            </w:r>
          </w:p>
        </w:tc>
      </w:tr>
      <w:tr w:rsidR="00006D7F" w:rsidRPr="002F31B3" w14:paraId="4202AE97" w14:textId="77777777" w:rsidTr="00C90C7D">
        <w:trPr>
          <w:jc w:val="center"/>
        </w:trPr>
        <w:tc>
          <w:tcPr>
            <w:tcW w:w="547" w:type="dxa"/>
          </w:tcPr>
          <w:p w14:paraId="4BE910E2"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5</w:t>
            </w:r>
          </w:p>
        </w:tc>
        <w:tc>
          <w:tcPr>
            <w:tcW w:w="3714" w:type="dxa"/>
          </w:tcPr>
          <w:p w14:paraId="473994FA" w14:textId="77777777"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Waiting</w:t>
            </w:r>
          </w:p>
        </w:tc>
        <w:tc>
          <w:tcPr>
            <w:tcW w:w="1393" w:type="dxa"/>
          </w:tcPr>
          <w:p w14:paraId="071523B9"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16,2%</w:t>
            </w:r>
          </w:p>
        </w:tc>
        <w:tc>
          <w:tcPr>
            <w:tcW w:w="1553" w:type="dxa"/>
          </w:tcPr>
          <w:p w14:paraId="51082F12"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3</w:t>
            </w:r>
          </w:p>
        </w:tc>
      </w:tr>
      <w:tr w:rsidR="00006D7F" w:rsidRPr="002F31B3" w14:paraId="44D9CBD0" w14:textId="77777777" w:rsidTr="00C90C7D">
        <w:trPr>
          <w:jc w:val="center"/>
        </w:trPr>
        <w:tc>
          <w:tcPr>
            <w:tcW w:w="547" w:type="dxa"/>
          </w:tcPr>
          <w:p w14:paraId="7BF0A3A7"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6</w:t>
            </w:r>
          </w:p>
        </w:tc>
        <w:tc>
          <w:tcPr>
            <w:tcW w:w="3714" w:type="dxa"/>
          </w:tcPr>
          <w:p w14:paraId="59C344D6" w14:textId="77777777"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Over processing</w:t>
            </w:r>
          </w:p>
        </w:tc>
        <w:tc>
          <w:tcPr>
            <w:tcW w:w="1393" w:type="dxa"/>
          </w:tcPr>
          <w:p w14:paraId="3334B9A8"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4,9%</w:t>
            </w:r>
          </w:p>
        </w:tc>
        <w:tc>
          <w:tcPr>
            <w:tcW w:w="1553" w:type="dxa"/>
          </w:tcPr>
          <w:p w14:paraId="08C33BCD"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7</w:t>
            </w:r>
          </w:p>
        </w:tc>
      </w:tr>
      <w:tr w:rsidR="00006D7F" w:rsidRPr="002F31B3" w14:paraId="6995BAC2" w14:textId="77777777" w:rsidTr="00C90C7D">
        <w:trPr>
          <w:jc w:val="center"/>
        </w:trPr>
        <w:tc>
          <w:tcPr>
            <w:tcW w:w="547" w:type="dxa"/>
          </w:tcPr>
          <w:p w14:paraId="726CC812"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7</w:t>
            </w:r>
          </w:p>
        </w:tc>
        <w:tc>
          <w:tcPr>
            <w:tcW w:w="3714" w:type="dxa"/>
          </w:tcPr>
          <w:p w14:paraId="52444EC1" w14:textId="77777777" w:rsidR="00006D7F" w:rsidRPr="002F31B3" w:rsidRDefault="00006D7F" w:rsidP="002F31B3">
            <w:pPr>
              <w:pStyle w:val="ListParagraph"/>
              <w:ind w:left="0"/>
              <w:rPr>
                <w:rFonts w:ascii="Times New Roman" w:hAnsi="Times New Roman" w:cs="Times New Roman"/>
                <w:i/>
              </w:rPr>
            </w:pPr>
            <w:r w:rsidRPr="002F31B3">
              <w:rPr>
                <w:rFonts w:ascii="Times New Roman" w:hAnsi="Times New Roman" w:cs="Times New Roman"/>
                <w:i/>
              </w:rPr>
              <w:t>Motion</w:t>
            </w:r>
          </w:p>
        </w:tc>
        <w:tc>
          <w:tcPr>
            <w:tcW w:w="1393" w:type="dxa"/>
          </w:tcPr>
          <w:p w14:paraId="218E1177"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16,0%</w:t>
            </w:r>
          </w:p>
        </w:tc>
        <w:tc>
          <w:tcPr>
            <w:tcW w:w="1553" w:type="dxa"/>
          </w:tcPr>
          <w:p w14:paraId="6240C36B" w14:textId="77777777" w:rsidR="00006D7F" w:rsidRPr="002F31B3" w:rsidRDefault="00006D7F" w:rsidP="002F31B3">
            <w:pPr>
              <w:pStyle w:val="ListParagraph"/>
              <w:ind w:left="0"/>
              <w:rPr>
                <w:rFonts w:ascii="Times New Roman" w:hAnsi="Times New Roman" w:cs="Times New Roman"/>
              </w:rPr>
            </w:pPr>
            <w:r w:rsidRPr="002F31B3">
              <w:rPr>
                <w:rFonts w:ascii="Times New Roman" w:hAnsi="Times New Roman" w:cs="Times New Roman"/>
              </w:rPr>
              <w:t>4</w:t>
            </w:r>
          </w:p>
        </w:tc>
      </w:tr>
    </w:tbl>
    <w:p w14:paraId="302A8AFB" w14:textId="77777777" w:rsidR="00C90C7D" w:rsidRPr="002F31B3" w:rsidRDefault="00C90C7D" w:rsidP="002F31B3">
      <w:pPr>
        <w:pStyle w:val="ListParagraph"/>
        <w:spacing w:after="0" w:line="240" w:lineRule="auto"/>
        <w:rPr>
          <w:rFonts w:ascii="Times New Roman" w:hAnsi="Times New Roman" w:cs="Times New Roman"/>
          <w:lang w:val="en-US"/>
        </w:rPr>
      </w:pPr>
    </w:p>
    <w:p w14:paraId="6B22853D" w14:textId="77777777" w:rsidR="00006D7F" w:rsidRPr="00AB58DC" w:rsidRDefault="00006D7F" w:rsidP="00A75CD6">
      <w:pPr>
        <w:pStyle w:val="ListParagraph"/>
        <w:numPr>
          <w:ilvl w:val="0"/>
          <w:numId w:val="11"/>
        </w:numPr>
        <w:spacing w:after="0" w:line="240" w:lineRule="auto"/>
        <w:ind w:left="284" w:hanging="284"/>
        <w:rPr>
          <w:rFonts w:ascii="Times New Roman" w:hAnsi="Times New Roman" w:cs="Times New Roman"/>
          <w:lang w:val="en-US"/>
        </w:rPr>
      </w:pPr>
      <w:r w:rsidRPr="00AB58DC">
        <w:rPr>
          <w:rFonts w:ascii="Times New Roman" w:hAnsi="Times New Roman" w:cs="Times New Roman"/>
          <w:lang w:val="en-US"/>
        </w:rPr>
        <w:t>Diagram P-Chart</w:t>
      </w:r>
    </w:p>
    <w:p w14:paraId="265E6EFF" w14:textId="77777777" w:rsidR="00006D7F" w:rsidRPr="00AB58DC" w:rsidRDefault="00006D7F" w:rsidP="00A522A7">
      <w:pPr>
        <w:spacing w:after="0" w:line="240" w:lineRule="auto"/>
        <w:ind w:firstLine="284"/>
        <w:jc w:val="both"/>
        <w:rPr>
          <w:rFonts w:ascii="Times New Roman" w:hAnsi="Times New Roman" w:cs="Times New Roman"/>
          <w:lang w:val="en-US"/>
        </w:rPr>
      </w:pPr>
      <w:r w:rsidRPr="00AB58DC">
        <w:rPr>
          <w:rFonts w:ascii="Times New Roman" w:hAnsi="Times New Roman" w:cs="Times New Roman"/>
        </w:rPr>
        <w:t>Diagram P-Chart digunakan untuk menghitung batas kendali atas, batas kendali bawah dari data cacat yang didapatkan, nilai tengah dan proporsi dari jumlah cacat yang terjadi.</w:t>
      </w:r>
    </w:p>
    <w:p w14:paraId="0FD4ED9A" w14:textId="77777777" w:rsidR="00006D7F" w:rsidRPr="00A75CD6" w:rsidRDefault="00006D7F" w:rsidP="00A75CD6">
      <w:pPr>
        <w:spacing w:after="0" w:line="240" w:lineRule="auto"/>
        <w:jc w:val="center"/>
        <w:rPr>
          <w:rFonts w:ascii="Times New Roman" w:hAnsi="Times New Roman" w:cs="Times New Roman"/>
        </w:rPr>
      </w:pPr>
      <w:r w:rsidRPr="002F31B3">
        <w:rPr>
          <w:noProof/>
          <w:lang w:val="en-US"/>
        </w:rPr>
        <w:drawing>
          <wp:inline distT="0" distB="0" distL="0" distR="0" wp14:anchorId="61C0114A" wp14:editId="20643088">
            <wp:extent cx="2451100" cy="1936750"/>
            <wp:effectExtent l="0" t="0" r="635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ABF2ED" w14:textId="77777777" w:rsidR="00C90C7D" w:rsidRPr="00856C57" w:rsidRDefault="00C90C7D" w:rsidP="002F31B3">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Diagram P</w:t>
      </w:r>
    </w:p>
    <w:p w14:paraId="3D9360F7" w14:textId="77777777" w:rsidR="00006D7F" w:rsidRPr="00AB58DC" w:rsidRDefault="00006D7F" w:rsidP="00A522A7">
      <w:pPr>
        <w:spacing w:after="0" w:line="240" w:lineRule="auto"/>
        <w:ind w:firstLine="720"/>
        <w:jc w:val="both"/>
        <w:rPr>
          <w:rFonts w:ascii="Times New Roman" w:hAnsi="Times New Roman" w:cs="Times New Roman"/>
        </w:rPr>
      </w:pPr>
      <w:r w:rsidRPr="00AB58DC">
        <w:rPr>
          <w:rFonts w:ascii="Times New Roman" w:hAnsi="Times New Roman" w:cs="Times New Roman"/>
        </w:rPr>
        <w:t xml:space="preserve">Dari hasil perhitungan P-Chart maka ditemukan hasil perhitungan proporsi, batas kendali atas, batas kendali bawah dan </w:t>
      </w:r>
      <w:r w:rsidRPr="00AB58DC">
        <w:rPr>
          <w:rFonts w:ascii="Times New Roman" w:hAnsi="Times New Roman" w:cs="Times New Roman"/>
          <w:i/>
        </w:rPr>
        <w:t>centerline</w:t>
      </w:r>
      <w:r w:rsidRPr="00AB58DC">
        <w:rPr>
          <w:rFonts w:ascii="Times New Roman" w:hAnsi="Times New Roman" w:cs="Times New Roman"/>
        </w:rPr>
        <w:t xml:space="preserve">. Dari diagram P-Chart di atas dapat dilihat bahwa semua data yang didapat masih dalam batas kendali. </w:t>
      </w:r>
    </w:p>
    <w:p w14:paraId="59FBA8BD" w14:textId="77777777" w:rsidR="00C90C7D" w:rsidRPr="002F31B3" w:rsidRDefault="00C90C7D" w:rsidP="002F31B3">
      <w:pPr>
        <w:pStyle w:val="ListParagraph"/>
        <w:spacing w:after="0" w:line="240" w:lineRule="auto"/>
        <w:jc w:val="both"/>
        <w:rPr>
          <w:rFonts w:ascii="Times New Roman" w:hAnsi="Times New Roman" w:cs="Times New Roman"/>
        </w:rPr>
      </w:pPr>
    </w:p>
    <w:p w14:paraId="26853FAA" w14:textId="77777777" w:rsidR="00006D7F" w:rsidRPr="00A75CD6" w:rsidRDefault="00006D7F" w:rsidP="00A75CD6">
      <w:pPr>
        <w:pStyle w:val="ListParagraph"/>
        <w:numPr>
          <w:ilvl w:val="0"/>
          <w:numId w:val="11"/>
        </w:numPr>
        <w:spacing w:after="0" w:line="240" w:lineRule="auto"/>
        <w:ind w:left="284" w:hanging="284"/>
        <w:jc w:val="both"/>
        <w:rPr>
          <w:rFonts w:ascii="Times New Roman" w:hAnsi="Times New Roman" w:cs="Times New Roman"/>
        </w:rPr>
      </w:pPr>
      <w:r w:rsidRPr="00A75CD6">
        <w:rPr>
          <w:rFonts w:ascii="Times New Roman" w:hAnsi="Times New Roman" w:cs="Times New Roman"/>
        </w:rPr>
        <w:t xml:space="preserve">Perhitungan nilai DPMO dan tingkat sigma </w:t>
      </w:r>
    </w:p>
    <w:p w14:paraId="60E830E7" w14:textId="77777777" w:rsidR="00006D7F" w:rsidRPr="00A75CD6" w:rsidRDefault="00006D7F" w:rsidP="00A522A7">
      <w:pPr>
        <w:spacing w:after="0" w:line="240" w:lineRule="auto"/>
        <w:ind w:firstLine="284"/>
        <w:jc w:val="both"/>
        <w:rPr>
          <w:rFonts w:ascii="Times New Roman" w:hAnsi="Times New Roman" w:cs="Times New Roman"/>
        </w:rPr>
      </w:pPr>
      <w:r w:rsidRPr="00A75CD6">
        <w:rPr>
          <w:rFonts w:ascii="Times New Roman" w:hAnsi="Times New Roman" w:cs="Times New Roman"/>
        </w:rPr>
        <w:t>Dari perhitungan tingkat sigma, didapatkan rata-rata sigma sebesar 3,27 dengan nilai DPMO sebesar 38890,41=38890 produk. Hal ini menjukan bahwa setiap 1.000.000 produksi kemungkinan akan terjadi kecacatan produk adalah sebanyak 38890 produk. Berdasarkan tingkat sigma yang didapatkan perusahaan masih perlu untuk melakukan perbaikan. Untuk meningkatkan nilai sigma, maka perlu dilakukan analisis dan identifikasi penyebab masalah kecacatan yang terjadi pada perusahaa untuk mendapatkan solusi terbaik agar perusahaan dapat terus menekan angka kecacatan produksi.</w:t>
      </w:r>
    </w:p>
    <w:p w14:paraId="46A8E715" w14:textId="77777777" w:rsidR="00006D7F" w:rsidRPr="002F31B3" w:rsidRDefault="00006D7F" w:rsidP="002F31B3">
      <w:pPr>
        <w:spacing w:after="0" w:line="240" w:lineRule="auto"/>
        <w:jc w:val="both"/>
        <w:rPr>
          <w:rFonts w:ascii="Times New Roman" w:hAnsi="Times New Roman" w:cs="Times New Roman"/>
          <w:b/>
          <w:lang w:val="en-US"/>
        </w:rPr>
      </w:pPr>
      <w:r w:rsidRPr="002F31B3">
        <w:rPr>
          <w:rFonts w:ascii="Times New Roman" w:hAnsi="Times New Roman" w:cs="Times New Roman"/>
          <w:b/>
          <w:i/>
          <w:lang w:val="en-US"/>
        </w:rPr>
        <w:t>Analyze</w:t>
      </w:r>
      <w:r w:rsidRPr="002F31B3">
        <w:rPr>
          <w:rFonts w:ascii="Times New Roman" w:hAnsi="Times New Roman" w:cs="Times New Roman"/>
          <w:b/>
          <w:lang w:val="en-US"/>
        </w:rPr>
        <w:t xml:space="preserve"> </w:t>
      </w:r>
    </w:p>
    <w:p w14:paraId="58B5F050" w14:textId="77777777" w:rsidR="00006D7F" w:rsidRPr="002F31B3" w:rsidRDefault="00006D7F" w:rsidP="00A522A7">
      <w:pPr>
        <w:spacing w:after="0" w:line="240" w:lineRule="auto"/>
        <w:ind w:firstLine="720"/>
        <w:jc w:val="both"/>
        <w:rPr>
          <w:rFonts w:ascii="Times New Roman" w:hAnsi="Times New Roman" w:cs="Times New Roman"/>
          <w:lang w:val="en-US"/>
        </w:rPr>
      </w:pPr>
      <w:r w:rsidRPr="002F31B3">
        <w:rPr>
          <w:rFonts w:ascii="Times New Roman" w:hAnsi="Times New Roman" w:cs="Times New Roman"/>
        </w:rPr>
        <w:t xml:space="preserve">Pada tahap </w:t>
      </w:r>
      <w:r w:rsidRPr="002F31B3">
        <w:rPr>
          <w:rFonts w:ascii="Times New Roman" w:hAnsi="Times New Roman" w:cs="Times New Roman"/>
          <w:i/>
        </w:rPr>
        <w:t>analyze</w:t>
      </w:r>
      <w:r w:rsidRPr="002F31B3">
        <w:rPr>
          <w:rFonts w:ascii="Times New Roman" w:hAnsi="Times New Roman" w:cs="Times New Roman"/>
        </w:rPr>
        <w:t xml:space="preserve"> ini akan dilakukan identifikasi penyebab kecacatan produk yang sering terjadi menggunakan </w:t>
      </w:r>
      <w:r w:rsidRPr="002F31B3">
        <w:rPr>
          <w:rFonts w:ascii="Times New Roman" w:hAnsi="Times New Roman" w:cs="Times New Roman"/>
          <w:i/>
        </w:rPr>
        <w:t>fishbone</w:t>
      </w:r>
      <w:r w:rsidRPr="002F31B3">
        <w:rPr>
          <w:rFonts w:ascii="Times New Roman" w:hAnsi="Times New Roman" w:cs="Times New Roman"/>
        </w:rPr>
        <w:t xml:space="preserve"> diagram. Penggunaan </w:t>
      </w:r>
      <w:r w:rsidRPr="002F31B3">
        <w:rPr>
          <w:rFonts w:ascii="Times New Roman" w:hAnsi="Times New Roman" w:cs="Times New Roman"/>
          <w:i/>
        </w:rPr>
        <w:t>fishbone</w:t>
      </w:r>
      <w:r w:rsidRPr="002F31B3">
        <w:rPr>
          <w:rFonts w:ascii="Times New Roman" w:hAnsi="Times New Roman" w:cs="Times New Roman"/>
        </w:rPr>
        <w:t xml:space="preserve"> diagram akan membantu menemukan faktor yang menjadi penyebab terjadinya kecacatan produk.</w:t>
      </w:r>
      <w:r w:rsidRPr="002F31B3">
        <w:rPr>
          <w:rFonts w:ascii="Times New Roman" w:hAnsi="Times New Roman" w:cs="Times New Roman"/>
          <w:lang w:val="en-US"/>
        </w:rPr>
        <w:t xml:space="preserve"> Serta </w:t>
      </w:r>
      <w:proofErr w:type="spellStart"/>
      <w:r w:rsidRPr="002F31B3">
        <w:rPr>
          <w:rFonts w:ascii="Times New Roman" w:hAnsi="Times New Roman" w:cs="Times New Roman"/>
          <w:lang w:val="en-US"/>
        </w:rPr>
        <w:t>akan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dilakukan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perhitungan</w:t>
      </w:r>
      <w:proofErr w:type="spellEnd"/>
      <w:r w:rsidRPr="002F31B3">
        <w:rPr>
          <w:rFonts w:ascii="Times New Roman" w:hAnsi="Times New Roman" w:cs="Times New Roman"/>
          <w:lang w:val="en-US"/>
        </w:rPr>
        <w:t xml:space="preserve"> </w:t>
      </w:r>
      <w:r w:rsidRPr="002F31B3">
        <w:rPr>
          <w:rFonts w:ascii="Times New Roman" w:hAnsi="Times New Roman" w:cs="Times New Roman"/>
          <w:i/>
          <w:lang w:val="en-US"/>
        </w:rPr>
        <w:t xml:space="preserve">Fuzzy </w:t>
      </w:r>
      <w:r w:rsidRPr="002F31B3">
        <w:rPr>
          <w:rFonts w:ascii="Times New Roman" w:hAnsi="Times New Roman" w:cs="Times New Roman"/>
          <w:lang w:val="en-US"/>
        </w:rPr>
        <w:t xml:space="preserve">FMEA. </w:t>
      </w:r>
    </w:p>
    <w:p w14:paraId="56D1052D" w14:textId="77777777" w:rsidR="00006D7F" w:rsidRPr="002F31B3" w:rsidRDefault="00006D7F" w:rsidP="00A75CD6">
      <w:pPr>
        <w:pStyle w:val="ListParagraph"/>
        <w:numPr>
          <w:ilvl w:val="0"/>
          <w:numId w:val="6"/>
        </w:numPr>
        <w:spacing w:after="0" w:line="240" w:lineRule="auto"/>
        <w:ind w:left="284" w:hanging="284"/>
        <w:jc w:val="both"/>
        <w:rPr>
          <w:rFonts w:ascii="Times New Roman" w:hAnsi="Times New Roman" w:cs="Times New Roman"/>
          <w:lang w:val="en-US"/>
        </w:rPr>
      </w:pPr>
      <w:proofErr w:type="spellStart"/>
      <w:r w:rsidRPr="002F31B3">
        <w:rPr>
          <w:rFonts w:ascii="Times New Roman" w:hAnsi="Times New Roman" w:cs="Times New Roman"/>
          <w:lang w:val="en-US"/>
        </w:rPr>
        <w:t>Identifikasi</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penyebab</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kecacatan</w:t>
      </w:r>
      <w:proofErr w:type="spellEnd"/>
      <w:r w:rsidRPr="002F31B3">
        <w:rPr>
          <w:rFonts w:ascii="Times New Roman" w:hAnsi="Times New Roman" w:cs="Times New Roman"/>
          <w:lang w:val="en-US"/>
        </w:rPr>
        <w:t xml:space="preserve"> </w:t>
      </w:r>
    </w:p>
    <w:p w14:paraId="2BC08091" w14:textId="77777777" w:rsidR="00006D7F" w:rsidRPr="00A75CD6" w:rsidRDefault="00006D7F" w:rsidP="00A75CD6">
      <w:pPr>
        <w:spacing w:after="0" w:line="240" w:lineRule="auto"/>
        <w:jc w:val="center"/>
        <w:rPr>
          <w:rFonts w:ascii="Times New Roman" w:hAnsi="Times New Roman" w:cs="Times New Roman"/>
          <w:lang w:val="en-US"/>
        </w:rPr>
      </w:pPr>
      <w:r w:rsidRPr="002F31B3">
        <w:rPr>
          <w:noProof/>
          <w:lang w:val="en-US"/>
        </w:rPr>
        <w:drawing>
          <wp:inline distT="0" distB="0" distL="0" distR="0" wp14:anchorId="3EA6936B" wp14:editId="17724AB0">
            <wp:extent cx="2579801" cy="160112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48433" cy="1643718"/>
                    </a:xfrm>
                    <a:prstGeom prst="rect">
                      <a:avLst/>
                    </a:prstGeom>
                  </pic:spPr>
                </pic:pic>
              </a:graphicData>
            </a:graphic>
          </wp:inline>
        </w:drawing>
      </w:r>
    </w:p>
    <w:p w14:paraId="1310FFC3" w14:textId="77777777" w:rsidR="004A0687" w:rsidRPr="00856C57" w:rsidRDefault="004A0687" w:rsidP="002F31B3">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 xml:space="preserve">Gambar Fishbone Cacat </w:t>
      </w:r>
      <w:proofErr w:type="spellStart"/>
      <w:r w:rsidRPr="00856C57">
        <w:rPr>
          <w:rFonts w:ascii="Times New Roman" w:hAnsi="Times New Roman" w:cs="Times New Roman"/>
          <w:i/>
          <w:lang w:val="en-US"/>
        </w:rPr>
        <w:t>Gelombang</w:t>
      </w:r>
      <w:proofErr w:type="spellEnd"/>
    </w:p>
    <w:p w14:paraId="0E30A174" w14:textId="77777777" w:rsidR="00006D7F" w:rsidRPr="002F31B3"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lastRenderedPageBreak/>
        <w:t xml:space="preserve">Berdasarkan analisis </w:t>
      </w:r>
      <w:r w:rsidRPr="002F31B3">
        <w:rPr>
          <w:rFonts w:ascii="Times New Roman" w:hAnsi="Times New Roman" w:cs="Times New Roman"/>
          <w:i/>
        </w:rPr>
        <w:t>fishbone</w:t>
      </w:r>
      <w:r w:rsidRPr="002F31B3">
        <w:rPr>
          <w:rFonts w:ascii="Times New Roman" w:hAnsi="Times New Roman" w:cs="Times New Roman"/>
        </w:rPr>
        <w:t xml:space="preserve"> diketahui terdapat 5 faktor yang mempengaruhi cacat kayu bergelombang yaitu faktor manusia (</w:t>
      </w:r>
      <w:r w:rsidRPr="002F31B3">
        <w:rPr>
          <w:rFonts w:ascii="Times New Roman" w:hAnsi="Times New Roman" w:cs="Times New Roman"/>
          <w:i/>
        </w:rPr>
        <w:t>man</w:t>
      </w:r>
      <w:r w:rsidRPr="002F31B3">
        <w:rPr>
          <w:rFonts w:ascii="Times New Roman" w:hAnsi="Times New Roman" w:cs="Times New Roman"/>
        </w:rPr>
        <w:t>)</w:t>
      </w:r>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berupa</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pekerja</w:t>
      </w:r>
      <w:proofErr w:type="spellEnd"/>
      <w:r w:rsidR="004A0687" w:rsidRPr="002F31B3">
        <w:rPr>
          <w:rFonts w:ascii="Times New Roman" w:hAnsi="Times New Roman" w:cs="Times New Roman"/>
          <w:lang w:val="en-US"/>
        </w:rPr>
        <w:t xml:space="preserve"> yang </w:t>
      </w:r>
      <w:proofErr w:type="spellStart"/>
      <w:r w:rsidR="004A0687" w:rsidRPr="002F31B3">
        <w:rPr>
          <w:rFonts w:ascii="Times New Roman" w:hAnsi="Times New Roman" w:cs="Times New Roman"/>
          <w:lang w:val="en-US"/>
        </w:rPr>
        <w:t>tergesa-gesa</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dalam</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bekerja</w:t>
      </w:r>
      <w:proofErr w:type="spellEnd"/>
      <w:r w:rsidR="004A0687" w:rsidRPr="002F31B3">
        <w:rPr>
          <w:rFonts w:ascii="Times New Roman" w:hAnsi="Times New Roman" w:cs="Times New Roman"/>
          <w:lang w:val="en-US"/>
        </w:rPr>
        <w:t xml:space="preserve">, tidak </w:t>
      </w:r>
      <w:proofErr w:type="spellStart"/>
      <w:r w:rsidR="004A0687" w:rsidRPr="002F31B3">
        <w:rPr>
          <w:rFonts w:ascii="Times New Roman" w:hAnsi="Times New Roman" w:cs="Times New Roman"/>
          <w:lang w:val="en-US"/>
        </w:rPr>
        <w:t>adanya</w:t>
      </w:r>
      <w:proofErr w:type="spellEnd"/>
      <w:r w:rsidR="004A0687" w:rsidRPr="002F31B3">
        <w:rPr>
          <w:rFonts w:ascii="Times New Roman" w:hAnsi="Times New Roman" w:cs="Times New Roman"/>
          <w:lang w:val="en-US"/>
        </w:rPr>
        <w:t xml:space="preserve"> SOP yang </w:t>
      </w:r>
      <w:proofErr w:type="spellStart"/>
      <w:r w:rsidR="004A0687" w:rsidRPr="002F31B3">
        <w:rPr>
          <w:rFonts w:ascii="Times New Roman" w:hAnsi="Times New Roman" w:cs="Times New Roman"/>
          <w:lang w:val="en-US"/>
        </w:rPr>
        <w:t>berjalan</w:t>
      </w:r>
      <w:proofErr w:type="spellEnd"/>
      <w:r w:rsidR="004A0687" w:rsidRPr="002F31B3">
        <w:rPr>
          <w:rFonts w:ascii="Times New Roman" w:hAnsi="Times New Roman" w:cs="Times New Roman"/>
          <w:lang w:val="en-US"/>
        </w:rPr>
        <w:t xml:space="preserve"> di </w:t>
      </w:r>
      <w:proofErr w:type="spellStart"/>
      <w:r w:rsidR="004A0687" w:rsidRPr="002F31B3">
        <w:rPr>
          <w:rFonts w:ascii="Times New Roman" w:hAnsi="Times New Roman" w:cs="Times New Roman"/>
          <w:lang w:val="en-US"/>
        </w:rPr>
        <w:t>perusahaan</w:t>
      </w:r>
      <w:proofErr w:type="spellEnd"/>
      <w:r w:rsidR="004A0687" w:rsidRPr="002F31B3">
        <w:rPr>
          <w:rFonts w:ascii="Times New Roman" w:hAnsi="Times New Roman" w:cs="Times New Roman"/>
          <w:lang w:val="en-US"/>
        </w:rPr>
        <w:t xml:space="preserve">, dan </w:t>
      </w:r>
      <w:proofErr w:type="spellStart"/>
      <w:r w:rsidR="004A0687" w:rsidRPr="002F31B3">
        <w:rPr>
          <w:rFonts w:ascii="Times New Roman" w:hAnsi="Times New Roman" w:cs="Times New Roman"/>
          <w:lang w:val="en-US"/>
        </w:rPr>
        <w:t>pekerja</w:t>
      </w:r>
      <w:proofErr w:type="spellEnd"/>
      <w:r w:rsidR="004A0687" w:rsidRPr="002F31B3">
        <w:rPr>
          <w:rFonts w:ascii="Times New Roman" w:hAnsi="Times New Roman" w:cs="Times New Roman"/>
          <w:lang w:val="en-US"/>
        </w:rPr>
        <w:t xml:space="preserve"> yang </w:t>
      </w:r>
      <w:proofErr w:type="spellStart"/>
      <w:r w:rsidR="004A0687" w:rsidRPr="002F31B3">
        <w:rPr>
          <w:rFonts w:ascii="Times New Roman" w:hAnsi="Times New Roman" w:cs="Times New Roman"/>
          <w:lang w:val="en-US"/>
        </w:rPr>
        <w:t>kurang</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mendapat</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pelatihan</w:t>
      </w:r>
      <w:proofErr w:type="spellEnd"/>
      <w:r w:rsidRPr="002F31B3">
        <w:rPr>
          <w:rFonts w:ascii="Times New Roman" w:hAnsi="Times New Roman" w:cs="Times New Roman"/>
        </w:rPr>
        <w:t xml:space="preserve">, </w:t>
      </w:r>
      <w:proofErr w:type="spellStart"/>
      <w:r w:rsidR="004A0687" w:rsidRPr="002F31B3">
        <w:rPr>
          <w:rFonts w:ascii="Times New Roman" w:hAnsi="Times New Roman" w:cs="Times New Roman"/>
          <w:lang w:val="en-US"/>
        </w:rPr>
        <w:t>faktor</w:t>
      </w:r>
      <w:proofErr w:type="spellEnd"/>
      <w:r w:rsidR="004A0687" w:rsidRPr="002F31B3">
        <w:rPr>
          <w:rFonts w:ascii="Times New Roman" w:hAnsi="Times New Roman" w:cs="Times New Roman"/>
          <w:lang w:val="en-US"/>
        </w:rPr>
        <w:t xml:space="preserve"> </w:t>
      </w:r>
      <w:r w:rsidRPr="002F31B3">
        <w:rPr>
          <w:rFonts w:ascii="Times New Roman" w:hAnsi="Times New Roman" w:cs="Times New Roman"/>
        </w:rPr>
        <w:t>bahan baku (</w:t>
      </w:r>
      <w:r w:rsidRPr="002F31B3">
        <w:rPr>
          <w:rFonts w:ascii="Times New Roman" w:hAnsi="Times New Roman" w:cs="Times New Roman"/>
          <w:i/>
        </w:rPr>
        <w:t>material</w:t>
      </w:r>
      <w:r w:rsidRPr="002F31B3">
        <w:rPr>
          <w:rFonts w:ascii="Times New Roman" w:hAnsi="Times New Roman" w:cs="Times New Roman"/>
        </w:rPr>
        <w:t>)</w:t>
      </w:r>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berupa</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ukuran</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mangkok</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kayu</w:t>
      </w:r>
      <w:proofErr w:type="spellEnd"/>
      <w:r w:rsidR="004A0687" w:rsidRPr="002F31B3">
        <w:rPr>
          <w:rFonts w:ascii="Times New Roman" w:hAnsi="Times New Roman" w:cs="Times New Roman"/>
          <w:lang w:val="en-US"/>
        </w:rPr>
        <w:t xml:space="preserve"> yang tidak sama </w:t>
      </w:r>
      <w:proofErr w:type="spellStart"/>
      <w:r w:rsidR="004A0687" w:rsidRPr="002F31B3">
        <w:rPr>
          <w:rFonts w:ascii="Times New Roman" w:hAnsi="Times New Roman" w:cs="Times New Roman"/>
          <w:lang w:val="en-US"/>
        </w:rPr>
        <w:t>akibat</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pengerjaan</w:t>
      </w:r>
      <w:proofErr w:type="spellEnd"/>
      <w:r w:rsidR="004A0687" w:rsidRPr="002F31B3">
        <w:rPr>
          <w:rFonts w:ascii="Times New Roman" w:hAnsi="Times New Roman" w:cs="Times New Roman"/>
          <w:lang w:val="en-US"/>
        </w:rPr>
        <w:t xml:space="preserve"> yang </w:t>
      </w:r>
      <w:proofErr w:type="spellStart"/>
      <w:r w:rsidR="004A0687" w:rsidRPr="002F31B3">
        <w:rPr>
          <w:rFonts w:ascii="Times New Roman" w:hAnsi="Times New Roman" w:cs="Times New Roman"/>
          <w:lang w:val="en-US"/>
        </w:rPr>
        <w:t>masih</w:t>
      </w:r>
      <w:proofErr w:type="spellEnd"/>
      <w:r w:rsidR="004A0687" w:rsidRPr="002F31B3">
        <w:rPr>
          <w:rFonts w:ascii="Times New Roman" w:hAnsi="Times New Roman" w:cs="Times New Roman"/>
          <w:lang w:val="en-US"/>
        </w:rPr>
        <w:t xml:space="preserve"> manual, </w:t>
      </w:r>
      <w:proofErr w:type="spellStart"/>
      <w:r w:rsidR="004A0687" w:rsidRPr="002F31B3">
        <w:rPr>
          <w:rFonts w:ascii="Times New Roman" w:hAnsi="Times New Roman" w:cs="Times New Roman"/>
          <w:lang w:val="en-US"/>
        </w:rPr>
        <w:t>serta</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tekstur</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kayu</w:t>
      </w:r>
      <w:proofErr w:type="spellEnd"/>
      <w:r w:rsidR="004A0687" w:rsidRPr="002F31B3">
        <w:rPr>
          <w:rFonts w:ascii="Times New Roman" w:hAnsi="Times New Roman" w:cs="Times New Roman"/>
          <w:lang w:val="en-US"/>
        </w:rPr>
        <w:t xml:space="preserve"> yang </w:t>
      </w:r>
      <w:proofErr w:type="spellStart"/>
      <w:r w:rsidR="004A0687" w:rsidRPr="002F31B3">
        <w:rPr>
          <w:rFonts w:ascii="Times New Roman" w:hAnsi="Times New Roman" w:cs="Times New Roman"/>
          <w:lang w:val="en-US"/>
        </w:rPr>
        <w:t>masih</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basah</w:t>
      </w:r>
      <w:proofErr w:type="spellEnd"/>
      <w:r w:rsidRPr="002F31B3">
        <w:rPr>
          <w:rFonts w:ascii="Times New Roman" w:hAnsi="Times New Roman" w:cs="Times New Roman"/>
        </w:rPr>
        <w:t>,</w:t>
      </w:r>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faktor</w:t>
      </w:r>
      <w:proofErr w:type="spellEnd"/>
      <w:r w:rsidRPr="002F31B3">
        <w:rPr>
          <w:rFonts w:ascii="Times New Roman" w:hAnsi="Times New Roman" w:cs="Times New Roman"/>
        </w:rPr>
        <w:t xml:space="preserve"> lingkungan (</w:t>
      </w:r>
      <w:r w:rsidRPr="002F31B3">
        <w:rPr>
          <w:rFonts w:ascii="Times New Roman" w:hAnsi="Times New Roman" w:cs="Times New Roman"/>
          <w:i/>
        </w:rPr>
        <w:t>environment</w:t>
      </w:r>
      <w:r w:rsidRPr="002F31B3">
        <w:rPr>
          <w:rFonts w:ascii="Times New Roman" w:hAnsi="Times New Roman" w:cs="Times New Roman"/>
        </w:rPr>
        <w:t>)</w:t>
      </w:r>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berupa</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kayu</w:t>
      </w:r>
      <w:proofErr w:type="spellEnd"/>
      <w:r w:rsidR="004A0687" w:rsidRPr="002F31B3">
        <w:rPr>
          <w:rFonts w:ascii="Times New Roman" w:hAnsi="Times New Roman" w:cs="Times New Roman"/>
          <w:lang w:val="en-US"/>
        </w:rPr>
        <w:t xml:space="preserve"> yang </w:t>
      </w:r>
      <w:proofErr w:type="spellStart"/>
      <w:r w:rsidR="004A0687" w:rsidRPr="002F31B3">
        <w:rPr>
          <w:rFonts w:ascii="Times New Roman" w:hAnsi="Times New Roman" w:cs="Times New Roman"/>
          <w:lang w:val="en-US"/>
        </w:rPr>
        <w:t>terkena</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sinar</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matahari</w:t>
      </w:r>
      <w:proofErr w:type="spellEnd"/>
      <w:r w:rsidR="004A0687" w:rsidRPr="002F31B3">
        <w:rPr>
          <w:rFonts w:ascii="Times New Roman" w:hAnsi="Times New Roman" w:cs="Times New Roman"/>
          <w:lang w:val="en-US"/>
        </w:rPr>
        <w:t xml:space="preserve"> langsung </w:t>
      </w:r>
      <w:proofErr w:type="spellStart"/>
      <w:r w:rsidR="004A0687" w:rsidRPr="002F31B3">
        <w:rPr>
          <w:rFonts w:ascii="Times New Roman" w:hAnsi="Times New Roman" w:cs="Times New Roman"/>
          <w:lang w:val="en-US"/>
        </w:rPr>
        <w:t>dalam</w:t>
      </w:r>
      <w:proofErr w:type="spellEnd"/>
      <w:r w:rsidR="004A0687" w:rsidRPr="002F31B3">
        <w:rPr>
          <w:rFonts w:ascii="Times New Roman" w:hAnsi="Times New Roman" w:cs="Times New Roman"/>
          <w:lang w:val="en-US"/>
        </w:rPr>
        <w:t xml:space="preserve"> waktu yang </w:t>
      </w:r>
      <w:proofErr w:type="spellStart"/>
      <w:r w:rsidR="004A0687" w:rsidRPr="002F31B3">
        <w:rPr>
          <w:rFonts w:ascii="Times New Roman" w:hAnsi="Times New Roman" w:cs="Times New Roman"/>
          <w:lang w:val="en-US"/>
        </w:rPr>
        <w:t>cukup</w:t>
      </w:r>
      <w:proofErr w:type="spellEnd"/>
      <w:r w:rsidR="004A0687" w:rsidRPr="002F31B3">
        <w:rPr>
          <w:rFonts w:ascii="Times New Roman" w:hAnsi="Times New Roman" w:cs="Times New Roman"/>
          <w:lang w:val="en-US"/>
        </w:rPr>
        <w:t xml:space="preserve"> lama membuat </w:t>
      </w:r>
      <w:proofErr w:type="spellStart"/>
      <w:r w:rsidR="004A0687" w:rsidRPr="002F31B3">
        <w:rPr>
          <w:rFonts w:ascii="Times New Roman" w:hAnsi="Times New Roman" w:cs="Times New Roman"/>
          <w:lang w:val="en-US"/>
        </w:rPr>
        <w:t>tekstur</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mangkok</w:t>
      </w:r>
      <w:proofErr w:type="spellEnd"/>
      <w:r w:rsidR="004A0687" w:rsidRPr="002F31B3">
        <w:rPr>
          <w:rFonts w:ascii="Times New Roman" w:hAnsi="Times New Roman" w:cs="Times New Roman"/>
          <w:lang w:val="en-US"/>
        </w:rPr>
        <w:t xml:space="preserve"> menjadi </w:t>
      </w:r>
      <w:r w:rsidR="004A0687" w:rsidRPr="002F31B3">
        <w:rPr>
          <w:rFonts w:ascii="Times New Roman" w:hAnsi="Times New Roman" w:cs="Times New Roman"/>
          <w:i/>
          <w:lang w:val="en-US"/>
        </w:rPr>
        <w:t>mullet</w:t>
      </w:r>
      <w:r w:rsidR="004A0687" w:rsidRPr="002F31B3">
        <w:rPr>
          <w:rFonts w:ascii="Times New Roman" w:hAnsi="Times New Roman" w:cs="Times New Roman"/>
          <w:lang w:val="en-US"/>
        </w:rPr>
        <w:t xml:space="preserve"> atau </w:t>
      </w:r>
      <w:proofErr w:type="spellStart"/>
      <w:r w:rsidR="004A0687" w:rsidRPr="002F31B3">
        <w:rPr>
          <w:rFonts w:ascii="Times New Roman" w:hAnsi="Times New Roman" w:cs="Times New Roman"/>
          <w:lang w:val="en-US"/>
        </w:rPr>
        <w:t>bergelombang</w:t>
      </w:r>
      <w:proofErr w:type="spellEnd"/>
      <w:r w:rsidR="004A0687" w:rsidRPr="002F31B3">
        <w:rPr>
          <w:rFonts w:ascii="Times New Roman" w:hAnsi="Times New Roman" w:cs="Times New Roman"/>
          <w:lang w:val="en-US"/>
        </w:rPr>
        <w:t xml:space="preserve"> dengan </w:t>
      </w:r>
      <w:proofErr w:type="spellStart"/>
      <w:r w:rsidR="004A0687" w:rsidRPr="002F31B3">
        <w:rPr>
          <w:rFonts w:ascii="Times New Roman" w:hAnsi="Times New Roman" w:cs="Times New Roman"/>
          <w:lang w:val="en-US"/>
        </w:rPr>
        <w:t>alamiahnya</w:t>
      </w:r>
      <w:proofErr w:type="spellEnd"/>
      <w:r w:rsidRPr="002F31B3">
        <w:rPr>
          <w:rFonts w:ascii="Times New Roman" w:hAnsi="Times New Roman" w:cs="Times New Roman"/>
        </w:rPr>
        <w:t xml:space="preserve">, </w:t>
      </w:r>
      <w:proofErr w:type="spellStart"/>
      <w:r w:rsidR="004A0687" w:rsidRPr="002F31B3">
        <w:rPr>
          <w:rFonts w:ascii="Times New Roman" w:hAnsi="Times New Roman" w:cs="Times New Roman"/>
          <w:lang w:val="en-US"/>
        </w:rPr>
        <w:t>faktor</w:t>
      </w:r>
      <w:proofErr w:type="spellEnd"/>
      <w:r w:rsidR="004A0687" w:rsidRPr="002F31B3">
        <w:rPr>
          <w:rFonts w:ascii="Times New Roman" w:hAnsi="Times New Roman" w:cs="Times New Roman"/>
          <w:lang w:val="en-US"/>
        </w:rPr>
        <w:t xml:space="preserve"> </w:t>
      </w:r>
      <w:r w:rsidRPr="002F31B3">
        <w:rPr>
          <w:rFonts w:ascii="Times New Roman" w:hAnsi="Times New Roman" w:cs="Times New Roman"/>
        </w:rPr>
        <w:t>metode (</w:t>
      </w:r>
      <w:r w:rsidRPr="002F31B3">
        <w:rPr>
          <w:rFonts w:ascii="Times New Roman" w:hAnsi="Times New Roman" w:cs="Times New Roman"/>
          <w:i/>
        </w:rPr>
        <w:t>method</w:t>
      </w:r>
      <w:r w:rsidRPr="002F31B3">
        <w:rPr>
          <w:rFonts w:ascii="Times New Roman" w:hAnsi="Times New Roman" w:cs="Times New Roman"/>
        </w:rPr>
        <w:t>)</w:t>
      </w:r>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yaitu</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berupa</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hasil</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sketsa</w:t>
      </w:r>
      <w:proofErr w:type="spellEnd"/>
      <w:r w:rsidR="004A0687" w:rsidRPr="002F31B3">
        <w:rPr>
          <w:rFonts w:ascii="Times New Roman" w:hAnsi="Times New Roman" w:cs="Times New Roman"/>
          <w:lang w:val="en-US"/>
        </w:rPr>
        <w:t xml:space="preserve"> diameter </w:t>
      </w:r>
      <w:proofErr w:type="spellStart"/>
      <w:r w:rsidR="004A0687" w:rsidRPr="002F31B3">
        <w:rPr>
          <w:rFonts w:ascii="Times New Roman" w:hAnsi="Times New Roman" w:cs="Times New Roman"/>
          <w:lang w:val="en-US"/>
        </w:rPr>
        <w:t>kayu</w:t>
      </w:r>
      <w:proofErr w:type="spellEnd"/>
      <w:r w:rsidR="004A0687" w:rsidRPr="002F31B3">
        <w:rPr>
          <w:rFonts w:ascii="Times New Roman" w:hAnsi="Times New Roman" w:cs="Times New Roman"/>
          <w:lang w:val="en-US"/>
        </w:rPr>
        <w:t xml:space="preserve"> yang </w:t>
      </w:r>
      <w:proofErr w:type="spellStart"/>
      <w:r w:rsidR="004A0687" w:rsidRPr="002F31B3">
        <w:rPr>
          <w:rFonts w:ascii="Times New Roman" w:hAnsi="Times New Roman" w:cs="Times New Roman"/>
          <w:lang w:val="en-US"/>
        </w:rPr>
        <w:t>masih</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manusal</w:t>
      </w:r>
      <w:proofErr w:type="spellEnd"/>
      <w:r w:rsidR="004A0687" w:rsidRPr="002F31B3">
        <w:rPr>
          <w:rFonts w:ascii="Times New Roman" w:hAnsi="Times New Roman" w:cs="Times New Roman"/>
          <w:lang w:val="en-US"/>
        </w:rPr>
        <w:t xml:space="preserve"> membuat </w:t>
      </w:r>
      <w:proofErr w:type="spellStart"/>
      <w:r w:rsidR="004A0687" w:rsidRPr="002F31B3">
        <w:rPr>
          <w:rFonts w:ascii="Times New Roman" w:hAnsi="Times New Roman" w:cs="Times New Roman"/>
          <w:lang w:val="en-US"/>
        </w:rPr>
        <w:t>sketsa</w:t>
      </w:r>
      <w:proofErr w:type="spellEnd"/>
      <w:r w:rsidR="004A0687" w:rsidRPr="002F31B3">
        <w:rPr>
          <w:rFonts w:ascii="Times New Roman" w:hAnsi="Times New Roman" w:cs="Times New Roman"/>
          <w:lang w:val="en-US"/>
        </w:rPr>
        <w:t xml:space="preserve"> diameter menjadi </w:t>
      </w:r>
      <w:proofErr w:type="spellStart"/>
      <w:r w:rsidR="004A0687" w:rsidRPr="002F31B3">
        <w:rPr>
          <w:rFonts w:ascii="Times New Roman" w:hAnsi="Times New Roman" w:cs="Times New Roman"/>
          <w:lang w:val="en-US"/>
        </w:rPr>
        <w:t>berbeda-beda</w:t>
      </w:r>
      <w:proofErr w:type="spellEnd"/>
      <w:r w:rsidRPr="002F31B3">
        <w:rPr>
          <w:rFonts w:ascii="Times New Roman" w:hAnsi="Times New Roman" w:cs="Times New Roman"/>
        </w:rPr>
        <w:t>,</w:t>
      </w:r>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faktor</w:t>
      </w:r>
      <w:proofErr w:type="spellEnd"/>
      <w:r w:rsidRPr="002F31B3">
        <w:rPr>
          <w:rFonts w:ascii="Times New Roman" w:hAnsi="Times New Roman" w:cs="Times New Roman"/>
        </w:rPr>
        <w:t xml:space="preserve"> mesin (</w:t>
      </w:r>
      <w:r w:rsidRPr="002F31B3">
        <w:rPr>
          <w:rFonts w:ascii="Times New Roman" w:hAnsi="Times New Roman" w:cs="Times New Roman"/>
          <w:i/>
        </w:rPr>
        <w:t>machine</w:t>
      </w:r>
      <w:r w:rsidRPr="002F31B3">
        <w:rPr>
          <w:rFonts w:ascii="Times New Roman" w:hAnsi="Times New Roman" w:cs="Times New Roman"/>
        </w:rPr>
        <w:t>)</w:t>
      </w:r>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yaitu</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berupa</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hasil</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pembubutan</w:t>
      </w:r>
      <w:proofErr w:type="spellEnd"/>
      <w:r w:rsidR="004A0687" w:rsidRPr="002F31B3">
        <w:rPr>
          <w:rFonts w:ascii="Times New Roman" w:hAnsi="Times New Roman" w:cs="Times New Roman"/>
          <w:lang w:val="en-US"/>
        </w:rPr>
        <w:t xml:space="preserve"> yang </w:t>
      </w:r>
      <w:proofErr w:type="spellStart"/>
      <w:r w:rsidR="004A0687" w:rsidRPr="002F31B3">
        <w:rPr>
          <w:rFonts w:ascii="Times New Roman" w:hAnsi="Times New Roman" w:cs="Times New Roman"/>
          <w:lang w:val="en-US"/>
        </w:rPr>
        <w:t>kurang</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tepat</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akibat</w:t>
      </w:r>
      <w:proofErr w:type="spellEnd"/>
      <w:r w:rsidR="004A0687" w:rsidRPr="002F31B3">
        <w:rPr>
          <w:rFonts w:ascii="Times New Roman" w:hAnsi="Times New Roman" w:cs="Times New Roman"/>
          <w:lang w:val="en-US"/>
        </w:rPr>
        <w:t xml:space="preserve"> proses </w:t>
      </w:r>
      <w:proofErr w:type="spellStart"/>
      <w:r w:rsidR="004A0687" w:rsidRPr="002F31B3">
        <w:rPr>
          <w:rFonts w:ascii="Times New Roman" w:hAnsi="Times New Roman" w:cs="Times New Roman"/>
          <w:lang w:val="en-US"/>
        </w:rPr>
        <w:t>pembuatan</w:t>
      </w:r>
      <w:proofErr w:type="spellEnd"/>
      <w:r w:rsidR="004A0687" w:rsidRPr="002F31B3">
        <w:rPr>
          <w:rFonts w:ascii="Times New Roman" w:hAnsi="Times New Roman" w:cs="Times New Roman"/>
          <w:lang w:val="en-US"/>
        </w:rPr>
        <w:t xml:space="preserve"> </w:t>
      </w:r>
      <w:proofErr w:type="spellStart"/>
      <w:r w:rsidR="004A0687" w:rsidRPr="002F31B3">
        <w:rPr>
          <w:rFonts w:ascii="Times New Roman" w:hAnsi="Times New Roman" w:cs="Times New Roman"/>
          <w:lang w:val="en-US"/>
        </w:rPr>
        <w:t>sketsa</w:t>
      </w:r>
      <w:proofErr w:type="spellEnd"/>
      <w:r w:rsidR="004A0687" w:rsidRPr="002F31B3">
        <w:rPr>
          <w:rFonts w:ascii="Times New Roman" w:hAnsi="Times New Roman" w:cs="Times New Roman"/>
          <w:lang w:val="en-US"/>
        </w:rPr>
        <w:t xml:space="preserve"> diameter yang tidak sama</w:t>
      </w:r>
      <w:r w:rsidRPr="002F31B3">
        <w:rPr>
          <w:rFonts w:ascii="Times New Roman" w:hAnsi="Times New Roman" w:cs="Times New Roman"/>
        </w:rPr>
        <w:t xml:space="preserve">. </w:t>
      </w:r>
    </w:p>
    <w:p w14:paraId="7AAE88CC" w14:textId="77777777" w:rsidR="00006D7F" w:rsidRPr="00A75CD6" w:rsidRDefault="00006D7F" w:rsidP="00856C57">
      <w:pPr>
        <w:spacing w:after="0" w:line="240" w:lineRule="auto"/>
        <w:jc w:val="center"/>
        <w:rPr>
          <w:rFonts w:ascii="Times New Roman" w:hAnsi="Times New Roman" w:cs="Times New Roman"/>
          <w:lang w:val="en-US"/>
        </w:rPr>
      </w:pPr>
      <w:r w:rsidRPr="002F31B3">
        <w:rPr>
          <w:noProof/>
          <w:lang w:val="en-US"/>
        </w:rPr>
        <w:drawing>
          <wp:inline distT="0" distB="0" distL="0" distR="0" wp14:anchorId="16A7FB1C" wp14:editId="45592B5A">
            <wp:extent cx="2413000" cy="1497598"/>
            <wp:effectExtent l="0" t="0" r="635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70840" cy="1533495"/>
                    </a:xfrm>
                    <a:prstGeom prst="rect">
                      <a:avLst/>
                    </a:prstGeom>
                  </pic:spPr>
                </pic:pic>
              </a:graphicData>
            </a:graphic>
          </wp:inline>
        </w:drawing>
      </w:r>
    </w:p>
    <w:p w14:paraId="14C2FA04" w14:textId="77777777" w:rsidR="004A0687" w:rsidRPr="00856C57" w:rsidRDefault="004A0687" w:rsidP="00856C5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 xml:space="preserve">Gambar Fishbone Cacat </w:t>
      </w:r>
      <w:proofErr w:type="spellStart"/>
      <w:r w:rsidRPr="00856C57">
        <w:rPr>
          <w:rFonts w:ascii="Times New Roman" w:hAnsi="Times New Roman" w:cs="Times New Roman"/>
          <w:i/>
          <w:lang w:val="en-US"/>
        </w:rPr>
        <w:t>Permukaan</w:t>
      </w:r>
      <w:proofErr w:type="spellEnd"/>
      <w:r w:rsidRPr="00856C57">
        <w:rPr>
          <w:rFonts w:ascii="Times New Roman" w:hAnsi="Times New Roman" w:cs="Times New Roman"/>
          <w:i/>
          <w:lang w:val="en-US"/>
        </w:rPr>
        <w:t xml:space="preserve"> Kasar</w:t>
      </w:r>
    </w:p>
    <w:p w14:paraId="16FE2154" w14:textId="77777777" w:rsidR="00006D7F" w:rsidRPr="002F31B3" w:rsidRDefault="00006D7F" w:rsidP="00A75CD6">
      <w:pPr>
        <w:pStyle w:val="Header"/>
        <w:jc w:val="both"/>
        <w:rPr>
          <w:rFonts w:ascii="Times New Roman" w:hAnsi="Times New Roman" w:cs="Times New Roman"/>
          <w:lang w:val="en-US"/>
        </w:rPr>
      </w:pPr>
      <w:proofErr w:type="spellStart"/>
      <w:r w:rsidRPr="002F31B3">
        <w:rPr>
          <w:rFonts w:ascii="Times New Roman" w:hAnsi="Times New Roman" w:cs="Times New Roman"/>
          <w:lang w:val="en-US"/>
        </w:rPr>
        <w:t>Berdasarkan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analisis</w:t>
      </w:r>
      <w:proofErr w:type="spellEnd"/>
      <w:r w:rsidRPr="002F31B3">
        <w:rPr>
          <w:rFonts w:ascii="Times New Roman" w:hAnsi="Times New Roman" w:cs="Times New Roman"/>
          <w:lang w:val="en-US"/>
        </w:rPr>
        <w:t xml:space="preserve"> fishbone </w:t>
      </w:r>
      <w:proofErr w:type="spellStart"/>
      <w:r w:rsidRPr="002F31B3">
        <w:rPr>
          <w:rFonts w:ascii="Times New Roman" w:hAnsi="Times New Roman" w:cs="Times New Roman"/>
          <w:lang w:val="en-US"/>
        </w:rPr>
        <w:t>diketahui</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beberapa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faktor</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penyebab</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kecacatan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permukaan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kasar</w:t>
      </w:r>
      <w:proofErr w:type="spellEnd"/>
      <w:r w:rsidRPr="002F31B3">
        <w:rPr>
          <w:rFonts w:ascii="Times New Roman" w:hAnsi="Times New Roman" w:cs="Times New Roman"/>
          <w:lang w:val="en-US"/>
        </w:rPr>
        <w:t xml:space="preserve">. </w:t>
      </w:r>
      <w:r w:rsidRPr="002F31B3">
        <w:rPr>
          <w:rFonts w:ascii="Times New Roman" w:hAnsi="Times New Roman" w:cs="Times New Roman"/>
        </w:rPr>
        <w:t>Faktor manusia yang mempengaruhi cacat kasar yaitu pekerja terlalu tegesa-gesa</w:t>
      </w:r>
      <w:r w:rsidRPr="002F31B3">
        <w:rPr>
          <w:rFonts w:ascii="Times New Roman" w:hAnsi="Times New Roman" w:cs="Times New Roman"/>
          <w:lang w:val="en-US"/>
        </w:rPr>
        <w:t xml:space="preserve">, tidak </w:t>
      </w:r>
      <w:proofErr w:type="spellStart"/>
      <w:r w:rsidRPr="002F31B3">
        <w:rPr>
          <w:rFonts w:ascii="Times New Roman" w:hAnsi="Times New Roman" w:cs="Times New Roman"/>
          <w:lang w:val="en-US"/>
        </w:rPr>
        <w:t>ada</w:t>
      </w:r>
      <w:proofErr w:type="spellEnd"/>
      <w:r w:rsidRPr="002F31B3">
        <w:rPr>
          <w:rFonts w:ascii="Times New Roman" w:hAnsi="Times New Roman" w:cs="Times New Roman"/>
          <w:lang w:val="en-US"/>
        </w:rPr>
        <w:t xml:space="preserve"> SOP, dan </w:t>
      </w:r>
      <w:proofErr w:type="spellStart"/>
      <w:r w:rsidRPr="002F31B3">
        <w:rPr>
          <w:rFonts w:ascii="Times New Roman" w:hAnsi="Times New Roman" w:cs="Times New Roman"/>
          <w:lang w:val="en-US"/>
        </w:rPr>
        <w:t>pekerja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kurang</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pelatihan</w:t>
      </w:r>
      <w:proofErr w:type="spellEnd"/>
      <w:r w:rsidRPr="002F31B3">
        <w:rPr>
          <w:rFonts w:ascii="Times New Roman" w:hAnsi="Times New Roman" w:cs="Times New Roman"/>
          <w:lang w:val="en-US"/>
        </w:rPr>
        <w:t xml:space="preserve">. Faktor </w:t>
      </w:r>
      <w:proofErr w:type="spellStart"/>
      <w:r w:rsidRPr="002F31B3">
        <w:rPr>
          <w:rFonts w:ascii="Times New Roman" w:hAnsi="Times New Roman" w:cs="Times New Roman"/>
          <w:lang w:val="en-US"/>
        </w:rPr>
        <w:t>bahan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baku</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berpengaruh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yaitu</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kayu</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masih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basah</w:t>
      </w:r>
      <w:proofErr w:type="spellEnd"/>
      <w:r w:rsidRPr="002F31B3">
        <w:rPr>
          <w:rFonts w:ascii="Times New Roman" w:hAnsi="Times New Roman" w:cs="Times New Roman"/>
          <w:lang w:val="en-US"/>
        </w:rPr>
        <w:t xml:space="preserve">. Faktor </w:t>
      </w:r>
      <w:proofErr w:type="spellStart"/>
      <w:r w:rsidRPr="002F31B3">
        <w:rPr>
          <w:rFonts w:ascii="Times New Roman" w:hAnsi="Times New Roman" w:cs="Times New Roman"/>
          <w:lang w:val="en-US"/>
        </w:rPr>
        <w:t>mesin</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berpengaruh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yaitu</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amplas</w:t>
      </w:r>
      <w:proofErr w:type="spellEnd"/>
      <w:r w:rsidRPr="002F31B3">
        <w:rPr>
          <w:rFonts w:ascii="Times New Roman" w:hAnsi="Times New Roman" w:cs="Times New Roman"/>
          <w:lang w:val="en-US"/>
        </w:rPr>
        <w:t xml:space="preserve"> yang tidak </w:t>
      </w:r>
      <w:proofErr w:type="spellStart"/>
      <w:r w:rsidRPr="002F31B3">
        <w:rPr>
          <w:rFonts w:ascii="Times New Roman" w:hAnsi="Times New Roman" w:cs="Times New Roman"/>
          <w:lang w:val="en-US"/>
        </w:rPr>
        <w:t>diganti</w:t>
      </w:r>
      <w:proofErr w:type="spellEnd"/>
      <w:r w:rsidRPr="002F31B3">
        <w:rPr>
          <w:rFonts w:ascii="Times New Roman" w:hAnsi="Times New Roman" w:cs="Times New Roman"/>
          <w:lang w:val="en-US"/>
        </w:rPr>
        <w:t xml:space="preserve">. </w:t>
      </w:r>
    </w:p>
    <w:p w14:paraId="2E515DFF" w14:textId="77777777" w:rsidR="00006D7F" w:rsidRPr="002F31B3" w:rsidRDefault="00006D7F" w:rsidP="00A75CD6">
      <w:pPr>
        <w:pStyle w:val="Header"/>
        <w:jc w:val="center"/>
        <w:rPr>
          <w:rFonts w:ascii="Times New Roman" w:hAnsi="Times New Roman" w:cs="Times New Roman"/>
          <w:lang w:val="en-US"/>
        </w:rPr>
      </w:pPr>
      <w:r w:rsidRPr="002F31B3">
        <w:rPr>
          <w:noProof/>
          <w:lang w:val="en-US"/>
        </w:rPr>
        <w:drawing>
          <wp:inline distT="0" distB="0" distL="0" distR="0" wp14:anchorId="08E0EECB" wp14:editId="3835A615">
            <wp:extent cx="2629472" cy="16319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1454" cy="1651799"/>
                    </a:xfrm>
                    <a:prstGeom prst="rect">
                      <a:avLst/>
                    </a:prstGeom>
                  </pic:spPr>
                </pic:pic>
              </a:graphicData>
            </a:graphic>
          </wp:inline>
        </w:drawing>
      </w:r>
    </w:p>
    <w:p w14:paraId="028FC83F" w14:textId="77777777" w:rsidR="00A522A7" w:rsidRPr="00856C57" w:rsidRDefault="004A0687" w:rsidP="00A522A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Gambar Fishbone</w:t>
      </w:r>
      <w:r w:rsidR="00A522A7" w:rsidRPr="00856C57">
        <w:rPr>
          <w:rFonts w:ascii="Times New Roman" w:hAnsi="Times New Roman" w:cs="Times New Roman"/>
          <w:i/>
          <w:lang w:val="en-US"/>
        </w:rPr>
        <w:t xml:space="preserve"> Cacat </w:t>
      </w:r>
      <w:proofErr w:type="spellStart"/>
      <w:r w:rsidR="00A522A7" w:rsidRPr="00856C57">
        <w:rPr>
          <w:rFonts w:ascii="Times New Roman" w:hAnsi="Times New Roman" w:cs="Times New Roman"/>
          <w:i/>
          <w:lang w:val="en-US"/>
        </w:rPr>
        <w:t>Berlubang</w:t>
      </w:r>
      <w:proofErr w:type="spellEnd"/>
    </w:p>
    <w:p w14:paraId="6101CCBC" w14:textId="77777777" w:rsidR="00006D7F" w:rsidRPr="002F31B3" w:rsidRDefault="00A522A7" w:rsidP="00A522A7">
      <w:pPr>
        <w:pStyle w:val="Header"/>
        <w:jc w:val="both"/>
        <w:rPr>
          <w:rFonts w:ascii="Times New Roman" w:hAnsi="Times New Roman" w:cs="Times New Roman"/>
          <w:lang w:val="en-US"/>
        </w:rPr>
      </w:pPr>
      <w:r>
        <w:rPr>
          <w:rFonts w:ascii="Times New Roman" w:hAnsi="Times New Roman" w:cs="Times New Roman"/>
          <w:lang w:val="en-US"/>
        </w:rPr>
        <w:tab/>
      </w:r>
      <w:r w:rsidR="00006D7F" w:rsidRPr="002F31B3">
        <w:rPr>
          <w:rFonts w:ascii="Times New Roman" w:hAnsi="Times New Roman" w:cs="Times New Roman"/>
          <w:lang w:val="en-US"/>
        </w:rPr>
        <w:t xml:space="preserve">Faktor yang </w:t>
      </w:r>
      <w:proofErr w:type="spellStart"/>
      <w:r w:rsidR="00006D7F" w:rsidRPr="002F31B3">
        <w:rPr>
          <w:rFonts w:ascii="Times New Roman" w:hAnsi="Times New Roman" w:cs="Times New Roman"/>
          <w:lang w:val="en-US"/>
        </w:rPr>
        <w:t>mempengaruhi</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cacat</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berlubang</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yaitu</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faktor</w:t>
      </w:r>
      <w:proofErr w:type="spellEnd"/>
      <w:r w:rsidR="00006D7F" w:rsidRPr="002F31B3">
        <w:rPr>
          <w:rFonts w:ascii="Times New Roman" w:hAnsi="Times New Roman" w:cs="Times New Roman"/>
          <w:lang w:val="en-US"/>
        </w:rPr>
        <w:t xml:space="preserve"> material </w:t>
      </w:r>
      <w:proofErr w:type="spellStart"/>
      <w:r w:rsidR="00006D7F" w:rsidRPr="002F31B3">
        <w:rPr>
          <w:rFonts w:ascii="Times New Roman" w:hAnsi="Times New Roman" w:cs="Times New Roman"/>
          <w:lang w:val="en-US"/>
        </w:rPr>
        <w:t>berupa</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tekstur</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kayu</w:t>
      </w:r>
      <w:proofErr w:type="spellEnd"/>
      <w:r w:rsidR="00006D7F" w:rsidRPr="002F31B3">
        <w:rPr>
          <w:rFonts w:ascii="Times New Roman" w:hAnsi="Times New Roman" w:cs="Times New Roman"/>
          <w:lang w:val="en-US"/>
        </w:rPr>
        <w:t xml:space="preserve"> yang </w:t>
      </w:r>
      <w:proofErr w:type="spellStart"/>
      <w:r w:rsidR="00006D7F" w:rsidRPr="002F31B3">
        <w:rPr>
          <w:rFonts w:ascii="Times New Roman" w:hAnsi="Times New Roman" w:cs="Times New Roman"/>
          <w:lang w:val="en-US"/>
        </w:rPr>
        <w:t>gabus</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serta</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kesalahan</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dalam</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pemilihan</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bahan</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baku</w:t>
      </w:r>
      <w:proofErr w:type="spellEnd"/>
      <w:r w:rsidR="00006D7F" w:rsidRPr="002F31B3">
        <w:rPr>
          <w:rFonts w:ascii="Times New Roman" w:hAnsi="Times New Roman" w:cs="Times New Roman"/>
          <w:lang w:val="en-US"/>
        </w:rPr>
        <w:t xml:space="preserve">. </w:t>
      </w:r>
    </w:p>
    <w:p w14:paraId="1D183CD1" w14:textId="77777777" w:rsidR="00006D7F" w:rsidRPr="002F31B3" w:rsidRDefault="00006D7F" w:rsidP="00856C57">
      <w:pPr>
        <w:pStyle w:val="Header"/>
        <w:jc w:val="center"/>
        <w:rPr>
          <w:rFonts w:ascii="Times New Roman" w:hAnsi="Times New Roman" w:cs="Times New Roman"/>
          <w:lang w:val="en-US"/>
        </w:rPr>
      </w:pPr>
      <w:r w:rsidRPr="002F31B3">
        <w:rPr>
          <w:noProof/>
          <w:lang w:val="en-US"/>
        </w:rPr>
        <w:drawing>
          <wp:inline distT="0" distB="0" distL="0" distR="0" wp14:anchorId="7D314047" wp14:editId="657BDD06">
            <wp:extent cx="2660603" cy="1651269"/>
            <wp:effectExtent l="0" t="0" r="6985"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00310" cy="1675912"/>
                    </a:xfrm>
                    <a:prstGeom prst="rect">
                      <a:avLst/>
                    </a:prstGeom>
                  </pic:spPr>
                </pic:pic>
              </a:graphicData>
            </a:graphic>
          </wp:inline>
        </w:drawing>
      </w:r>
    </w:p>
    <w:p w14:paraId="45E1D35A" w14:textId="77777777" w:rsidR="004A0687" w:rsidRPr="00856C57" w:rsidRDefault="004A0687" w:rsidP="00856C5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Gambar Fishbone Cacat Retak</w:t>
      </w:r>
    </w:p>
    <w:p w14:paraId="0375EABB" w14:textId="77777777" w:rsidR="00006D7F" w:rsidRPr="002F31B3" w:rsidRDefault="00A522A7" w:rsidP="00A75CD6">
      <w:pPr>
        <w:pStyle w:val="Header"/>
        <w:jc w:val="both"/>
        <w:rPr>
          <w:rFonts w:ascii="Times New Roman" w:hAnsi="Times New Roman" w:cs="Times New Roman"/>
          <w:lang w:val="en-US"/>
        </w:rPr>
      </w:pPr>
      <w:r>
        <w:rPr>
          <w:rFonts w:ascii="Times New Roman" w:hAnsi="Times New Roman" w:cs="Times New Roman"/>
          <w:lang w:val="en-US"/>
        </w:rPr>
        <w:tab/>
      </w:r>
      <w:r w:rsidR="00006D7F" w:rsidRPr="002F31B3">
        <w:rPr>
          <w:rFonts w:ascii="Times New Roman" w:hAnsi="Times New Roman" w:cs="Times New Roman"/>
          <w:lang w:val="en-US"/>
        </w:rPr>
        <w:t xml:space="preserve">Faktor yang </w:t>
      </w:r>
      <w:proofErr w:type="spellStart"/>
      <w:r w:rsidR="00006D7F" w:rsidRPr="002F31B3">
        <w:rPr>
          <w:rFonts w:ascii="Times New Roman" w:hAnsi="Times New Roman" w:cs="Times New Roman"/>
          <w:lang w:val="en-US"/>
        </w:rPr>
        <w:t>mempengaruhi</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cacat</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retak</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yaitu</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manusia</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berupa</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pekerja</w:t>
      </w:r>
      <w:proofErr w:type="spellEnd"/>
      <w:r w:rsidR="00006D7F" w:rsidRPr="002F31B3">
        <w:rPr>
          <w:rFonts w:ascii="Times New Roman" w:hAnsi="Times New Roman" w:cs="Times New Roman"/>
          <w:lang w:val="en-US"/>
        </w:rPr>
        <w:t xml:space="preserve"> yang </w:t>
      </w:r>
      <w:proofErr w:type="spellStart"/>
      <w:r w:rsidR="00006D7F" w:rsidRPr="002F31B3">
        <w:rPr>
          <w:rFonts w:ascii="Times New Roman" w:hAnsi="Times New Roman" w:cs="Times New Roman"/>
          <w:lang w:val="en-US"/>
        </w:rPr>
        <w:t>kurang</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hati-hati</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faktor</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bahan</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baku</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yaitu</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kayu</w:t>
      </w:r>
      <w:proofErr w:type="spellEnd"/>
      <w:r w:rsidR="00006D7F" w:rsidRPr="002F31B3">
        <w:rPr>
          <w:rFonts w:ascii="Times New Roman" w:hAnsi="Times New Roman" w:cs="Times New Roman"/>
          <w:lang w:val="en-US"/>
        </w:rPr>
        <w:t xml:space="preserve"> yang </w:t>
      </w:r>
      <w:proofErr w:type="spellStart"/>
      <w:r w:rsidR="00006D7F" w:rsidRPr="002F31B3">
        <w:rPr>
          <w:rFonts w:ascii="Times New Roman" w:hAnsi="Times New Roman" w:cs="Times New Roman"/>
          <w:lang w:val="en-US"/>
        </w:rPr>
        <w:t>masih</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mentah</w:t>
      </w:r>
      <w:proofErr w:type="spellEnd"/>
      <w:r w:rsidR="00006D7F" w:rsidRPr="002F31B3">
        <w:rPr>
          <w:rFonts w:ascii="Times New Roman" w:hAnsi="Times New Roman" w:cs="Times New Roman"/>
          <w:lang w:val="en-US"/>
        </w:rPr>
        <w:t xml:space="preserve"> dan </w:t>
      </w:r>
      <w:proofErr w:type="spellStart"/>
      <w:r w:rsidR="00006D7F" w:rsidRPr="002F31B3">
        <w:rPr>
          <w:rFonts w:ascii="Times New Roman" w:hAnsi="Times New Roman" w:cs="Times New Roman"/>
          <w:lang w:val="en-US"/>
        </w:rPr>
        <w:t>kayu</w:t>
      </w:r>
      <w:proofErr w:type="spellEnd"/>
      <w:r w:rsidR="00006D7F" w:rsidRPr="002F31B3">
        <w:rPr>
          <w:rFonts w:ascii="Times New Roman" w:hAnsi="Times New Roman" w:cs="Times New Roman"/>
          <w:lang w:val="en-US"/>
        </w:rPr>
        <w:t xml:space="preserve"> yang </w:t>
      </w:r>
      <w:proofErr w:type="spellStart"/>
      <w:r w:rsidR="00006D7F" w:rsidRPr="002F31B3">
        <w:rPr>
          <w:rFonts w:ascii="Times New Roman" w:hAnsi="Times New Roman" w:cs="Times New Roman"/>
          <w:lang w:val="en-US"/>
        </w:rPr>
        <w:t>masih</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basah</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faktir</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lingkungan</w:t>
      </w:r>
      <w:proofErr w:type="spellEnd"/>
      <w:r w:rsidR="00006D7F" w:rsidRPr="002F31B3">
        <w:rPr>
          <w:rFonts w:ascii="Times New Roman" w:hAnsi="Times New Roman" w:cs="Times New Roman"/>
          <w:lang w:val="en-US"/>
        </w:rPr>
        <w:t xml:space="preserve"> yang </w:t>
      </w:r>
      <w:proofErr w:type="spellStart"/>
      <w:r w:rsidR="00006D7F" w:rsidRPr="002F31B3">
        <w:rPr>
          <w:rFonts w:ascii="Times New Roman" w:hAnsi="Times New Roman" w:cs="Times New Roman"/>
          <w:lang w:val="en-US"/>
        </w:rPr>
        <w:t>berpengaruh</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yaitu</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terkena</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sinar</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matahari</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dalam</w:t>
      </w:r>
      <w:proofErr w:type="spellEnd"/>
      <w:r w:rsidR="00006D7F" w:rsidRPr="002F31B3">
        <w:rPr>
          <w:rFonts w:ascii="Times New Roman" w:hAnsi="Times New Roman" w:cs="Times New Roman"/>
          <w:lang w:val="en-US"/>
        </w:rPr>
        <w:t xml:space="preserve"> waktu yang </w:t>
      </w:r>
      <w:proofErr w:type="spellStart"/>
      <w:r w:rsidR="00006D7F" w:rsidRPr="002F31B3">
        <w:rPr>
          <w:rFonts w:ascii="Times New Roman" w:hAnsi="Times New Roman" w:cs="Times New Roman"/>
          <w:lang w:val="en-US"/>
        </w:rPr>
        <w:t>cukup</w:t>
      </w:r>
      <w:proofErr w:type="spellEnd"/>
      <w:r w:rsidR="00006D7F" w:rsidRPr="002F31B3">
        <w:rPr>
          <w:rFonts w:ascii="Times New Roman" w:hAnsi="Times New Roman" w:cs="Times New Roman"/>
          <w:lang w:val="en-US"/>
        </w:rPr>
        <w:t xml:space="preserve"> lama, </w:t>
      </w:r>
      <w:proofErr w:type="spellStart"/>
      <w:r w:rsidR="00006D7F" w:rsidRPr="002F31B3">
        <w:rPr>
          <w:rFonts w:ascii="Times New Roman" w:hAnsi="Times New Roman" w:cs="Times New Roman"/>
          <w:lang w:val="en-US"/>
        </w:rPr>
        <w:t>serta</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faktor</w:t>
      </w:r>
      <w:proofErr w:type="spellEnd"/>
      <w:r w:rsidR="00006D7F" w:rsidRPr="002F31B3">
        <w:rPr>
          <w:rFonts w:ascii="Times New Roman" w:hAnsi="Times New Roman" w:cs="Times New Roman"/>
          <w:lang w:val="en-US"/>
        </w:rPr>
        <w:t xml:space="preserve"> metode </w:t>
      </w:r>
      <w:proofErr w:type="spellStart"/>
      <w:r w:rsidR="00006D7F" w:rsidRPr="002F31B3">
        <w:rPr>
          <w:rFonts w:ascii="Times New Roman" w:hAnsi="Times New Roman" w:cs="Times New Roman"/>
          <w:lang w:val="en-US"/>
        </w:rPr>
        <w:t>yaitu</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alat</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pengangkut</w:t>
      </w:r>
      <w:proofErr w:type="spellEnd"/>
      <w:r w:rsidR="00006D7F" w:rsidRPr="002F31B3">
        <w:rPr>
          <w:rFonts w:ascii="Times New Roman" w:hAnsi="Times New Roman" w:cs="Times New Roman"/>
          <w:lang w:val="en-US"/>
        </w:rPr>
        <w:t xml:space="preserve"> yang </w:t>
      </w:r>
      <w:proofErr w:type="spellStart"/>
      <w:r w:rsidR="00006D7F" w:rsidRPr="002F31B3">
        <w:rPr>
          <w:rFonts w:ascii="Times New Roman" w:hAnsi="Times New Roman" w:cs="Times New Roman"/>
          <w:lang w:val="en-US"/>
        </w:rPr>
        <w:t>kurang</w:t>
      </w:r>
      <w:proofErr w:type="spellEnd"/>
      <w:r w:rsidR="00006D7F" w:rsidRPr="002F31B3">
        <w:rPr>
          <w:rFonts w:ascii="Times New Roman" w:hAnsi="Times New Roman" w:cs="Times New Roman"/>
          <w:lang w:val="en-US"/>
        </w:rPr>
        <w:t xml:space="preserve"> </w:t>
      </w:r>
      <w:proofErr w:type="spellStart"/>
      <w:r w:rsidR="00006D7F" w:rsidRPr="002F31B3">
        <w:rPr>
          <w:rFonts w:ascii="Times New Roman" w:hAnsi="Times New Roman" w:cs="Times New Roman"/>
          <w:lang w:val="en-US"/>
        </w:rPr>
        <w:t>efisien</w:t>
      </w:r>
      <w:proofErr w:type="spellEnd"/>
      <w:r w:rsidR="00006D7F" w:rsidRPr="002F31B3">
        <w:rPr>
          <w:rFonts w:ascii="Times New Roman" w:hAnsi="Times New Roman" w:cs="Times New Roman"/>
          <w:lang w:val="en-US"/>
        </w:rPr>
        <w:t xml:space="preserve">. </w:t>
      </w:r>
    </w:p>
    <w:p w14:paraId="5DBAC2E7" w14:textId="77777777" w:rsidR="00006D7F" w:rsidRPr="002F31B3" w:rsidRDefault="00006D7F" w:rsidP="00856C57">
      <w:pPr>
        <w:pStyle w:val="Header"/>
        <w:jc w:val="center"/>
        <w:rPr>
          <w:rFonts w:ascii="Times New Roman" w:hAnsi="Times New Roman" w:cs="Times New Roman"/>
          <w:lang w:val="en-US"/>
        </w:rPr>
      </w:pPr>
      <w:r w:rsidRPr="002F31B3">
        <w:rPr>
          <w:noProof/>
          <w:lang w:val="en-US"/>
        </w:rPr>
        <w:drawing>
          <wp:inline distT="0" distB="0" distL="0" distR="0" wp14:anchorId="5BDB2B7C" wp14:editId="02201B01">
            <wp:extent cx="2457450" cy="152518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01953" cy="1552806"/>
                    </a:xfrm>
                    <a:prstGeom prst="rect">
                      <a:avLst/>
                    </a:prstGeom>
                  </pic:spPr>
                </pic:pic>
              </a:graphicData>
            </a:graphic>
          </wp:inline>
        </w:drawing>
      </w:r>
    </w:p>
    <w:p w14:paraId="60D3EFE2" w14:textId="77777777" w:rsidR="004A0687" w:rsidRPr="00856C57" w:rsidRDefault="004A0687" w:rsidP="00856C5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 xml:space="preserve">Gambar Fishbone Cacat </w:t>
      </w:r>
      <w:proofErr w:type="spellStart"/>
      <w:r w:rsidRPr="00856C57">
        <w:rPr>
          <w:rFonts w:ascii="Times New Roman" w:hAnsi="Times New Roman" w:cs="Times New Roman"/>
          <w:i/>
          <w:lang w:val="en-US"/>
        </w:rPr>
        <w:t>Pecah</w:t>
      </w:r>
      <w:proofErr w:type="spellEnd"/>
    </w:p>
    <w:p w14:paraId="3DA69462" w14:textId="77777777" w:rsidR="00006D7F" w:rsidRPr="002F31B3" w:rsidRDefault="00006D7F" w:rsidP="00A75CD6">
      <w:pPr>
        <w:pStyle w:val="Header"/>
        <w:jc w:val="both"/>
        <w:rPr>
          <w:rFonts w:ascii="Times New Roman" w:hAnsi="Times New Roman" w:cs="Times New Roman"/>
          <w:lang w:val="en-US"/>
        </w:rPr>
      </w:pPr>
      <w:r w:rsidRPr="002F31B3">
        <w:rPr>
          <w:rFonts w:ascii="Times New Roman" w:hAnsi="Times New Roman" w:cs="Times New Roman"/>
          <w:lang w:val="en-US"/>
        </w:rPr>
        <w:t xml:space="preserve">Faktor yang </w:t>
      </w:r>
      <w:proofErr w:type="spellStart"/>
      <w:r w:rsidRPr="002F31B3">
        <w:rPr>
          <w:rFonts w:ascii="Times New Roman" w:hAnsi="Times New Roman" w:cs="Times New Roman"/>
          <w:lang w:val="en-US"/>
        </w:rPr>
        <w:t>mempengaruhi</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cacat</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pecah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yaitu</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manusia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berupa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pekerja</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kurang</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hati-hati</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faktor</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bahan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baku</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yaitu</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kayu</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masih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mentah</w:t>
      </w:r>
      <w:proofErr w:type="spellEnd"/>
      <w:r w:rsidRPr="002F31B3">
        <w:rPr>
          <w:rFonts w:ascii="Times New Roman" w:hAnsi="Times New Roman" w:cs="Times New Roman"/>
          <w:lang w:val="en-US"/>
        </w:rPr>
        <w:t xml:space="preserve"> dan </w:t>
      </w:r>
      <w:proofErr w:type="spellStart"/>
      <w:r w:rsidRPr="002F31B3">
        <w:rPr>
          <w:rFonts w:ascii="Times New Roman" w:hAnsi="Times New Roman" w:cs="Times New Roman"/>
          <w:lang w:val="en-US"/>
        </w:rPr>
        <w:t>kayu</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masih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basah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faktir</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lingkungan</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berpengaruh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yaitu</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terkena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sinar</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matahari</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dalam</w:t>
      </w:r>
      <w:proofErr w:type="spellEnd"/>
      <w:r w:rsidRPr="002F31B3">
        <w:rPr>
          <w:rFonts w:ascii="Times New Roman" w:hAnsi="Times New Roman" w:cs="Times New Roman"/>
          <w:lang w:val="en-US"/>
        </w:rPr>
        <w:t xml:space="preserve"> waktu yang </w:t>
      </w:r>
      <w:proofErr w:type="spellStart"/>
      <w:r w:rsidRPr="002F31B3">
        <w:rPr>
          <w:rFonts w:ascii="Times New Roman" w:hAnsi="Times New Roman" w:cs="Times New Roman"/>
          <w:lang w:val="en-US"/>
        </w:rPr>
        <w:t>cukup</w:t>
      </w:r>
      <w:proofErr w:type="spellEnd"/>
      <w:r w:rsidRPr="002F31B3">
        <w:rPr>
          <w:rFonts w:ascii="Times New Roman" w:hAnsi="Times New Roman" w:cs="Times New Roman"/>
          <w:lang w:val="en-US"/>
        </w:rPr>
        <w:t xml:space="preserve"> lama, </w:t>
      </w:r>
      <w:proofErr w:type="spellStart"/>
      <w:r w:rsidRPr="002F31B3">
        <w:rPr>
          <w:rFonts w:ascii="Times New Roman" w:hAnsi="Times New Roman" w:cs="Times New Roman"/>
          <w:lang w:val="en-US"/>
        </w:rPr>
        <w:t>serta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faktor</w:t>
      </w:r>
      <w:proofErr w:type="spellEnd"/>
      <w:r w:rsidRPr="002F31B3">
        <w:rPr>
          <w:rFonts w:ascii="Times New Roman" w:hAnsi="Times New Roman" w:cs="Times New Roman"/>
          <w:lang w:val="en-US"/>
        </w:rPr>
        <w:t xml:space="preserve"> metode </w:t>
      </w:r>
      <w:proofErr w:type="spellStart"/>
      <w:r w:rsidRPr="002F31B3">
        <w:rPr>
          <w:rFonts w:ascii="Times New Roman" w:hAnsi="Times New Roman" w:cs="Times New Roman"/>
          <w:lang w:val="en-US"/>
        </w:rPr>
        <w:t>yaitu</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alat</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pengangkut</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kurang</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efisien</w:t>
      </w:r>
      <w:proofErr w:type="spellEnd"/>
      <w:r w:rsidRPr="002F31B3">
        <w:rPr>
          <w:rFonts w:ascii="Times New Roman" w:hAnsi="Times New Roman" w:cs="Times New Roman"/>
          <w:lang w:val="en-US"/>
        </w:rPr>
        <w:t xml:space="preserve">. </w:t>
      </w:r>
    </w:p>
    <w:p w14:paraId="3A9740EE" w14:textId="77777777" w:rsidR="00006D7F" w:rsidRPr="002F31B3" w:rsidRDefault="00006D7F" w:rsidP="002F31B3">
      <w:pPr>
        <w:pStyle w:val="Header"/>
        <w:ind w:left="720"/>
        <w:jc w:val="both"/>
        <w:rPr>
          <w:rFonts w:ascii="Times New Roman" w:hAnsi="Times New Roman" w:cs="Times New Roman"/>
          <w:lang w:val="en-US"/>
        </w:rPr>
      </w:pPr>
    </w:p>
    <w:p w14:paraId="57A2AF52" w14:textId="77777777" w:rsidR="00A75CD6" w:rsidRDefault="00006D7F" w:rsidP="00A75CD6">
      <w:pPr>
        <w:pStyle w:val="ListParagraph"/>
        <w:numPr>
          <w:ilvl w:val="0"/>
          <w:numId w:val="6"/>
        </w:numPr>
        <w:spacing w:after="0" w:line="240" w:lineRule="auto"/>
        <w:ind w:left="284" w:hanging="284"/>
        <w:jc w:val="both"/>
        <w:rPr>
          <w:rFonts w:ascii="Times New Roman" w:hAnsi="Times New Roman" w:cs="Times New Roman"/>
          <w:lang w:val="en-US"/>
        </w:rPr>
      </w:pPr>
      <w:proofErr w:type="spellStart"/>
      <w:r w:rsidRPr="002F31B3">
        <w:rPr>
          <w:rFonts w:ascii="Times New Roman" w:hAnsi="Times New Roman" w:cs="Times New Roman"/>
          <w:lang w:val="en-US"/>
        </w:rPr>
        <w:t>Perhitungan</w:t>
      </w:r>
      <w:proofErr w:type="spellEnd"/>
      <w:r w:rsidRPr="002F31B3">
        <w:rPr>
          <w:rFonts w:ascii="Times New Roman" w:hAnsi="Times New Roman" w:cs="Times New Roman"/>
          <w:lang w:val="en-US"/>
        </w:rPr>
        <w:t xml:space="preserve"> </w:t>
      </w:r>
      <w:r w:rsidRPr="002F31B3">
        <w:rPr>
          <w:rFonts w:ascii="Times New Roman" w:hAnsi="Times New Roman" w:cs="Times New Roman"/>
          <w:i/>
          <w:lang w:val="en-US"/>
        </w:rPr>
        <w:t xml:space="preserve">Fuzzy </w:t>
      </w:r>
      <w:r w:rsidRPr="002F31B3">
        <w:rPr>
          <w:rFonts w:ascii="Times New Roman" w:hAnsi="Times New Roman" w:cs="Times New Roman"/>
          <w:lang w:val="en-US"/>
        </w:rPr>
        <w:t>FMEA</w:t>
      </w:r>
    </w:p>
    <w:p w14:paraId="172CB3DC" w14:textId="77777777" w:rsidR="00006D7F" w:rsidRPr="00A75CD6" w:rsidRDefault="00006D7F" w:rsidP="00A75CD6">
      <w:pPr>
        <w:spacing w:after="0" w:line="240" w:lineRule="auto"/>
        <w:jc w:val="both"/>
        <w:rPr>
          <w:rFonts w:ascii="Times New Roman" w:hAnsi="Times New Roman" w:cs="Times New Roman"/>
          <w:lang w:val="en-US"/>
        </w:rPr>
      </w:pPr>
      <w:r w:rsidRPr="00A75CD6">
        <w:rPr>
          <w:rFonts w:ascii="Times New Roman" w:hAnsi="Times New Roman" w:cs="Times New Roman"/>
          <w:lang w:val="en-US"/>
        </w:rPr>
        <w:t xml:space="preserve">Langkah </w:t>
      </w:r>
      <w:proofErr w:type="spellStart"/>
      <w:r w:rsidRPr="00A75CD6">
        <w:rPr>
          <w:rFonts w:ascii="Times New Roman" w:hAnsi="Times New Roman" w:cs="Times New Roman"/>
          <w:lang w:val="en-US"/>
        </w:rPr>
        <w:t>pertama</w:t>
      </w:r>
      <w:proofErr w:type="spellEnd"/>
      <w:r w:rsidRPr="00A75CD6">
        <w:rPr>
          <w:rFonts w:ascii="Times New Roman" w:hAnsi="Times New Roman" w:cs="Times New Roman"/>
          <w:lang w:val="en-US"/>
        </w:rPr>
        <w:t xml:space="preserve"> yang </w:t>
      </w:r>
      <w:proofErr w:type="spellStart"/>
      <w:r w:rsidRPr="00A75CD6">
        <w:rPr>
          <w:rFonts w:ascii="Times New Roman" w:hAnsi="Times New Roman" w:cs="Times New Roman"/>
          <w:lang w:val="en-US"/>
        </w:rPr>
        <w:t>dilakukan</w:t>
      </w:r>
      <w:proofErr w:type="spellEnd"/>
      <w:r w:rsidRPr="00A75CD6">
        <w:rPr>
          <w:rFonts w:ascii="Times New Roman" w:hAnsi="Times New Roman" w:cs="Times New Roman"/>
          <w:lang w:val="en-US"/>
        </w:rPr>
        <w:t xml:space="preserve"> </w:t>
      </w:r>
      <w:proofErr w:type="spellStart"/>
      <w:r w:rsidRPr="00A75CD6">
        <w:rPr>
          <w:rFonts w:ascii="Times New Roman" w:hAnsi="Times New Roman" w:cs="Times New Roman"/>
          <w:lang w:val="en-US"/>
        </w:rPr>
        <w:t>yaitu</w:t>
      </w:r>
      <w:proofErr w:type="spellEnd"/>
      <w:r w:rsidRPr="00A75CD6">
        <w:rPr>
          <w:rFonts w:ascii="Times New Roman" w:hAnsi="Times New Roman" w:cs="Times New Roman"/>
          <w:lang w:val="en-US"/>
        </w:rPr>
        <w:t xml:space="preserve"> input </w:t>
      </w:r>
      <w:proofErr w:type="spellStart"/>
      <w:r w:rsidRPr="00A75CD6">
        <w:rPr>
          <w:rFonts w:ascii="Times New Roman" w:hAnsi="Times New Roman" w:cs="Times New Roman"/>
          <w:lang w:val="en-US"/>
        </w:rPr>
        <w:t>nilai</w:t>
      </w:r>
      <w:proofErr w:type="spellEnd"/>
      <w:r w:rsidRPr="00A75CD6">
        <w:rPr>
          <w:rFonts w:ascii="Times New Roman" w:hAnsi="Times New Roman" w:cs="Times New Roman"/>
          <w:lang w:val="en-US"/>
        </w:rPr>
        <w:t xml:space="preserve"> FMEA </w:t>
      </w:r>
      <w:proofErr w:type="spellStart"/>
      <w:r w:rsidRPr="00A75CD6">
        <w:rPr>
          <w:rFonts w:ascii="Times New Roman" w:hAnsi="Times New Roman" w:cs="Times New Roman"/>
          <w:lang w:val="en-US"/>
        </w:rPr>
        <w:t>berdasarkan</w:t>
      </w:r>
      <w:proofErr w:type="spellEnd"/>
      <w:r w:rsidRPr="00A75CD6">
        <w:rPr>
          <w:rFonts w:ascii="Times New Roman" w:hAnsi="Times New Roman" w:cs="Times New Roman"/>
          <w:lang w:val="en-US"/>
        </w:rPr>
        <w:t xml:space="preserve"> </w:t>
      </w:r>
      <w:proofErr w:type="spellStart"/>
      <w:r w:rsidRPr="00A75CD6">
        <w:rPr>
          <w:rFonts w:ascii="Times New Roman" w:hAnsi="Times New Roman" w:cs="Times New Roman"/>
          <w:lang w:val="en-US"/>
        </w:rPr>
        <w:t>hasil</w:t>
      </w:r>
      <w:proofErr w:type="spellEnd"/>
      <w:r w:rsidRPr="00A75CD6">
        <w:rPr>
          <w:rFonts w:ascii="Times New Roman" w:hAnsi="Times New Roman" w:cs="Times New Roman"/>
          <w:lang w:val="en-US"/>
        </w:rPr>
        <w:t xml:space="preserve"> </w:t>
      </w:r>
      <w:proofErr w:type="spellStart"/>
      <w:r w:rsidRPr="00A75CD6">
        <w:rPr>
          <w:rFonts w:ascii="Times New Roman" w:hAnsi="Times New Roman" w:cs="Times New Roman"/>
          <w:lang w:val="en-US"/>
        </w:rPr>
        <w:t>kuesioner</w:t>
      </w:r>
      <w:proofErr w:type="spellEnd"/>
      <w:r w:rsidRPr="00A75CD6">
        <w:rPr>
          <w:rFonts w:ascii="Times New Roman" w:hAnsi="Times New Roman" w:cs="Times New Roman"/>
          <w:lang w:val="en-US"/>
        </w:rPr>
        <w:t xml:space="preserve"> dengan </w:t>
      </w:r>
      <w:proofErr w:type="spellStart"/>
      <w:r w:rsidRPr="00A75CD6">
        <w:rPr>
          <w:rFonts w:ascii="Times New Roman" w:hAnsi="Times New Roman" w:cs="Times New Roman"/>
          <w:lang w:val="en-US"/>
        </w:rPr>
        <w:t>pemilik</w:t>
      </w:r>
      <w:proofErr w:type="spellEnd"/>
      <w:r w:rsidRPr="00A75CD6">
        <w:rPr>
          <w:rFonts w:ascii="Times New Roman" w:hAnsi="Times New Roman" w:cs="Times New Roman"/>
          <w:lang w:val="en-US"/>
        </w:rPr>
        <w:t xml:space="preserve"> UMKM. </w:t>
      </w:r>
    </w:p>
    <w:p w14:paraId="28FCB4F2" w14:textId="77777777" w:rsidR="00006D7F" w:rsidRPr="00856C57" w:rsidRDefault="00006D7F" w:rsidP="00A75CD6">
      <w:pPr>
        <w:spacing w:after="0" w:line="240" w:lineRule="auto"/>
        <w:rPr>
          <w:rFonts w:ascii="Times New Roman" w:hAnsi="Times New Roman" w:cs="Times New Roman"/>
          <w:i/>
          <w:lang w:val="en-US"/>
        </w:rPr>
      </w:pPr>
      <w:r w:rsidRPr="00856C57">
        <w:rPr>
          <w:rFonts w:ascii="Times New Roman" w:hAnsi="Times New Roman" w:cs="Times New Roman"/>
          <w:i/>
          <w:lang w:val="en-US"/>
        </w:rPr>
        <w:t xml:space="preserve">Tabel </w:t>
      </w:r>
      <w:r w:rsidR="004A0687" w:rsidRPr="00856C57">
        <w:rPr>
          <w:rFonts w:ascii="Times New Roman" w:hAnsi="Times New Roman" w:cs="Times New Roman"/>
          <w:i/>
          <w:lang w:val="en-US"/>
        </w:rPr>
        <w:t>N</w:t>
      </w:r>
      <w:r w:rsidRPr="00856C57">
        <w:rPr>
          <w:rFonts w:ascii="Times New Roman" w:hAnsi="Times New Roman" w:cs="Times New Roman"/>
          <w:i/>
          <w:lang w:val="en-US"/>
        </w:rPr>
        <w:t xml:space="preserve">ilai </w:t>
      </w:r>
      <w:r w:rsidR="004A0687" w:rsidRPr="00856C57">
        <w:rPr>
          <w:rFonts w:ascii="Times New Roman" w:hAnsi="Times New Roman" w:cs="Times New Roman"/>
          <w:i/>
          <w:lang w:val="en-US"/>
        </w:rPr>
        <w:t>S</w:t>
      </w:r>
      <w:r w:rsidRPr="00856C57">
        <w:rPr>
          <w:rFonts w:ascii="Times New Roman" w:hAnsi="Times New Roman" w:cs="Times New Roman"/>
          <w:i/>
          <w:lang w:val="en-US"/>
        </w:rPr>
        <w:t xml:space="preserve">everity, </w:t>
      </w:r>
      <w:proofErr w:type="spellStart"/>
      <w:r w:rsidR="004A0687" w:rsidRPr="00856C57">
        <w:rPr>
          <w:rFonts w:ascii="Times New Roman" w:hAnsi="Times New Roman" w:cs="Times New Roman"/>
          <w:i/>
          <w:lang w:val="en-US"/>
        </w:rPr>
        <w:t>O</w:t>
      </w:r>
      <w:r w:rsidRPr="00856C57">
        <w:rPr>
          <w:rFonts w:ascii="Times New Roman" w:hAnsi="Times New Roman" w:cs="Times New Roman"/>
          <w:i/>
          <w:lang w:val="en-US"/>
        </w:rPr>
        <w:t>ccurance</w:t>
      </w:r>
      <w:proofErr w:type="spellEnd"/>
      <w:r w:rsidRPr="00856C57">
        <w:rPr>
          <w:rFonts w:ascii="Times New Roman" w:hAnsi="Times New Roman" w:cs="Times New Roman"/>
          <w:i/>
          <w:lang w:val="en-US"/>
        </w:rPr>
        <w:t xml:space="preserve"> dan </w:t>
      </w:r>
      <w:r w:rsidR="004A0687" w:rsidRPr="00856C57">
        <w:rPr>
          <w:rFonts w:ascii="Times New Roman" w:hAnsi="Times New Roman" w:cs="Times New Roman"/>
          <w:i/>
          <w:lang w:val="en-US"/>
        </w:rPr>
        <w:t>D</w:t>
      </w:r>
      <w:r w:rsidRPr="00856C57">
        <w:rPr>
          <w:rFonts w:ascii="Times New Roman" w:hAnsi="Times New Roman" w:cs="Times New Roman"/>
          <w:i/>
          <w:lang w:val="en-US"/>
        </w:rPr>
        <w:t>etection</w:t>
      </w:r>
    </w:p>
    <w:tbl>
      <w:tblPr>
        <w:tblStyle w:val="TableGrid"/>
        <w:tblW w:w="0" w:type="auto"/>
        <w:tblLook w:val="04A0" w:firstRow="1" w:lastRow="0" w:firstColumn="1" w:lastColumn="0" w:noHBand="0" w:noVBand="1"/>
      </w:tblPr>
      <w:tblGrid>
        <w:gridCol w:w="1512"/>
        <w:gridCol w:w="1108"/>
        <w:gridCol w:w="493"/>
        <w:gridCol w:w="518"/>
        <w:gridCol w:w="518"/>
      </w:tblGrid>
      <w:tr w:rsidR="00971C37" w14:paraId="0BA3D5E5" w14:textId="77777777" w:rsidTr="00971C37">
        <w:tc>
          <w:tcPr>
            <w:tcW w:w="1512" w:type="dxa"/>
          </w:tcPr>
          <w:p w14:paraId="01B68055" w14:textId="77777777" w:rsidR="00971C37" w:rsidRPr="00971C37" w:rsidRDefault="00971C37" w:rsidP="00971C37">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Identifikasi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kegagalan</w:t>
            </w:r>
            <w:proofErr w:type="spellEnd"/>
            <w:r>
              <w:rPr>
                <w:rFonts w:ascii="Times New Roman" w:hAnsi="Times New Roman" w:cs="Times New Roman"/>
                <w:lang w:val="en-US"/>
              </w:rPr>
              <w:t xml:space="preserve"> </w:t>
            </w:r>
          </w:p>
        </w:tc>
        <w:tc>
          <w:tcPr>
            <w:tcW w:w="1108" w:type="dxa"/>
          </w:tcPr>
          <w:p w14:paraId="5165FD3E"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Kode </w:t>
            </w:r>
            <w:proofErr w:type="spellStart"/>
            <w:r>
              <w:rPr>
                <w:rFonts w:ascii="Times New Roman" w:hAnsi="Times New Roman" w:cs="Times New Roman"/>
                <w:lang w:val="en-US"/>
              </w:rPr>
              <w:t>kegagalan</w:t>
            </w:r>
            <w:proofErr w:type="spellEnd"/>
            <w:r>
              <w:rPr>
                <w:rFonts w:ascii="Times New Roman" w:hAnsi="Times New Roman" w:cs="Times New Roman"/>
                <w:lang w:val="en-US"/>
              </w:rPr>
              <w:t xml:space="preserve"> </w:t>
            </w:r>
          </w:p>
        </w:tc>
        <w:tc>
          <w:tcPr>
            <w:tcW w:w="493" w:type="dxa"/>
          </w:tcPr>
          <w:p w14:paraId="50B10E7D"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S</w:t>
            </w:r>
          </w:p>
        </w:tc>
        <w:tc>
          <w:tcPr>
            <w:tcW w:w="518" w:type="dxa"/>
          </w:tcPr>
          <w:p w14:paraId="3385AF85"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O</w:t>
            </w:r>
          </w:p>
        </w:tc>
        <w:tc>
          <w:tcPr>
            <w:tcW w:w="518" w:type="dxa"/>
          </w:tcPr>
          <w:p w14:paraId="2AAB608D"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D</w:t>
            </w:r>
          </w:p>
        </w:tc>
      </w:tr>
      <w:tr w:rsidR="00971C37" w14:paraId="41D1EBE9" w14:textId="77777777" w:rsidTr="00971C37">
        <w:tc>
          <w:tcPr>
            <w:tcW w:w="1512" w:type="dxa"/>
            <w:vMerge w:val="restart"/>
          </w:tcPr>
          <w:p w14:paraId="27516F69" w14:textId="77777777" w:rsidR="00971C37" w:rsidRPr="00971C37" w:rsidRDefault="00971C37" w:rsidP="00971C37">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Bergelombang</w:t>
            </w:r>
            <w:proofErr w:type="spellEnd"/>
            <w:r>
              <w:rPr>
                <w:rFonts w:ascii="Times New Roman" w:hAnsi="Times New Roman" w:cs="Times New Roman"/>
                <w:lang w:val="en-US"/>
              </w:rPr>
              <w:t xml:space="preserve"> </w:t>
            </w:r>
          </w:p>
        </w:tc>
        <w:tc>
          <w:tcPr>
            <w:tcW w:w="1108" w:type="dxa"/>
          </w:tcPr>
          <w:p w14:paraId="7A2BD1FA"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P1</w:t>
            </w:r>
          </w:p>
        </w:tc>
        <w:tc>
          <w:tcPr>
            <w:tcW w:w="493" w:type="dxa"/>
          </w:tcPr>
          <w:p w14:paraId="7E2364EB"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8</w:t>
            </w:r>
          </w:p>
        </w:tc>
        <w:tc>
          <w:tcPr>
            <w:tcW w:w="518" w:type="dxa"/>
          </w:tcPr>
          <w:p w14:paraId="2EE38A60"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9</w:t>
            </w:r>
          </w:p>
        </w:tc>
        <w:tc>
          <w:tcPr>
            <w:tcW w:w="518" w:type="dxa"/>
          </w:tcPr>
          <w:p w14:paraId="6A405A37"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971C37" w14:paraId="0145E409" w14:textId="77777777" w:rsidTr="00971C37">
        <w:tc>
          <w:tcPr>
            <w:tcW w:w="1512" w:type="dxa"/>
            <w:vMerge/>
          </w:tcPr>
          <w:p w14:paraId="2D54341E" w14:textId="77777777" w:rsidR="00971C37" w:rsidRPr="002F31B3" w:rsidRDefault="00971C37" w:rsidP="00971C37">
            <w:pPr>
              <w:pStyle w:val="ListParagraph"/>
              <w:ind w:left="0"/>
              <w:jc w:val="both"/>
              <w:rPr>
                <w:rFonts w:ascii="Times New Roman" w:hAnsi="Times New Roman" w:cs="Times New Roman"/>
              </w:rPr>
            </w:pPr>
          </w:p>
        </w:tc>
        <w:tc>
          <w:tcPr>
            <w:tcW w:w="1108" w:type="dxa"/>
          </w:tcPr>
          <w:p w14:paraId="12604103"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P2</w:t>
            </w:r>
          </w:p>
        </w:tc>
        <w:tc>
          <w:tcPr>
            <w:tcW w:w="493" w:type="dxa"/>
          </w:tcPr>
          <w:p w14:paraId="11AAC8F7"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14:paraId="5FEC5A09"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9</w:t>
            </w:r>
          </w:p>
        </w:tc>
        <w:tc>
          <w:tcPr>
            <w:tcW w:w="518" w:type="dxa"/>
          </w:tcPr>
          <w:p w14:paraId="0946EEDA"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971C37" w14:paraId="2152ABEF" w14:textId="77777777" w:rsidTr="00971C37">
        <w:tc>
          <w:tcPr>
            <w:tcW w:w="1512" w:type="dxa"/>
            <w:vMerge/>
          </w:tcPr>
          <w:p w14:paraId="7149E1A4" w14:textId="77777777" w:rsidR="00971C37" w:rsidRPr="002F31B3" w:rsidRDefault="00971C37" w:rsidP="00971C37">
            <w:pPr>
              <w:pStyle w:val="ListParagraph"/>
              <w:ind w:left="0"/>
              <w:jc w:val="both"/>
              <w:rPr>
                <w:rFonts w:ascii="Times New Roman" w:hAnsi="Times New Roman" w:cs="Times New Roman"/>
              </w:rPr>
            </w:pPr>
          </w:p>
        </w:tc>
        <w:tc>
          <w:tcPr>
            <w:tcW w:w="1108" w:type="dxa"/>
          </w:tcPr>
          <w:p w14:paraId="3A624F82"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P3</w:t>
            </w:r>
          </w:p>
        </w:tc>
        <w:tc>
          <w:tcPr>
            <w:tcW w:w="493" w:type="dxa"/>
          </w:tcPr>
          <w:p w14:paraId="68910810"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14:paraId="1EEF45DA"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7</w:t>
            </w:r>
          </w:p>
        </w:tc>
        <w:tc>
          <w:tcPr>
            <w:tcW w:w="518" w:type="dxa"/>
          </w:tcPr>
          <w:p w14:paraId="5C576F38"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5</w:t>
            </w:r>
          </w:p>
        </w:tc>
      </w:tr>
      <w:tr w:rsidR="00971C37" w14:paraId="7D164737" w14:textId="77777777" w:rsidTr="00971C37">
        <w:tc>
          <w:tcPr>
            <w:tcW w:w="1512" w:type="dxa"/>
            <w:vMerge/>
          </w:tcPr>
          <w:p w14:paraId="7B9ABB93" w14:textId="77777777" w:rsidR="00971C37" w:rsidRPr="002F31B3" w:rsidRDefault="00971C37" w:rsidP="00971C37">
            <w:pPr>
              <w:pStyle w:val="ListParagraph"/>
              <w:ind w:left="0"/>
              <w:jc w:val="both"/>
              <w:rPr>
                <w:rFonts w:ascii="Times New Roman" w:hAnsi="Times New Roman" w:cs="Times New Roman"/>
              </w:rPr>
            </w:pPr>
          </w:p>
        </w:tc>
        <w:tc>
          <w:tcPr>
            <w:tcW w:w="1108" w:type="dxa"/>
          </w:tcPr>
          <w:p w14:paraId="7A1AE8BD"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P4</w:t>
            </w:r>
          </w:p>
        </w:tc>
        <w:tc>
          <w:tcPr>
            <w:tcW w:w="493" w:type="dxa"/>
          </w:tcPr>
          <w:p w14:paraId="755FA20D"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14:paraId="70D8D59D"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14:paraId="4987E2D8"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971C37" w14:paraId="222ED9D7" w14:textId="77777777" w:rsidTr="00971C37">
        <w:tc>
          <w:tcPr>
            <w:tcW w:w="1512" w:type="dxa"/>
            <w:vMerge w:val="restart"/>
          </w:tcPr>
          <w:p w14:paraId="5AB70583"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Kasar </w:t>
            </w:r>
          </w:p>
        </w:tc>
        <w:tc>
          <w:tcPr>
            <w:tcW w:w="1108" w:type="dxa"/>
          </w:tcPr>
          <w:p w14:paraId="3A5B483C"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P5</w:t>
            </w:r>
          </w:p>
        </w:tc>
        <w:tc>
          <w:tcPr>
            <w:tcW w:w="493" w:type="dxa"/>
          </w:tcPr>
          <w:p w14:paraId="5AEEF0E0"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14:paraId="1B9B9B5E"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7</w:t>
            </w:r>
          </w:p>
        </w:tc>
        <w:tc>
          <w:tcPr>
            <w:tcW w:w="518" w:type="dxa"/>
          </w:tcPr>
          <w:p w14:paraId="3BA41E65"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971C37" w14:paraId="57494FB4" w14:textId="77777777" w:rsidTr="00971C37">
        <w:tc>
          <w:tcPr>
            <w:tcW w:w="1512" w:type="dxa"/>
            <w:vMerge/>
          </w:tcPr>
          <w:p w14:paraId="7A67DC14" w14:textId="77777777" w:rsidR="00971C37" w:rsidRPr="002F31B3" w:rsidRDefault="00971C37" w:rsidP="00971C37">
            <w:pPr>
              <w:pStyle w:val="ListParagraph"/>
              <w:ind w:left="0"/>
              <w:jc w:val="both"/>
              <w:rPr>
                <w:rFonts w:ascii="Times New Roman" w:hAnsi="Times New Roman" w:cs="Times New Roman"/>
              </w:rPr>
            </w:pPr>
          </w:p>
        </w:tc>
        <w:tc>
          <w:tcPr>
            <w:tcW w:w="1108" w:type="dxa"/>
          </w:tcPr>
          <w:p w14:paraId="7D72D656"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P6</w:t>
            </w:r>
          </w:p>
        </w:tc>
        <w:tc>
          <w:tcPr>
            <w:tcW w:w="493" w:type="dxa"/>
          </w:tcPr>
          <w:p w14:paraId="399590D0"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14:paraId="39E140DF"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14:paraId="11828587"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971C37" w14:paraId="0B316D9A" w14:textId="77777777" w:rsidTr="00971C37">
        <w:tc>
          <w:tcPr>
            <w:tcW w:w="1512" w:type="dxa"/>
          </w:tcPr>
          <w:p w14:paraId="3283870E" w14:textId="77777777" w:rsidR="00971C37" w:rsidRPr="00971C37" w:rsidRDefault="00971C37" w:rsidP="00971C37">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Berlubang</w:t>
            </w:r>
            <w:proofErr w:type="spellEnd"/>
            <w:r>
              <w:rPr>
                <w:rFonts w:ascii="Times New Roman" w:hAnsi="Times New Roman" w:cs="Times New Roman"/>
                <w:lang w:val="en-US"/>
              </w:rPr>
              <w:t xml:space="preserve"> </w:t>
            </w:r>
          </w:p>
        </w:tc>
        <w:tc>
          <w:tcPr>
            <w:tcW w:w="1108" w:type="dxa"/>
          </w:tcPr>
          <w:p w14:paraId="7AE0F5AE"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P7</w:t>
            </w:r>
          </w:p>
        </w:tc>
        <w:tc>
          <w:tcPr>
            <w:tcW w:w="493" w:type="dxa"/>
          </w:tcPr>
          <w:p w14:paraId="233E0CFF"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14:paraId="1E8564FC"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14:paraId="7E7FE2EC"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971C37" w14:paraId="32754894" w14:textId="77777777" w:rsidTr="00971C37">
        <w:tc>
          <w:tcPr>
            <w:tcW w:w="1512" w:type="dxa"/>
            <w:vMerge w:val="restart"/>
          </w:tcPr>
          <w:p w14:paraId="024655C9"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 xml:space="preserve">Retak </w:t>
            </w:r>
          </w:p>
        </w:tc>
        <w:tc>
          <w:tcPr>
            <w:tcW w:w="1108" w:type="dxa"/>
          </w:tcPr>
          <w:p w14:paraId="5F55B345"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P8</w:t>
            </w:r>
          </w:p>
        </w:tc>
        <w:tc>
          <w:tcPr>
            <w:tcW w:w="493" w:type="dxa"/>
          </w:tcPr>
          <w:p w14:paraId="75CB4132"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14:paraId="119117EC"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14:paraId="064F7CD9"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971C37" w14:paraId="3970ACC4" w14:textId="77777777" w:rsidTr="00971C37">
        <w:tc>
          <w:tcPr>
            <w:tcW w:w="1512" w:type="dxa"/>
            <w:vMerge/>
          </w:tcPr>
          <w:p w14:paraId="586E3500" w14:textId="77777777" w:rsidR="00971C37" w:rsidRPr="002F31B3" w:rsidRDefault="00971C37" w:rsidP="00971C37">
            <w:pPr>
              <w:pStyle w:val="ListParagraph"/>
              <w:ind w:left="0"/>
              <w:jc w:val="both"/>
              <w:rPr>
                <w:rFonts w:ascii="Times New Roman" w:hAnsi="Times New Roman" w:cs="Times New Roman"/>
              </w:rPr>
            </w:pPr>
          </w:p>
        </w:tc>
        <w:tc>
          <w:tcPr>
            <w:tcW w:w="1108" w:type="dxa"/>
          </w:tcPr>
          <w:p w14:paraId="16F415AC"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P9</w:t>
            </w:r>
          </w:p>
        </w:tc>
        <w:tc>
          <w:tcPr>
            <w:tcW w:w="493" w:type="dxa"/>
          </w:tcPr>
          <w:p w14:paraId="2CF024B4"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14:paraId="13BCD03B"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4</w:t>
            </w:r>
          </w:p>
        </w:tc>
        <w:tc>
          <w:tcPr>
            <w:tcW w:w="518" w:type="dxa"/>
          </w:tcPr>
          <w:p w14:paraId="4D8D1BCF"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3</w:t>
            </w:r>
          </w:p>
        </w:tc>
      </w:tr>
      <w:tr w:rsidR="00971C37" w14:paraId="0C0D649A" w14:textId="77777777" w:rsidTr="00971C37">
        <w:tc>
          <w:tcPr>
            <w:tcW w:w="1512" w:type="dxa"/>
            <w:vMerge w:val="restart"/>
          </w:tcPr>
          <w:p w14:paraId="32A0A981" w14:textId="77777777" w:rsidR="00971C37" w:rsidRPr="00971C37" w:rsidRDefault="00971C37" w:rsidP="00971C37">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Pecah</w:t>
            </w:r>
            <w:proofErr w:type="spellEnd"/>
            <w:r>
              <w:rPr>
                <w:rFonts w:ascii="Times New Roman" w:hAnsi="Times New Roman" w:cs="Times New Roman"/>
                <w:lang w:val="en-US"/>
              </w:rPr>
              <w:t xml:space="preserve"> </w:t>
            </w:r>
          </w:p>
        </w:tc>
        <w:tc>
          <w:tcPr>
            <w:tcW w:w="1108" w:type="dxa"/>
          </w:tcPr>
          <w:p w14:paraId="58938C95"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P10</w:t>
            </w:r>
          </w:p>
        </w:tc>
        <w:tc>
          <w:tcPr>
            <w:tcW w:w="493" w:type="dxa"/>
          </w:tcPr>
          <w:p w14:paraId="2F851E5A"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14:paraId="20EA1D97"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5</w:t>
            </w:r>
          </w:p>
        </w:tc>
        <w:tc>
          <w:tcPr>
            <w:tcW w:w="518" w:type="dxa"/>
          </w:tcPr>
          <w:p w14:paraId="507DFADA"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3</w:t>
            </w:r>
          </w:p>
        </w:tc>
      </w:tr>
      <w:tr w:rsidR="00971C37" w14:paraId="1FCF143B" w14:textId="77777777" w:rsidTr="00971C37">
        <w:tc>
          <w:tcPr>
            <w:tcW w:w="1512" w:type="dxa"/>
            <w:vMerge/>
          </w:tcPr>
          <w:p w14:paraId="78D90E88" w14:textId="77777777" w:rsidR="00971C37" w:rsidRPr="002F31B3" w:rsidRDefault="00971C37" w:rsidP="00971C37">
            <w:pPr>
              <w:pStyle w:val="ListParagraph"/>
              <w:ind w:left="0"/>
              <w:jc w:val="both"/>
              <w:rPr>
                <w:rFonts w:ascii="Times New Roman" w:hAnsi="Times New Roman" w:cs="Times New Roman"/>
              </w:rPr>
            </w:pPr>
          </w:p>
        </w:tc>
        <w:tc>
          <w:tcPr>
            <w:tcW w:w="1108" w:type="dxa"/>
          </w:tcPr>
          <w:p w14:paraId="3A0F6627" w14:textId="77777777" w:rsid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P11</w:t>
            </w:r>
          </w:p>
        </w:tc>
        <w:tc>
          <w:tcPr>
            <w:tcW w:w="493" w:type="dxa"/>
          </w:tcPr>
          <w:p w14:paraId="7BCEABA0"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14:paraId="429B0193" w14:textId="77777777" w:rsidR="00971C37" w:rsidRPr="00971C37" w:rsidRDefault="00971C37" w:rsidP="00971C37">
            <w:pPr>
              <w:jc w:val="both"/>
              <w:rPr>
                <w:rFonts w:ascii="Times New Roman" w:hAnsi="Times New Roman" w:cs="Times New Roman"/>
                <w:color w:val="000000"/>
                <w:lang w:val="en-US"/>
              </w:rPr>
            </w:pPr>
            <w:r>
              <w:rPr>
                <w:rFonts w:ascii="Times New Roman" w:hAnsi="Times New Roman" w:cs="Times New Roman"/>
                <w:color w:val="000000"/>
                <w:lang w:val="en-US"/>
              </w:rPr>
              <w:t>5</w:t>
            </w:r>
          </w:p>
        </w:tc>
        <w:tc>
          <w:tcPr>
            <w:tcW w:w="518" w:type="dxa"/>
          </w:tcPr>
          <w:p w14:paraId="4F984655" w14:textId="77777777" w:rsidR="00971C37" w:rsidRPr="00971C37" w:rsidRDefault="00971C37" w:rsidP="00971C37">
            <w:pPr>
              <w:pStyle w:val="ListParagraph"/>
              <w:ind w:left="0"/>
              <w:jc w:val="both"/>
              <w:rPr>
                <w:rFonts w:ascii="Times New Roman" w:hAnsi="Times New Roman" w:cs="Times New Roman"/>
                <w:lang w:val="en-US"/>
              </w:rPr>
            </w:pPr>
            <w:r>
              <w:rPr>
                <w:rFonts w:ascii="Times New Roman" w:hAnsi="Times New Roman" w:cs="Times New Roman"/>
                <w:lang w:val="en-US"/>
              </w:rPr>
              <w:t>4</w:t>
            </w:r>
          </w:p>
        </w:tc>
      </w:tr>
    </w:tbl>
    <w:p w14:paraId="6647DDBE" w14:textId="77777777" w:rsidR="00781F05" w:rsidRDefault="00006D7F" w:rsidP="00A522A7">
      <w:pPr>
        <w:spacing w:after="0" w:line="240" w:lineRule="auto"/>
        <w:ind w:firstLine="720"/>
        <w:jc w:val="both"/>
        <w:rPr>
          <w:rFonts w:ascii="Times New Roman" w:hAnsi="Times New Roman" w:cs="Times New Roman"/>
        </w:rPr>
      </w:pPr>
      <w:r w:rsidRPr="00971C37">
        <w:rPr>
          <w:rFonts w:ascii="Times New Roman" w:hAnsi="Times New Roman" w:cs="Times New Roman"/>
          <w:lang w:val="en-US"/>
        </w:rPr>
        <w:t xml:space="preserve">Langkah </w:t>
      </w:r>
      <w:proofErr w:type="spellStart"/>
      <w:r w:rsidRPr="00971C37">
        <w:rPr>
          <w:rFonts w:ascii="Times New Roman" w:hAnsi="Times New Roman" w:cs="Times New Roman"/>
          <w:lang w:val="en-US"/>
        </w:rPr>
        <w:t>selanjutnya</w:t>
      </w:r>
      <w:proofErr w:type="spellEnd"/>
      <w:r w:rsidRPr="00971C37">
        <w:rPr>
          <w:rFonts w:ascii="Times New Roman" w:hAnsi="Times New Roman" w:cs="Times New Roman"/>
          <w:lang w:val="en-US"/>
        </w:rPr>
        <w:t xml:space="preserve"> </w:t>
      </w:r>
      <w:proofErr w:type="spellStart"/>
      <w:r w:rsidRPr="00971C37">
        <w:rPr>
          <w:rFonts w:ascii="Times New Roman" w:hAnsi="Times New Roman" w:cs="Times New Roman"/>
          <w:lang w:val="en-US"/>
        </w:rPr>
        <w:t>yaitu</w:t>
      </w:r>
      <w:proofErr w:type="spellEnd"/>
      <w:r w:rsidRPr="00971C37">
        <w:rPr>
          <w:rFonts w:ascii="Times New Roman" w:hAnsi="Times New Roman" w:cs="Times New Roman"/>
          <w:lang w:val="en-US"/>
        </w:rPr>
        <w:t xml:space="preserve"> input </w:t>
      </w:r>
      <w:proofErr w:type="spellStart"/>
      <w:r w:rsidRPr="00971C37">
        <w:rPr>
          <w:rFonts w:ascii="Times New Roman" w:hAnsi="Times New Roman" w:cs="Times New Roman"/>
          <w:lang w:val="en-US"/>
        </w:rPr>
        <w:t>keanggotaan</w:t>
      </w:r>
      <w:proofErr w:type="spellEnd"/>
      <w:r w:rsidRPr="00971C37">
        <w:rPr>
          <w:rFonts w:ascii="Times New Roman" w:hAnsi="Times New Roman" w:cs="Times New Roman"/>
          <w:lang w:val="en-US"/>
        </w:rPr>
        <w:t xml:space="preserve"> </w:t>
      </w:r>
      <w:proofErr w:type="spellStart"/>
      <w:r w:rsidRPr="00971C37">
        <w:rPr>
          <w:rFonts w:ascii="Times New Roman" w:hAnsi="Times New Roman" w:cs="Times New Roman"/>
          <w:lang w:val="en-US"/>
        </w:rPr>
        <w:t>himpunan</w:t>
      </w:r>
      <w:proofErr w:type="spellEnd"/>
      <w:r w:rsidRPr="00971C37">
        <w:rPr>
          <w:rFonts w:ascii="Times New Roman" w:hAnsi="Times New Roman" w:cs="Times New Roman"/>
          <w:lang w:val="en-US"/>
        </w:rPr>
        <w:t xml:space="preserve"> </w:t>
      </w:r>
      <w:r w:rsidRPr="00971C37">
        <w:rPr>
          <w:rFonts w:ascii="Times New Roman" w:hAnsi="Times New Roman" w:cs="Times New Roman"/>
          <w:i/>
          <w:lang w:val="en-US"/>
        </w:rPr>
        <w:t>fuzzy</w:t>
      </w:r>
      <w:r w:rsidRPr="00971C37">
        <w:rPr>
          <w:rFonts w:ascii="Times New Roman" w:hAnsi="Times New Roman" w:cs="Times New Roman"/>
          <w:i/>
        </w:rPr>
        <w:t xml:space="preserve"> fuzzy</w:t>
      </w:r>
      <w:r w:rsidRPr="00971C37">
        <w:rPr>
          <w:rFonts w:ascii="Times New Roman" w:hAnsi="Times New Roman" w:cs="Times New Roman"/>
        </w:rPr>
        <w:t xml:space="preserve"> dari masing-masing pembobotan </w:t>
      </w:r>
      <w:r w:rsidRPr="00971C37">
        <w:rPr>
          <w:rFonts w:ascii="Times New Roman" w:hAnsi="Times New Roman" w:cs="Times New Roman"/>
          <w:i/>
        </w:rPr>
        <w:t>severity</w:t>
      </w:r>
      <w:r w:rsidRPr="00971C37">
        <w:rPr>
          <w:rFonts w:ascii="Times New Roman" w:hAnsi="Times New Roman" w:cs="Times New Roman"/>
        </w:rPr>
        <w:t xml:space="preserve">, </w:t>
      </w:r>
      <w:r w:rsidRPr="00971C37">
        <w:rPr>
          <w:rFonts w:ascii="Times New Roman" w:hAnsi="Times New Roman" w:cs="Times New Roman"/>
          <w:i/>
        </w:rPr>
        <w:t>occurance</w:t>
      </w:r>
      <w:r w:rsidRPr="00971C37">
        <w:rPr>
          <w:rFonts w:ascii="Times New Roman" w:hAnsi="Times New Roman" w:cs="Times New Roman"/>
        </w:rPr>
        <w:t xml:space="preserve">, dan </w:t>
      </w:r>
      <w:r w:rsidRPr="00971C37">
        <w:rPr>
          <w:rFonts w:ascii="Times New Roman" w:hAnsi="Times New Roman" w:cs="Times New Roman"/>
          <w:i/>
        </w:rPr>
        <w:t>detection</w:t>
      </w:r>
      <w:r w:rsidRPr="00971C37">
        <w:rPr>
          <w:rFonts w:ascii="Times New Roman" w:hAnsi="Times New Roman" w:cs="Times New Roman"/>
        </w:rPr>
        <w:t xml:space="preserve">. Keanggotaan himpunan </w:t>
      </w:r>
      <w:r w:rsidRPr="00971C37">
        <w:rPr>
          <w:rFonts w:ascii="Times New Roman" w:hAnsi="Times New Roman" w:cs="Times New Roman"/>
          <w:i/>
        </w:rPr>
        <w:t xml:space="preserve">fuzzy </w:t>
      </w:r>
      <w:r w:rsidRPr="00971C37">
        <w:rPr>
          <w:rFonts w:ascii="Times New Roman" w:hAnsi="Times New Roman" w:cs="Times New Roman"/>
        </w:rPr>
        <w:t xml:space="preserve">memiliki tiga parameter, yaitu nilai minimum yang menggambarkan tingkat keparahan yang rendah, nilai puncak yaitu nilai representatif atau nilai yang diinginkan </w:t>
      </w:r>
      <w:r w:rsidRPr="00971C37">
        <w:rPr>
          <w:rFonts w:ascii="Times New Roman" w:hAnsi="Times New Roman" w:cs="Times New Roman"/>
          <w:i/>
        </w:rPr>
        <w:t>fuzzy</w:t>
      </w:r>
      <w:r w:rsidRPr="00971C37">
        <w:rPr>
          <w:rFonts w:ascii="Times New Roman" w:hAnsi="Times New Roman" w:cs="Times New Roman"/>
        </w:rPr>
        <w:t>, serta nilai maksimum yang menggambarkan tingkat keparahan yang tinggi.</w:t>
      </w:r>
    </w:p>
    <w:p w14:paraId="6E12B8B5" w14:textId="77777777" w:rsidR="00781F05" w:rsidRPr="00856C57" w:rsidRDefault="00006D7F" w:rsidP="00856C57">
      <w:pPr>
        <w:spacing w:after="0" w:line="240" w:lineRule="auto"/>
        <w:jc w:val="center"/>
        <w:rPr>
          <w:rFonts w:ascii="Times New Roman" w:hAnsi="Times New Roman" w:cs="Times New Roman"/>
          <w:i/>
        </w:rPr>
      </w:pPr>
      <w:r w:rsidRPr="00856C57">
        <w:rPr>
          <w:rFonts w:ascii="Times New Roman" w:hAnsi="Times New Roman" w:cs="Times New Roman"/>
          <w:i/>
          <w:lang w:val="en-US"/>
        </w:rPr>
        <w:t>T</w:t>
      </w:r>
      <w:r w:rsidR="00C90C7D" w:rsidRPr="00856C57">
        <w:rPr>
          <w:rFonts w:ascii="Times New Roman" w:hAnsi="Times New Roman" w:cs="Times New Roman"/>
          <w:i/>
          <w:lang w:val="en-US"/>
        </w:rPr>
        <w:t xml:space="preserve">abel </w:t>
      </w:r>
      <w:proofErr w:type="spellStart"/>
      <w:r w:rsidR="00C90C7D" w:rsidRPr="00856C57">
        <w:rPr>
          <w:rFonts w:ascii="Times New Roman" w:hAnsi="Times New Roman" w:cs="Times New Roman"/>
          <w:i/>
          <w:lang w:val="en-US"/>
        </w:rPr>
        <w:t>Keanggotaan</w:t>
      </w:r>
      <w:proofErr w:type="spellEnd"/>
      <w:r w:rsidR="00C90C7D" w:rsidRPr="00856C57">
        <w:rPr>
          <w:rFonts w:ascii="Times New Roman" w:hAnsi="Times New Roman" w:cs="Times New Roman"/>
          <w:i/>
          <w:lang w:val="en-US"/>
        </w:rPr>
        <w:t xml:space="preserve"> </w:t>
      </w:r>
      <w:proofErr w:type="spellStart"/>
      <w:r w:rsidR="00C90C7D" w:rsidRPr="00856C57">
        <w:rPr>
          <w:rFonts w:ascii="Times New Roman" w:hAnsi="Times New Roman" w:cs="Times New Roman"/>
          <w:i/>
          <w:lang w:val="en-US"/>
        </w:rPr>
        <w:t>H</w:t>
      </w:r>
      <w:r w:rsidRPr="00856C57">
        <w:rPr>
          <w:rFonts w:ascii="Times New Roman" w:hAnsi="Times New Roman" w:cs="Times New Roman"/>
          <w:i/>
          <w:lang w:val="en-US"/>
        </w:rPr>
        <w:t>impunan</w:t>
      </w:r>
      <w:proofErr w:type="spellEnd"/>
      <w:r w:rsidRPr="00856C57">
        <w:rPr>
          <w:rFonts w:ascii="Times New Roman" w:hAnsi="Times New Roman" w:cs="Times New Roman"/>
          <w:i/>
          <w:lang w:val="en-US"/>
        </w:rPr>
        <w:t xml:space="preserve"> </w:t>
      </w:r>
      <w:r w:rsidR="00C90C7D" w:rsidRPr="00856C57">
        <w:rPr>
          <w:rFonts w:ascii="Times New Roman" w:hAnsi="Times New Roman" w:cs="Times New Roman"/>
          <w:i/>
          <w:lang w:val="en-US"/>
        </w:rPr>
        <w:t>F</w:t>
      </w:r>
      <w:r w:rsidRPr="00856C57">
        <w:rPr>
          <w:rFonts w:ascii="Times New Roman" w:hAnsi="Times New Roman" w:cs="Times New Roman"/>
          <w:i/>
          <w:lang w:val="en-US"/>
        </w:rPr>
        <w:t>uzzy</w:t>
      </w:r>
    </w:p>
    <w:tbl>
      <w:tblPr>
        <w:tblStyle w:val="TableGrid"/>
        <w:tblW w:w="0" w:type="auto"/>
        <w:tblLook w:val="04A0" w:firstRow="1" w:lastRow="0" w:firstColumn="1" w:lastColumn="0" w:noHBand="0" w:noVBand="1"/>
      </w:tblPr>
      <w:tblGrid>
        <w:gridCol w:w="560"/>
        <w:gridCol w:w="395"/>
        <w:gridCol w:w="394"/>
        <w:gridCol w:w="394"/>
        <w:gridCol w:w="394"/>
        <w:gridCol w:w="394"/>
        <w:gridCol w:w="436"/>
        <w:gridCol w:w="394"/>
        <w:gridCol w:w="394"/>
        <w:gridCol w:w="394"/>
      </w:tblGrid>
      <w:tr w:rsidR="00781F05" w14:paraId="4F3D6CDA" w14:textId="77777777" w:rsidTr="00781F05">
        <w:tc>
          <w:tcPr>
            <w:tcW w:w="409" w:type="dxa"/>
            <w:vMerge w:val="restart"/>
          </w:tcPr>
          <w:p w14:paraId="5F44ED2A" w14:textId="77777777" w:rsidR="00781F05" w:rsidRDefault="00781F05" w:rsidP="00781F05">
            <w:pPr>
              <w:rPr>
                <w:rFonts w:ascii="Times New Roman" w:hAnsi="Times New Roman" w:cs="Times New Roman"/>
                <w:lang w:val="en-US"/>
              </w:rPr>
            </w:pPr>
          </w:p>
        </w:tc>
        <w:tc>
          <w:tcPr>
            <w:tcW w:w="3740" w:type="dxa"/>
            <w:gridSpan w:val="9"/>
          </w:tcPr>
          <w:p w14:paraId="724B565F" w14:textId="77777777" w:rsidR="00781F05" w:rsidRDefault="00781F05" w:rsidP="00781F05">
            <w:pPr>
              <w:rPr>
                <w:rFonts w:ascii="Times New Roman" w:hAnsi="Times New Roman" w:cs="Times New Roman"/>
                <w:lang w:val="en-US"/>
              </w:rPr>
            </w:pPr>
            <w:r>
              <w:rPr>
                <w:rFonts w:ascii="Times New Roman" w:hAnsi="Times New Roman" w:cs="Times New Roman"/>
                <w:lang w:val="en-US"/>
              </w:rPr>
              <w:t xml:space="preserve">Fuzzy Number </w:t>
            </w:r>
          </w:p>
        </w:tc>
      </w:tr>
      <w:tr w:rsidR="00781F05" w14:paraId="7D94C1C3" w14:textId="77777777" w:rsidTr="00781F05">
        <w:tc>
          <w:tcPr>
            <w:tcW w:w="409" w:type="dxa"/>
            <w:vMerge/>
          </w:tcPr>
          <w:p w14:paraId="0285C83B" w14:textId="77777777" w:rsidR="00781F05" w:rsidRDefault="00781F05" w:rsidP="00781F05">
            <w:pPr>
              <w:rPr>
                <w:rFonts w:ascii="Times New Roman" w:hAnsi="Times New Roman" w:cs="Times New Roman"/>
                <w:lang w:val="en-US"/>
              </w:rPr>
            </w:pPr>
          </w:p>
        </w:tc>
        <w:tc>
          <w:tcPr>
            <w:tcW w:w="1239" w:type="dxa"/>
            <w:gridSpan w:val="3"/>
          </w:tcPr>
          <w:p w14:paraId="615F3B86" w14:textId="77777777" w:rsidR="00781F05" w:rsidRDefault="00781F05" w:rsidP="00781F05">
            <w:pPr>
              <w:rPr>
                <w:rFonts w:ascii="Times New Roman" w:hAnsi="Times New Roman" w:cs="Times New Roman"/>
                <w:lang w:val="en-US"/>
              </w:rPr>
            </w:pPr>
            <w:r>
              <w:rPr>
                <w:rFonts w:ascii="Times New Roman" w:hAnsi="Times New Roman" w:cs="Times New Roman"/>
                <w:lang w:val="en-US"/>
              </w:rPr>
              <w:t>S</w:t>
            </w:r>
          </w:p>
        </w:tc>
        <w:tc>
          <w:tcPr>
            <w:tcW w:w="1262" w:type="dxa"/>
            <w:gridSpan w:val="3"/>
          </w:tcPr>
          <w:p w14:paraId="1D7B7773" w14:textId="77777777" w:rsidR="00781F05" w:rsidRDefault="00781F05" w:rsidP="00781F05">
            <w:pPr>
              <w:rPr>
                <w:rFonts w:ascii="Times New Roman" w:hAnsi="Times New Roman" w:cs="Times New Roman"/>
                <w:lang w:val="en-US"/>
              </w:rPr>
            </w:pPr>
            <w:r>
              <w:rPr>
                <w:rFonts w:ascii="Times New Roman" w:hAnsi="Times New Roman" w:cs="Times New Roman"/>
                <w:lang w:val="en-US"/>
              </w:rPr>
              <w:t>O</w:t>
            </w:r>
          </w:p>
        </w:tc>
        <w:tc>
          <w:tcPr>
            <w:tcW w:w="1239" w:type="dxa"/>
            <w:gridSpan w:val="3"/>
          </w:tcPr>
          <w:p w14:paraId="24A2333F" w14:textId="77777777" w:rsidR="00781F05" w:rsidRDefault="00781F05" w:rsidP="00781F05">
            <w:pPr>
              <w:rPr>
                <w:rFonts w:ascii="Times New Roman" w:hAnsi="Times New Roman" w:cs="Times New Roman"/>
                <w:lang w:val="en-US"/>
              </w:rPr>
            </w:pPr>
            <w:r>
              <w:rPr>
                <w:rFonts w:ascii="Times New Roman" w:hAnsi="Times New Roman" w:cs="Times New Roman"/>
                <w:lang w:val="en-US"/>
              </w:rPr>
              <w:t>D</w:t>
            </w:r>
          </w:p>
        </w:tc>
      </w:tr>
      <w:tr w:rsidR="00781F05" w14:paraId="4AB87242" w14:textId="77777777" w:rsidTr="00781F05">
        <w:tc>
          <w:tcPr>
            <w:tcW w:w="409" w:type="dxa"/>
          </w:tcPr>
          <w:p w14:paraId="4EDA59CA"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P1</w:t>
            </w:r>
          </w:p>
        </w:tc>
        <w:tc>
          <w:tcPr>
            <w:tcW w:w="413" w:type="dxa"/>
          </w:tcPr>
          <w:p w14:paraId="29B36F47"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63C0C8EA"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75E895D7"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9</w:t>
            </w:r>
          </w:p>
        </w:tc>
        <w:tc>
          <w:tcPr>
            <w:tcW w:w="413" w:type="dxa"/>
          </w:tcPr>
          <w:p w14:paraId="76C95B54"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25C19A0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9</w:t>
            </w:r>
          </w:p>
        </w:tc>
        <w:tc>
          <w:tcPr>
            <w:tcW w:w="436" w:type="dxa"/>
          </w:tcPr>
          <w:p w14:paraId="0F3EE9C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10</w:t>
            </w:r>
          </w:p>
        </w:tc>
        <w:tc>
          <w:tcPr>
            <w:tcW w:w="413" w:type="dxa"/>
          </w:tcPr>
          <w:p w14:paraId="7B9ADB44"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14:paraId="7EDAC273"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2962B4A2"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r w:rsidR="00781F05" w14:paraId="7CF13009" w14:textId="77777777" w:rsidTr="00781F05">
        <w:tc>
          <w:tcPr>
            <w:tcW w:w="409" w:type="dxa"/>
          </w:tcPr>
          <w:p w14:paraId="21042BCA"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P2</w:t>
            </w:r>
          </w:p>
        </w:tc>
        <w:tc>
          <w:tcPr>
            <w:tcW w:w="413" w:type="dxa"/>
          </w:tcPr>
          <w:p w14:paraId="3810A7BF"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7200092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066CE56F"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1AAA7DF6"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19AF076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9</w:t>
            </w:r>
          </w:p>
        </w:tc>
        <w:tc>
          <w:tcPr>
            <w:tcW w:w="436" w:type="dxa"/>
          </w:tcPr>
          <w:p w14:paraId="6ABBEDB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10</w:t>
            </w:r>
          </w:p>
        </w:tc>
        <w:tc>
          <w:tcPr>
            <w:tcW w:w="413" w:type="dxa"/>
          </w:tcPr>
          <w:p w14:paraId="469C0DA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14:paraId="6BC59184"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156C75D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r w:rsidR="00781F05" w14:paraId="67B8F4A3" w14:textId="77777777" w:rsidTr="00781F05">
        <w:tc>
          <w:tcPr>
            <w:tcW w:w="409" w:type="dxa"/>
          </w:tcPr>
          <w:p w14:paraId="4BCCCA4C"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P3</w:t>
            </w:r>
          </w:p>
        </w:tc>
        <w:tc>
          <w:tcPr>
            <w:tcW w:w="413" w:type="dxa"/>
          </w:tcPr>
          <w:p w14:paraId="0A79975C"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75B05E6A"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0A22F8F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7AB65B0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40CEC49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14:paraId="57593677"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148B4A00"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3EA2A283"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0041647E"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r>
      <w:tr w:rsidR="00781F05" w14:paraId="6578C479" w14:textId="77777777" w:rsidTr="00781F05">
        <w:tc>
          <w:tcPr>
            <w:tcW w:w="409" w:type="dxa"/>
          </w:tcPr>
          <w:p w14:paraId="3D8DFA44"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P4</w:t>
            </w:r>
          </w:p>
        </w:tc>
        <w:tc>
          <w:tcPr>
            <w:tcW w:w="413" w:type="dxa"/>
          </w:tcPr>
          <w:p w14:paraId="0AC6DDE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0A3B4FD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2072C70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6E4AC5F6"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45996DD2"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14:paraId="2A16EA1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4C1EE47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14:paraId="582FBC50"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14:paraId="3A58386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r>
      <w:tr w:rsidR="00781F05" w14:paraId="0513536A" w14:textId="77777777" w:rsidTr="00781F05">
        <w:tc>
          <w:tcPr>
            <w:tcW w:w="409" w:type="dxa"/>
          </w:tcPr>
          <w:p w14:paraId="651635D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P5</w:t>
            </w:r>
          </w:p>
        </w:tc>
        <w:tc>
          <w:tcPr>
            <w:tcW w:w="413" w:type="dxa"/>
          </w:tcPr>
          <w:p w14:paraId="201D4C4F"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1F05313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253CEB03"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2D108D23"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6F03304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14:paraId="68603FA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4F77C410"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14:paraId="40A96916"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3E315193"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r w:rsidR="00781F05" w14:paraId="1B767F81" w14:textId="77777777" w:rsidTr="00781F05">
        <w:tc>
          <w:tcPr>
            <w:tcW w:w="409" w:type="dxa"/>
          </w:tcPr>
          <w:p w14:paraId="5173C94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P6</w:t>
            </w:r>
          </w:p>
        </w:tc>
        <w:tc>
          <w:tcPr>
            <w:tcW w:w="413" w:type="dxa"/>
          </w:tcPr>
          <w:p w14:paraId="61FD4C02"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4D59D0C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09AC2DC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2D64F4F3"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1515D6F6"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14:paraId="01E4563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2FCB397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14:paraId="226875C2"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14:paraId="1C7A50B2"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r>
      <w:tr w:rsidR="00781F05" w14:paraId="51C51580" w14:textId="77777777" w:rsidTr="00781F05">
        <w:tc>
          <w:tcPr>
            <w:tcW w:w="409" w:type="dxa"/>
          </w:tcPr>
          <w:p w14:paraId="2C062C3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P7</w:t>
            </w:r>
          </w:p>
        </w:tc>
        <w:tc>
          <w:tcPr>
            <w:tcW w:w="413" w:type="dxa"/>
          </w:tcPr>
          <w:p w14:paraId="03DBF8B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28E1C5DF"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7870CEB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1AB7CA2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17D31B8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14:paraId="18D2D57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6B541982"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14:paraId="146383E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14:paraId="48C8933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r>
      <w:tr w:rsidR="00781F05" w14:paraId="41522961" w14:textId="77777777" w:rsidTr="00781F05">
        <w:tc>
          <w:tcPr>
            <w:tcW w:w="409" w:type="dxa"/>
          </w:tcPr>
          <w:p w14:paraId="10D6ABE4"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P8</w:t>
            </w:r>
          </w:p>
        </w:tc>
        <w:tc>
          <w:tcPr>
            <w:tcW w:w="413" w:type="dxa"/>
          </w:tcPr>
          <w:p w14:paraId="168CFBE2"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39A7CD77"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7582293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1D732A46"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6629817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14:paraId="6157A6D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7AA94BD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14:paraId="4BCE817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4C49ABD7"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r w:rsidR="00781F05" w14:paraId="37C86749" w14:textId="77777777" w:rsidTr="00781F05">
        <w:tc>
          <w:tcPr>
            <w:tcW w:w="409" w:type="dxa"/>
          </w:tcPr>
          <w:p w14:paraId="080A32A7"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P9</w:t>
            </w:r>
          </w:p>
        </w:tc>
        <w:tc>
          <w:tcPr>
            <w:tcW w:w="413" w:type="dxa"/>
          </w:tcPr>
          <w:p w14:paraId="0A45DDEE"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355F9BD9"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2FEAAA00"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5888977E"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14:paraId="0B28A04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36" w:type="dxa"/>
          </w:tcPr>
          <w:p w14:paraId="3099A606"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1183130B"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14:paraId="6C7E3ED2"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14:paraId="423CF679"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r>
      <w:tr w:rsidR="00781F05" w14:paraId="6C1F5EF1" w14:textId="77777777" w:rsidTr="00781F05">
        <w:tc>
          <w:tcPr>
            <w:tcW w:w="409" w:type="dxa"/>
          </w:tcPr>
          <w:p w14:paraId="1E2F218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P10</w:t>
            </w:r>
          </w:p>
        </w:tc>
        <w:tc>
          <w:tcPr>
            <w:tcW w:w="413" w:type="dxa"/>
          </w:tcPr>
          <w:p w14:paraId="11251E5E"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580AC11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14:paraId="2F9E20AA"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6057F206"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28ECA8F9"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36" w:type="dxa"/>
          </w:tcPr>
          <w:p w14:paraId="1A1B154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1C0CF15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14:paraId="379312DC"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14:paraId="2047589E"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r>
      <w:tr w:rsidR="00781F05" w14:paraId="25E36CBF" w14:textId="77777777" w:rsidTr="00781F05">
        <w:tc>
          <w:tcPr>
            <w:tcW w:w="409" w:type="dxa"/>
          </w:tcPr>
          <w:p w14:paraId="0A8A3093"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P11</w:t>
            </w:r>
          </w:p>
        </w:tc>
        <w:tc>
          <w:tcPr>
            <w:tcW w:w="413" w:type="dxa"/>
          </w:tcPr>
          <w:p w14:paraId="727635F7"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3C013845"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14:paraId="15D88C8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14:paraId="2F92F7BF"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34372DC8"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c>
          <w:tcPr>
            <w:tcW w:w="436" w:type="dxa"/>
          </w:tcPr>
          <w:p w14:paraId="43E431DD"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14:paraId="2459CDD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14:paraId="24399F4C"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14:paraId="51A0EE51" w14:textId="77777777" w:rsidR="00781F05" w:rsidRPr="002F31B3" w:rsidRDefault="00781F05" w:rsidP="00781F05">
            <w:pPr>
              <w:pStyle w:val="ListParagraph"/>
              <w:ind w:left="0"/>
              <w:jc w:val="both"/>
              <w:rPr>
                <w:rFonts w:ascii="Times New Roman" w:hAnsi="Times New Roman" w:cs="Times New Roman"/>
              </w:rPr>
            </w:pPr>
            <w:r w:rsidRPr="002F31B3">
              <w:rPr>
                <w:rFonts w:ascii="Times New Roman" w:hAnsi="Times New Roman" w:cs="Times New Roman"/>
              </w:rPr>
              <w:t>5</w:t>
            </w:r>
          </w:p>
        </w:tc>
      </w:tr>
    </w:tbl>
    <w:p w14:paraId="20CFB4A1" w14:textId="77777777" w:rsidR="00781F05" w:rsidRDefault="00781F05" w:rsidP="00781F05">
      <w:pPr>
        <w:spacing w:after="0" w:line="240" w:lineRule="auto"/>
        <w:jc w:val="both"/>
        <w:rPr>
          <w:rFonts w:ascii="Times New Roman" w:hAnsi="Times New Roman" w:cs="Times New Roman"/>
          <w:lang w:val="en-US"/>
        </w:rPr>
      </w:pPr>
    </w:p>
    <w:p w14:paraId="5B5144C7" w14:textId="77777777" w:rsidR="00006D7F" w:rsidRPr="002F31B3" w:rsidRDefault="00006D7F" w:rsidP="00A522A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Tahap selanjutnya yaitu dengan menghitung nilai FRPN dari masing-masing pembobotan S, O, dan D dari tiap-tiap mode kegagalan. Nilai FRPN didapat dari perkalian keanggotaan himpunan </w:t>
      </w:r>
      <w:r w:rsidRPr="002F31B3">
        <w:rPr>
          <w:rFonts w:ascii="Times New Roman" w:hAnsi="Times New Roman" w:cs="Times New Roman"/>
          <w:i/>
        </w:rPr>
        <w:t>fuzzy</w:t>
      </w:r>
      <w:r w:rsidRPr="002F31B3">
        <w:rPr>
          <w:rFonts w:ascii="Times New Roman" w:hAnsi="Times New Roman" w:cs="Times New Roman"/>
        </w:rPr>
        <w:t xml:space="preserve"> masing-masing S, O, dan D tiap mode kegagalan. Contoh perhitungan FRPN adalah sebagai berikut:</w:t>
      </w:r>
    </w:p>
    <w:p w14:paraId="57C85A49" w14:textId="77777777" w:rsidR="00006D7F" w:rsidRPr="002F31B3" w:rsidRDefault="00006D7F" w:rsidP="00352FAB">
      <w:pPr>
        <w:spacing w:after="0" w:line="240" w:lineRule="auto"/>
        <w:jc w:val="both"/>
        <w:rPr>
          <w:rFonts w:ascii="Times New Roman" w:hAnsi="Times New Roman" w:cs="Times New Roman"/>
          <w:i/>
        </w:rPr>
      </w:pPr>
      <w:r w:rsidRPr="002F31B3">
        <w:rPr>
          <w:rFonts w:ascii="Times New Roman" w:hAnsi="Times New Roman" w:cs="Times New Roman"/>
        </w:rPr>
        <w:t xml:space="preserve">FRPN = </w:t>
      </w:r>
      <w:r w:rsidRPr="002F31B3">
        <w:rPr>
          <w:rFonts w:ascii="Times New Roman" w:hAnsi="Times New Roman" w:cs="Times New Roman"/>
          <w:i/>
        </w:rPr>
        <w:t>Severity x Occurance x Detection</w:t>
      </w:r>
    </w:p>
    <w:p w14:paraId="3C3C941D" w14:textId="77777777" w:rsidR="00352FAB" w:rsidRDefault="00006D7F" w:rsidP="00352FAB">
      <w:pPr>
        <w:spacing w:after="0" w:line="240" w:lineRule="auto"/>
        <w:jc w:val="both"/>
        <w:rPr>
          <w:rFonts w:ascii="Times New Roman" w:hAnsi="Times New Roman" w:cs="Times New Roman"/>
          <w:i/>
        </w:rPr>
      </w:pPr>
      <w:r w:rsidRPr="002F31B3">
        <w:rPr>
          <w:rFonts w:ascii="Times New Roman" w:hAnsi="Times New Roman" w:cs="Times New Roman"/>
        </w:rPr>
        <w:t xml:space="preserve">Setelah melakukan perhitungan FRPN, langkah selanjutnya yaitu dengan menghitung nilai </w:t>
      </w:r>
      <w:r w:rsidRPr="002F31B3">
        <w:rPr>
          <w:rFonts w:ascii="Times New Roman" w:hAnsi="Times New Roman" w:cs="Times New Roman"/>
          <w:i/>
        </w:rPr>
        <w:t>defuzzyfikasi</w:t>
      </w:r>
      <w:r w:rsidRPr="002F31B3">
        <w:rPr>
          <w:rFonts w:ascii="Times New Roman" w:hAnsi="Times New Roman" w:cs="Times New Roman"/>
        </w:rPr>
        <w:t xml:space="preserve">. Tujuan dari perhitungan </w:t>
      </w:r>
      <w:r w:rsidRPr="002F31B3">
        <w:rPr>
          <w:rFonts w:ascii="Times New Roman" w:hAnsi="Times New Roman" w:cs="Times New Roman"/>
          <w:i/>
        </w:rPr>
        <w:t>defuzzyfikasi</w:t>
      </w:r>
      <w:r w:rsidRPr="002F31B3">
        <w:rPr>
          <w:rFonts w:ascii="Times New Roman" w:hAnsi="Times New Roman" w:cs="Times New Roman"/>
        </w:rPr>
        <w:t xml:space="preserve"> yaitu untuk menentukan perankingan dari setiap FRPN yang telah dihitung. Contoh perhitungan </w:t>
      </w:r>
      <w:r w:rsidRPr="002F31B3">
        <w:rPr>
          <w:rFonts w:ascii="Times New Roman" w:hAnsi="Times New Roman" w:cs="Times New Roman"/>
          <w:i/>
        </w:rPr>
        <w:t xml:space="preserve">defuzzyfikasi </w:t>
      </w:r>
      <w:r w:rsidRPr="002F31B3">
        <w:rPr>
          <w:rFonts w:ascii="Times New Roman" w:hAnsi="Times New Roman" w:cs="Times New Roman"/>
        </w:rPr>
        <w:t>adalah sebagai berikut:</w:t>
      </w:r>
    </w:p>
    <w:p w14:paraId="7B0ADE18" w14:textId="77777777" w:rsidR="00006D7F" w:rsidRPr="00352FAB" w:rsidRDefault="00006D7F" w:rsidP="00352FAB">
      <w:pPr>
        <w:spacing w:after="0" w:line="240" w:lineRule="auto"/>
        <w:jc w:val="both"/>
        <w:rPr>
          <w:rFonts w:ascii="Times New Roman" w:hAnsi="Times New Roman" w:cs="Times New Roman"/>
          <w:i/>
        </w:rPr>
      </w:pPr>
      <m:oMathPara>
        <m:oMath>
          <m:r>
            <w:rPr>
              <w:rFonts w:ascii="Cambria Math" w:hAnsi="Cambria Math" w:cs="Times New Roman"/>
            </w:rPr>
            <m:t>Defuzzyfikasi=</m:t>
          </m:r>
          <m:f>
            <m:fPr>
              <m:ctrlPr>
                <w:rPr>
                  <w:rFonts w:ascii="Cambria Math" w:hAnsi="Cambria Math" w:cs="Times New Roman"/>
                  <w:i/>
                </w:rPr>
              </m:ctrlPr>
            </m:fPr>
            <m:num>
              <m:r>
                <w:rPr>
                  <w:rFonts w:ascii="Cambria Math" w:hAnsi="Cambria Math" w:cs="Times New Roman"/>
                </w:rPr>
                <m:t>Severity x Occurance x Detection</m:t>
              </m:r>
            </m:num>
            <m:den>
              <m:r>
                <w:rPr>
                  <w:rFonts w:ascii="Cambria Math" w:hAnsi="Cambria Math" w:cs="Times New Roman"/>
                </w:rPr>
                <m:t>3</m:t>
              </m:r>
            </m:den>
          </m:f>
        </m:oMath>
      </m:oMathPara>
    </w:p>
    <w:p w14:paraId="6AF73C72" w14:textId="77777777" w:rsidR="00006D7F" w:rsidRPr="002F31B3" w:rsidRDefault="00006D7F" w:rsidP="00352FAB">
      <w:pPr>
        <w:spacing w:after="0" w:line="240" w:lineRule="auto"/>
        <w:jc w:val="both"/>
        <w:rPr>
          <w:rFonts w:ascii="Times New Roman" w:eastAsiaTheme="minorEastAsia" w:hAnsi="Times New Roman" w:cs="Times New Roman"/>
        </w:rPr>
      </w:pPr>
      <w:r w:rsidRPr="002F31B3">
        <w:rPr>
          <w:rFonts w:ascii="Times New Roman" w:eastAsiaTheme="minorEastAsia" w:hAnsi="Times New Roman" w:cs="Times New Roman"/>
        </w:rPr>
        <w:t xml:space="preserve">Setelah didapatkan niai </w:t>
      </w:r>
      <w:r w:rsidRPr="002F31B3">
        <w:rPr>
          <w:rFonts w:ascii="Times New Roman" w:eastAsiaTheme="minorEastAsia" w:hAnsi="Times New Roman" w:cs="Times New Roman"/>
          <w:i/>
        </w:rPr>
        <w:t>defuzzyfikasi</w:t>
      </w:r>
      <w:r w:rsidRPr="002F31B3">
        <w:rPr>
          <w:rFonts w:ascii="Times New Roman" w:eastAsiaTheme="minorEastAsia" w:hAnsi="Times New Roman" w:cs="Times New Roman"/>
        </w:rPr>
        <w:t xml:space="preserve"> dari tiap mode kegagalan, selanjutnya yaitu dilakukan perankingan dari nilai </w:t>
      </w:r>
      <w:r w:rsidRPr="002F31B3">
        <w:rPr>
          <w:rFonts w:ascii="Times New Roman" w:eastAsiaTheme="minorEastAsia" w:hAnsi="Times New Roman" w:cs="Times New Roman"/>
          <w:i/>
        </w:rPr>
        <w:t>defuzzyfikasi</w:t>
      </w:r>
      <w:r w:rsidRPr="002F31B3">
        <w:rPr>
          <w:rFonts w:ascii="Times New Roman" w:eastAsiaTheme="minorEastAsia" w:hAnsi="Times New Roman" w:cs="Times New Roman"/>
        </w:rPr>
        <w:t xml:space="preserve"> yang paling tinggi. </w:t>
      </w:r>
    </w:p>
    <w:p w14:paraId="29D6D9D3" w14:textId="77777777" w:rsidR="00006D7F" w:rsidRPr="00856C57" w:rsidRDefault="00006D7F" w:rsidP="002F31B3">
      <w:pPr>
        <w:spacing w:after="0" w:line="240" w:lineRule="auto"/>
        <w:jc w:val="center"/>
        <w:rPr>
          <w:rFonts w:ascii="Times New Roman" w:eastAsiaTheme="minorEastAsia" w:hAnsi="Times New Roman" w:cs="Times New Roman"/>
          <w:i/>
          <w:lang w:val="en-US"/>
        </w:rPr>
      </w:pPr>
      <w:r w:rsidRPr="00856C57">
        <w:rPr>
          <w:rFonts w:ascii="Times New Roman" w:eastAsiaTheme="minorEastAsia" w:hAnsi="Times New Roman" w:cs="Times New Roman"/>
          <w:i/>
          <w:lang w:val="en-US"/>
        </w:rPr>
        <w:t xml:space="preserve">Tabel </w:t>
      </w:r>
      <w:proofErr w:type="spellStart"/>
      <w:r w:rsidRPr="00856C57">
        <w:rPr>
          <w:rFonts w:ascii="Times New Roman" w:eastAsiaTheme="minorEastAsia" w:hAnsi="Times New Roman" w:cs="Times New Roman"/>
          <w:i/>
          <w:lang w:val="en-US"/>
        </w:rPr>
        <w:t>Defuzzyfikasi</w:t>
      </w:r>
      <w:proofErr w:type="spellEnd"/>
    </w:p>
    <w:tbl>
      <w:tblPr>
        <w:tblStyle w:val="TableGrid"/>
        <w:tblW w:w="0" w:type="auto"/>
        <w:tblLook w:val="04A0" w:firstRow="1" w:lastRow="0" w:firstColumn="1" w:lastColumn="0" w:noHBand="0" w:noVBand="1"/>
      </w:tblPr>
      <w:tblGrid>
        <w:gridCol w:w="1077"/>
        <w:gridCol w:w="504"/>
        <w:gridCol w:w="493"/>
        <w:gridCol w:w="493"/>
        <w:gridCol w:w="493"/>
        <w:gridCol w:w="493"/>
        <w:gridCol w:w="596"/>
      </w:tblGrid>
      <w:tr w:rsidR="00A522A7" w:rsidRPr="00A522A7" w14:paraId="2E76ED48" w14:textId="77777777" w:rsidTr="00A522A7">
        <w:tc>
          <w:tcPr>
            <w:tcW w:w="1147" w:type="dxa"/>
          </w:tcPr>
          <w:p w14:paraId="326F4999"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lang w:val="en-US"/>
              </w:rPr>
              <w:t>k</w:t>
            </w:r>
            <w:r w:rsidRPr="00A522A7">
              <w:rPr>
                <w:rFonts w:ascii="Times New Roman" w:hAnsi="Times New Roman" w:cs="Times New Roman"/>
                <w:sz w:val="18"/>
                <w:szCs w:val="18"/>
              </w:rPr>
              <w:t>egagalan</w:t>
            </w:r>
          </w:p>
        </w:tc>
        <w:tc>
          <w:tcPr>
            <w:tcW w:w="527" w:type="dxa"/>
          </w:tcPr>
          <w:p w14:paraId="7267332B" w14:textId="77777777" w:rsidR="00A522A7" w:rsidRPr="00A522A7" w:rsidRDefault="00A522A7" w:rsidP="00A522A7">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lang w:val="en-US"/>
              </w:rPr>
              <w:t>p</w:t>
            </w:r>
          </w:p>
        </w:tc>
        <w:tc>
          <w:tcPr>
            <w:tcW w:w="1545" w:type="dxa"/>
            <w:gridSpan w:val="3"/>
          </w:tcPr>
          <w:p w14:paraId="7C22E87C"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FRPN</w:t>
            </w:r>
          </w:p>
        </w:tc>
        <w:tc>
          <w:tcPr>
            <w:tcW w:w="515" w:type="dxa"/>
          </w:tcPr>
          <w:p w14:paraId="623DE497" w14:textId="77777777" w:rsidR="00A522A7" w:rsidRPr="00A522A7" w:rsidRDefault="00A522A7" w:rsidP="00A522A7">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rPr>
              <w:t>D</w:t>
            </w:r>
            <w:r w:rsidRPr="00A522A7">
              <w:rPr>
                <w:rFonts w:ascii="Times New Roman" w:hAnsi="Times New Roman" w:cs="Times New Roman"/>
                <w:sz w:val="18"/>
                <w:szCs w:val="18"/>
                <w:lang w:val="en-US"/>
              </w:rPr>
              <w:t>f</w:t>
            </w:r>
          </w:p>
        </w:tc>
        <w:tc>
          <w:tcPr>
            <w:tcW w:w="415" w:type="dxa"/>
          </w:tcPr>
          <w:p w14:paraId="7B776552" w14:textId="77777777" w:rsidR="00A522A7" w:rsidRPr="00A522A7" w:rsidRDefault="00A522A7" w:rsidP="00A522A7">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lang w:val="en-US"/>
              </w:rPr>
              <w:t xml:space="preserve">Rank </w:t>
            </w:r>
          </w:p>
        </w:tc>
      </w:tr>
      <w:tr w:rsidR="00A522A7" w:rsidRPr="00A522A7" w14:paraId="248AA92A" w14:textId="77777777" w:rsidTr="00A522A7">
        <w:tc>
          <w:tcPr>
            <w:tcW w:w="1147" w:type="dxa"/>
            <w:vMerge w:val="restart"/>
          </w:tcPr>
          <w:p w14:paraId="2379AB9D"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Gelombang</w:t>
            </w:r>
          </w:p>
        </w:tc>
        <w:tc>
          <w:tcPr>
            <w:tcW w:w="527" w:type="dxa"/>
          </w:tcPr>
          <w:p w14:paraId="0DB97251"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w:t>
            </w:r>
          </w:p>
        </w:tc>
        <w:tc>
          <w:tcPr>
            <w:tcW w:w="515" w:type="dxa"/>
            <w:vAlign w:val="bottom"/>
          </w:tcPr>
          <w:p w14:paraId="1E633D75"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504</w:t>
            </w:r>
          </w:p>
        </w:tc>
        <w:tc>
          <w:tcPr>
            <w:tcW w:w="515" w:type="dxa"/>
            <w:vAlign w:val="bottom"/>
          </w:tcPr>
          <w:p w14:paraId="6039758A"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720</w:t>
            </w:r>
          </w:p>
        </w:tc>
        <w:tc>
          <w:tcPr>
            <w:tcW w:w="515" w:type="dxa"/>
            <w:vAlign w:val="bottom"/>
          </w:tcPr>
          <w:p w14:paraId="175F0647"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14:paraId="33808EC9"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428</w:t>
            </w:r>
          </w:p>
        </w:tc>
        <w:tc>
          <w:tcPr>
            <w:tcW w:w="415" w:type="dxa"/>
            <w:vAlign w:val="bottom"/>
          </w:tcPr>
          <w:p w14:paraId="65F28950"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w:t>
            </w:r>
          </w:p>
        </w:tc>
      </w:tr>
      <w:tr w:rsidR="00A522A7" w:rsidRPr="00A522A7" w14:paraId="7C054860" w14:textId="77777777" w:rsidTr="00A522A7">
        <w:tc>
          <w:tcPr>
            <w:tcW w:w="1147" w:type="dxa"/>
            <w:vMerge/>
          </w:tcPr>
          <w:p w14:paraId="768887B2" w14:textId="77777777" w:rsidR="00A522A7" w:rsidRPr="00A522A7" w:rsidRDefault="00A522A7" w:rsidP="00A522A7">
            <w:pPr>
              <w:jc w:val="center"/>
              <w:rPr>
                <w:rFonts w:ascii="Times New Roman" w:eastAsiaTheme="minorEastAsia" w:hAnsi="Times New Roman" w:cs="Times New Roman"/>
                <w:sz w:val="18"/>
                <w:szCs w:val="18"/>
              </w:rPr>
            </w:pPr>
          </w:p>
        </w:tc>
        <w:tc>
          <w:tcPr>
            <w:tcW w:w="527" w:type="dxa"/>
          </w:tcPr>
          <w:p w14:paraId="6ECAB6E4"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P2</w:t>
            </w:r>
          </w:p>
        </w:tc>
        <w:tc>
          <w:tcPr>
            <w:tcW w:w="515" w:type="dxa"/>
            <w:vAlign w:val="bottom"/>
          </w:tcPr>
          <w:p w14:paraId="71D73326"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14:paraId="67D22F6A"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720</w:t>
            </w:r>
          </w:p>
        </w:tc>
        <w:tc>
          <w:tcPr>
            <w:tcW w:w="515" w:type="dxa"/>
            <w:vAlign w:val="bottom"/>
          </w:tcPr>
          <w:p w14:paraId="0571E408"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14:paraId="7D45B74E"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372</w:t>
            </w:r>
          </w:p>
        </w:tc>
        <w:tc>
          <w:tcPr>
            <w:tcW w:w="415" w:type="dxa"/>
            <w:vAlign w:val="bottom"/>
          </w:tcPr>
          <w:p w14:paraId="76963893"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w:t>
            </w:r>
          </w:p>
        </w:tc>
      </w:tr>
      <w:tr w:rsidR="00A522A7" w:rsidRPr="00A522A7" w14:paraId="6B785D46" w14:textId="77777777" w:rsidTr="00A522A7">
        <w:tc>
          <w:tcPr>
            <w:tcW w:w="1147" w:type="dxa"/>
            <w:vMerge/>
          </w:tcPr>
          <w:p w14:paraId="71B67725" w14:textId="77777777" w:rsidR="00A522A7" w:rsidRPr="00A522A7" w:rsidRDefault="00A522A7" w:rsidP="00A522A7">
            <w:pPr>
              <w:jc w:val="center"/>
              <w:rPr>
                <w:rFonts w:ascii="Times New Roman" w:eastAsiaTheme="minorEastAsia" w:hAnsi="Times New Roman" w:cs="Times New Roman"/>
                <w:sz w:val="18"/>
                <w:szCs w:val="18"/>
              </w:rPr>
            </w:pPr>
          </w:p>
        </w:tc>
        <w:tc>
          <w:tcPr>
            <w:tcW w:w="527" w:type="dxa"/>
          </w:tcPr>
          <w:p w14:paraId="0005B26B"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P3</w:t>
            </w:r>
          </w:p>
        </w:tc>
        <w:tc>
          <w:tcPr>
            <w:tcW w:w="515" w:type="dxa"/>
            <w:vAlign w:val="bottom"/>
          </w:tcPr>
          <w:p w14:paraId="759A5C9A"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14:paraId="3DDF86D1"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14:paraId="4343E5E7"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14:paraId="1ED7B0ED"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192</w:t>
            </w:r>
          </w:p>
        </w:tc>
        <w:tc>
          <w:tcPr>
            <w:tcW w:w="415" w:type="dxa"/>
            <w:vAlign w:val="bottom"/>
          </w:tcPr>
          <w:p w14:paraId="53AB3E0D"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5</w:t>
            </w:r>
          </w:p>
        </w:tc>
      </w:tr>
      <w:tr w:rsidR="00A522A7" w:rsidRPr="00A522A7" w14:paraId="48DBC687" w14:textId="77777777" w:rsidTr="00A522A7">
        <w:tc>
          <w:tcPr>
            <w:tcW w:w="1147" w:type="dxa"/>
            <w:vMerge/>
          </w:tcPr>
          <w:p w14:paraId="039F3D7F" w14:textId="77777777" w:rsidR="00A522A7" w:rsidRPr="00A522A7" w:rsidRDefault="00A522A7" w:rsidP="00A522A7">
            <w:pPr>
              <w:jc w:val="center"/>
              <w:rPr>
                <w:rFonts w:ascii="Times New Roman" w:eastAsiaTheme="minorEastAsia" w:hAnsi="Times New Roman" w:cs="Times New Roman"/>
                <w:sz w:val="18"/>
                <w:szCs w:val="18"/>
              </w:rPr>
            </w:pPr>
          </w:p>
        </w:tc>
        <w:tc>
          <w:tcPr>
            <w:tcW w:w="527" w:type="dxa"/>
          </w:tcPr>
          <w:p w14:paraId="0F06D661"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P4</w:t>
            </w:r>
          </w:p>
        </w:tc>
        <w:tc>
          <w:tcPr>
            <w:tcW w:w="515" w:type="dxa"/>
            <w:vAlign w:val="bottom"/>
          </w:tcPr>
          <w:p w14:paraId="145B0548"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14:paraId="02E65DEC"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14:paraId="5AADD424"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14:paraId="59B045C4"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142</w:t>
            </w:r>
          </w:p>
        </w:tc>
        <w:tc>
          <w:tcPr>
            <w:tcW w:w="415" w:type="dxa"/>
            <w:vAlign w:val="bottom"/>
          </w:tcPr>
          <w:p w14:paraId="5A715521"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w:t>
            </w:r>
          </w:p>
        </w:tc>
      </w:tr>
      <w:tr w:rsidR="00A522A7" w:rsidRPr="00A522A7" w14:paraId="00313A69" w14:textId="77777777" w:rsidTr="00A522A7">
        <w:tc>
          <w:tcPr>
            <w:tcW w:w="1147" w:type="dxa"/>
            <w:vMerge w:val="restart"/>
          </w:tcPr>
          <w:p w14:paraId="325C0654"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Kasar</w:t>
            </w:r>
          </w:p>
        </w:tc>
        <w:tc>
          <w:tcPr>
            <w:tcW w:w="527" w:type="dxa"/>
          </w:tcPr>
          <w:p w14:paraId="0F6BA3D4"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P5</w:t>
            </w:r>
          </w:p>
        </w:tc>
        <w:tc>
          <w:tcPr>
            <w:tcW w:w="515" w:type="dxa"/>
            <w:vAlign w:val="bottom"/>
          </w:tcPr>
          <w:p w14:paraId="2F78B14A"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14:paraId="44364357"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14:paraId="70C24A2D"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14:paraId="68A49DED"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244</w:t>
            </w:r>
          </w:p>
        </w:tc>
        <w:tc>
          <w:tcPr>
            <w:tcW w:w="415" w:type="dxa"/>
            <w:vAlign w:val="bottom"/>
          </w:tcPr>
          <w:p w14:paraId="0E4B776D"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w:t>
            </w:r>
          </w:p>
        </w:tc>
      </w:tr>
      <w:tr w:rsidR="00A522A7" w:rsidRPr="00A522A7" w14:paraId="2294D5DD" w14:textId="77777777" w:rsidTr="00A522A7">
        <w:tc>
          <w:tcPr>
            <w:tcW w:w="1147" w:type="dxa"/>
            <w:vMerge/>
          </w:tcPr>
          <w:p w14:paraId="7B9A8F41" w14:textId="77777777" w:rsidR="00A522A7" w:rsidRPr="00A522A7" w:rsidRDefault="00A522A7" w:rsidP="00A522A7">
            <w:pPr>
              <w:jc w:val="center"/>
              <w:rPr>
                <w:rFonts w:ascii="Times New Roman" w:eastAsiaTheme="minorEastAsia" w:hAnsi="Times New Roman" w:cs="Times New Roman"/>
                <w:sz w:val="18"/>
                <w:szCs w:val="18"/>
              </w:rPr>
            </w:pPr>
          </w:p>
        </w:tc>
        <w:tc>
          <w:tcPr>
            <w:tcW w:w="527" w:type="dxa"/>
          </w:tcPr>
          <w:p w14:paraId="7376AAE5"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P6</w:t>
            </w:r>
          </w:p>
        </w:tc>
        <w:tc>
          <w:tcPr>
            <w:tcW w:w="515" w:type="dxa"/>
            <w:vAlign w:val="bottom"/>
          </w:tcPr>
          <w:p w14:paraId="2A870C34"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14:paraId="19EBE7DB"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14:paraId="0A2A828C"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14:paraId="1BDEDB00"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184</w:t>
            </w:r>
          </w:p>
        </w:tc>
        <w:tc>
          <w:tcPr>
            <w:tcW w:w="415" w:type="dxa"/>
            <w:vAlign w:val="bottom"/>
          </w:tcPr>
          <w:p w14:paraId="4F8453EF"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r>
      <w:tr w:rsidR="00A522A7" w:rsidRPr="00A522A7" w14:paraId="0CF65505" w14:textId="77777777" w:rsidTr="00A522A7">
        <w:tc>
          <w:tcPr>
            <w:tcW w:w="1147" w:type="dxa"/>
          </w:tcPr>
          <w:p w14:paraId="42DD3130"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Berlubang</w:t>
            </w:r>
          </w:p>
        </w:tc>
        <w:tc>
          <w:tcPr>
            <w:tcW w:w="527" w:type="dxa"/>
          </w:tcPr>
          <w:p w14:paraId="3AB4D73A"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P7</w:t>
            </w:r>
          </w:p>
        </w:tc>
        <w:tc>
          <w:tcPr>
            <w:tcW w:w="515" w:type="dxa"/>
            <w:vAlign w:val="bottom"/>
          </w:tcPr>
          <w:p w14:paraId="46B1AF46"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14:paraId="299DFD27"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14:paraId="2D058A26"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14:paraId="4891AA7F"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142</w:t>
            </w:r>
          </w:p>
        </w:tc>
        <w:tc>
          <w:tcPr>
            <w:tcW w:w="415" w:type="dxa"/>
            <w:vAlign w:val="bottom"/>
          </w:tcPr>
          <w:p w14:paraId="1746AA0C"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w:t>
            </w:r>
          </w:p>
        </w:tc>
      </w:tr>
      <w:tr w:rsidR="00A522A7" w:rsidRPr="00A522A7" w14:paraId="06C28842" w14:textId="77777777" w:rsidTr="00A522A7">
        <w:tc>
          <w:tcPr>
            <w:tcW w:w="1147" w:type="dxa"/>
            <w:vMerge w:val="restart"/>
          </w:tcPr>
          <w:p w14:paraId="61285F4E"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Retak</w:t>
            </w:r>
          </w:p>
        </w:tc>
        <w:tc>
          <w:tcPr>
            <w:tcW w:w="527" w:type="dxa"/>
          </w:tcPr>
          <w:p w14:paraId="64DD1FE8"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P8</w:t>
            </w:r>
          </w:p>
        </w:tc>
        <w:tc>
          <w:tcPr>
            <w:tcW w:w="515" w:type="dxa"/>
            <w:vAlign w:val="bottom"/>
          </w:tcPr>
          <w:p w14:paraId="121DE8B1"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14:paraId="207486E0"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14:paraId="3166F82C"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14:paraId="564B7DAF"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202</w:t>
            </w:r>
          </w:p>
        </w:tc>
        <w:tc>
          <w:tcPr>
            <w:tcW w:w="415" w:type="dxa"/>
            <w:vAlign w:val="bottom"/>
          </w:tcPr>
          <w:p w14:paraId="29218A47"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4</w:t>
            </w:r>
          </w:p>
        </w:tc>
      </w:tr>
      <w:tr w:rsidR="00A522A7" w:rsidRPr="00A522A7" w14:paraId="19A20B5E" w14:textId="77777777" w:rsidTr="00A522A7">
        <w:tc>
          <w:tcPr>
            <w:tcW w:w="1147" w:type="dxa"/>
            <w:vMerge/>
          </w:tcPr>
          <w:p w14:paraId="6FF203DF" w14:textId="77777777" w:rsidR="00A522A7" w:rsidRPr="00A522A7" w:rsidRDefault="00A522A7" w:rsidP="00A522A7">
            <w:pPr>
              <w:jc w:val="center"/>
              <w:rPr>
                <w:rFonts w:ascii="Times New Roman" w:eastAsiaTheme="minorEastAsia" w:hAnsi="Times New Roman" w:cs="Times New Roman"/>
                <w:sz w:val="18"/>
                <w:szCs w:val="18"/>
              </w:rPr>
            </w:pPr>
          </w:p>
        </w:tc>
        <w:tc>
          <w:tcPr>
            <w:tcW w:w="527" w:type="dxa"/>
          </w:tcPr>
          <w:p w14:paraId="328B6F2F"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P9</w:t>
            </w:r>
          </w:p>
        </w:tc>
        <w:tc>
          <w:tcPr>
            <w:tcW w:w="515" w:type="dxa"/>
            <w:vAlign w:val="bottom"/>
          </w:tcPr>
          <w:p w14:paraId="2A352A94"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14:paraId="54AF34B3"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14:paraId="60859510"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w:t>
            </w:r>
          </w:p>
        </w:tc>
        <w:tc>
          <w:tcPr>
            <w:tcW w:w="515" w:type="dxa"/>
            <w:vAlign w:val="bottom"/>
          </w:tcPr>
          <w:p w14:paraId="7FB45F13"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68</w:t>
            </w:r>
          </w:p>
        </w:tc>
        <w:tc>
          <w:tcPr>
            <w:tcW w:w="415" w:type="dxa"/>
            <w:vAlign w:val="bottom"/>
          </w:tcPr>
          <w:p w14:paraId="45B05B0E"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11</w:t>
            </w:r>
          </w:p>
        </w:tc>
      </w:tr>
      <w:tr w:rsidR="00A522A7" w:rsidRPr="00A522A7" w14:paraId="5158B9CC" w14:textId="77777777" w:rsidTr="00A522A7">
        <w:tc>
          <w:tcPr>
            <w:tcW w:w="1147" w:type="dxa"/>
            <w:vMerge w:val="restart"/>
          </w:tcPr>
          <w:p w14:paraId="789AE279"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Pecah</w:t>
            </w:r>
          </w:p>
        </w:tc>
        <w:tc>
          <w:tcPr>
            <w:tcW w:w="527" w:type="dxa"/>
          </w:tcPr>
          <w:p w14:paraId="68EF272D"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P10</w:t>
            </w:r>
          </w:p>
        </w:tc>
        <w:tc>
          <w:tcPr>
            <w:tcW w:w="515" w:type="dxa"/>
            <w:vAlign w:val="bottom"/>
          </w:tcPr>
          <w:p w14:paraId="39BEE6DA"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14:paraId="6BAB1C8C"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14:paraId="1E732185"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w:t>
            </w:r>
          </w:p>
        </w:tc>
        <w:tc>
          <w:tcPr>
            <w:tcW w:w="515" w:type="dxa"/>
            <w:vAlign w:val="bottom"/>
          </w:tcPr>
          <w:p w14:paraId="41D9AC21"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88</w:t>
            </w:r>
          </w:p>
        </w:tc>
        <w:tc>
          <w:tcPr>
            <w:tcW w:w="415" w:type="dxa"/>
            <w:vAlign w:val="bottom"/>
          </w:tcPr>
          <w:p w14:paraId="56AD4C66"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10</w:t>
            </w:r>
          </w:p>
        </w:tc>
      </w:tr>
      <w:tr w:rsidR="00A522A7" w:rsidRPr="00A522A7" w14:paraId="1B286766" w14:textId="77777777" w:rsidTr="00A522A7">
        <w:tc>
          <w:tcPr>
            <w:tcW w:w="1147" w:type="dxa"/>
            <w:vMerge/>
          </w:tcPr>
          <w:p w14:paraId="53DCB1A8" w14:textId="77777777" w:rsidR="00A522A7" w:rsidRPr="00A522A7" w:rsidRDefault="00A522A7" w:rsidP="00A522A7">
            <w:pPr>
              <w:jc w:val="center"/>
              <w:rPr>
                <w:rFonts w:ascii="Times New Roman" w:eastAsiaTheme="minorEastAsia" w:hAnsi="Times New Roman" w:cs="Times New Roman"/>
                <w:sz w:val="18"/>
                <w:szCs w:val="18"/>
              </w:rPr>
            </w:pPr>
          </w:p>
        </w:tc>
        <w:tc>
          <w:tcPr>
            <w:tcW w:w="527" w:type="dxa"/>
          </w:tcPr>
          <w:p w14:paraId="54985F1C" w14:textId="77777777" w:rsidR="00A522A7" w:rsidRPr="00A522A7" w:rsidRDefault="00A522A7" w:rsidP="00A522A7">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P11</w:t>
            </w:r>
          </w:p>
        </w:tc>
        <w:tc>
          <w:tcPr>
            <w:tcW w:w="515" w:type="dxa"/>
            <w:vAlign w:val="bottom"/>
          </w:tcPr>
          <w:p w14:paraId="74859048"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14:paraId="42FD1590"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14:paraId="02311573"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14:paraId="301091FA"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172</w:t>
            </w:r>
          </w:p>
        </w:tc>
        <w:tc>
          <w:tcPr>
            <w:tcW w:w="415" w:type="dxa"/>
            <w:vAlign w:val="bottom"/>
          </w:tcPr>
          <w:p w14:paraId="06BCFC51" w14:textId="77777777" w:rsidR="00A522A7" w:rsidRPr="00A522A7" w:rsidRDefault="00A522A7" w:rsidP="00A522A7">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w:t>
            </w:r>
          </w:p>
        </w:tc>
      </w:tr>
    </w:tbl>
    <w:p w14:paraId="781381D4" w14:textId="77777777" w:rsidR="00A522A7" w:rsidRPr="00A522A7" w:rsidRDefault="00A522A7" w:rsidP="002F31B3">
      <w:pPr>
        <w:spacing w:after="0" w:line="240" w:lineRule="auto"/>
        <w:jc w:val="center"/>
        <w:rPr>
          <w:rFonts w:ascii="Times New Roman" w:eastAsiaTheme="minorEastAsia" w:hAnsi="Times New Roman" w:cs="Times New Roman"/>
        </w:rPr>
      </w:pPr>
    </w:p>
    <w:p w14:paraId="1F6890B0" w14:textId="77777777" w:rsidR="00352FAB" w:rsidRDefault="00006D7F" w:rsidP="00A522A7">
      <w:pPr>
        <w:spacing w:after="0" w:line="240" w:lineRule="auto"/>
        <w:ind w:firstLine="720"/>
        <w:jc w:val="both"/>
        <w:rPr>
          <w:rFonts w:ascii="Times New Roman" w:hAnsi="Times New Roman" w:cs="Times New Roman"/>
          <w:lang w:val="en-US"/>
        </w:rPr>
      </w:pPr>
      <w:r w:rsidRPr="002F31B3">
        <w:rPr>
          <w:rFonts w:ascii="Times New Roman" w:hAnsi="Times New Roman" w:cs="Times New Roman"/>
        </w:rPr>
        <w:t xml:space="preserve">Berdasarkan hasil analisis </w:t>
      </w:r>
      <w:r w:rsidRPr="002F31B3">
        <w:rPr>
          <w:rFonts w:ascii="Times New Roman" w:hAnsi="Times New Roman" w:cs="Times New Roman"/>
          <w:i/>
        </w:rPr>
        <w:t>fuzzy</w:t>
      </w:r>
      <w:r w:rsidRPr="002F31B3">
        <w:rPr>
          <w:rFonts w:ascii="Times New Roman" w:hAnsi="Times New Roman" w:cs="Times New Roman"/>
        </w:rPr>
        <w:t xml:space="preserve"> FMEA didapatkan hasil perankingan nilai FRPN terbesar pada mode kegagalan tekstur kayu yang bergelombang dengan nilai FRPN sebesar 428. Pada urutan kedua yaitu pada kondisi mangkok yang mullet akibat penggunaan kayu yang masih basar dengan nilai FRPN sebesar 372. Pada urutan ketiga yaitu mode kegagalan serat kayu yang keluar dengan nilai sebesar FRPN sebesar 244. Pada urutan terakhir yaitu mode kegagalan berupa tekanan saat mengangkut baran</w:t>
      </w:r>
      <w:r w:rsidR="00781F05">
        <w:rPr>
          <w:rFonts w:ascii="Times New Roman" w:hAnsi="Times New Roman" w:cs="Times New Roman"/>
        </w:rPr>
        <w:t>g dengan nilai FRPN sebesar 68</w:t>
      </w:r>
      <w:r w:rsidR="00781F05">
        <w:rPr>
          <w:rFonts w:ascii="Times New Roman" w:hAnsi="Times New Roman" w:cs="Times New Roman"/>
          <w:lang w:val="en-US"/>
        </w:rPr>
        <w:t xml:space="preserve">. </w:t>
      </w:r>
    </w:p>
    <w:p w14:paraId="09836E5B" w14:textId="77777777" w:rsidR="00006D7F" w:rsidRPr="00352FAB" w:rsidRDefault="00006D7F" w:rsidP="00781F05">
      <w:pPr>
        <w:spacing w:after="0" w:line="240" w:lineRule="auto"/>
        <w:jc w:val="both"/>
        <w:rPr>
          <w:rFonts w:ascii="Times New Roman" w:hAnsi="Times New Roman" w:cs="Times New Roman"/>
          <w:lang w:val="en-US"/>
        </w:rPr>
      </w:pPr>
      <w:r w:rsidRPr="00781F05">
        <w:rPr>
          <w:rFonts w:ascii="Times New Roman" w:hAnsi="Times New Roman" w:cs="Times New Roman"/>
          <w:b/>
          <w:i/>
          <w:lang w:val="en-US"/>
        </w:rPr>
        <w:t xml:space="preserve">Improve </w:t>
      </w:r>
    </w:p>
    <w:p w14:paraId="122D584D" w14:textId="77777777" w:rsidR="002F31B3" w:rsidRPr="002F31B3" w:rsidRDefault="00006D7F" w:rsidP="00A522A7">
      <w:pPr>
        <w:spacing w:after="0" w:line="240" w:lineRule="auto"/>
        <w:ind w:firstLine="284"/>
        <w:jc w:val="both"/>
        <w:rPr>
          <w:rFonts w:ascii="Times New Roman" w:hAnsi="Times New Roman" w:cs="Times New Roman"/>
        </w:rPr>
      </w:pPr>
      <w:r w:rsidRPr="002F31B3">
        <w:rPr>
          <w:rFonts w:ascii="Times New Roman" w:hAnsi="Times New Roman" w:cs="Times New Roman"/>
        </w:rPr>
        <w:t xml:space="preserve">Tahap </w:t>
      </w:r>
      <w:r w:rsidRPr="002F31B3">
        <w:rPr>
          <w:rFonts w:ascii="Times New Roman" w:hAnsi="Times New Roman" w:cs="Times New Roman"/>
          <w:i/>
        </w:rPr>
        <w:t>improve</w:t>
      </w:r>
      <w:r w:rsidRPr="002F31B3">
        <w:rPr>
          <w:rFonts w:ascii="Times New Roman" w:hAnsi="Times New Roman" w:cs="Times New Roman"/>
        </w:rPr>
        <w:t xml:space="preserve"> merupakan tahap perbaikan dengan memberikan usulan atas permasalahan cacat produk pada pembuatan mangkok kayu. Usulan perbaikan bertujuan untuk mengatasi permasalahan yang mungkin akan terjadi lagi.  Pada tahap ini akan dilakukan penggalian solusi dari penyebab cacat yang terjadi. </w:t>
      </w:r>
    </w:p>
    <w:p w14:paraId="70A14122" w14:textId="77777777" w:rsidR="00006D7F" w:rsidRPr="002F31B3" w:rsidRDefault="00006D7F" w:rsidP="00781F05">
      <w:pPr>
        <w:pStyle w:val="ListParagraph"/>
        <w:numPr>
          <w:ilvl w:val="0"/>
          <w:numId w:val="10"/>
        </w:numPr>
        <w:spacing w:after="0" w:line="240" w:lineRule="auto"/>
        <w:ind w:left="284" w:hanging="284"/>
        <w:jc w:val="both"/>
        <w:rPr>
          <w:rFonts w:ascii="Times New Roman" w:hAnsi="Times New Roman" w:cs="Times New Roman"/>
        </w:rPr>
      </w:pPr>
      <w:r w:rsidRPr="002F31B3">
        <w:rPr>
          <w:rFonts w:ascii="Times New Roman" w:hAnsi="Times New Roman" w:cs="Times New Roman"/>
          <w:i/>
        </w:rPr>
        <w:t>Brainstorming</w:t>
      </w:r>
      <w:r w:rsidRPr="002F31B3">
        <w:rPr>
          <w:rFonts w:ascii="Times New Roman" w:hAnsi="Times New Roman" w:cs="Times New Roman"/>
        </w:rPr>
        <w:t xml:space="preserve"> solusi yang berpotensi mengurangi cacat</w:t>
      </w:r>
    </w:p>
    <w:p w14:paraId="754CBA45" w14:textId="77777777" w:rsidR="00781F05" w:rsidRDefault="00006D7F" w:rsidP="00781F05">
      <w:pPr>
        <w:pStyle w:val="ListParagraph"/>
        <w:numPr>
          <w:ilvl w:val="0"/>
          <w:numId w:val="8"/>
        </w:numPr>
        <w:spacing w:after="0" w:line="240" w:lineRule="auto"/>
        <w:ind w:left="567" w:hanging="283"/>
        <w:jc w:val="both"/>
        <w:rPr>
          <w:rFonts w:ascii="Times New Roman" w:hAnsi="Times New Roman" w:cs="Times New Roman"/>
          <w:lang w:val="en-US"/>
        </w:rPr>
      </w:pPr>
      <w:r w:rsidRPr="002F31B3">
        <w:rPr>
          <w:rFonts w:ascii="Times New Roman" w:hAnsi="Times New Roman" w:cs="Times New Roman"/>
          <w:lang w:val="en-US"/>
        </w:rPr>
        <w:t xml:space="preserve">Cacat </w:t>
      </w:r>
      <w:proofErr w:type="spellStart"/>
      <w:r w:rsidRPr="002F31B3">
        <w:rPr>
          <w:rFonts w:ascii="Times New Roman" w:hAnsi="Times New Roman" w:cs="Times New Roman"/>
          <w:lang w:val="en-US"/>
        </w:rPr>
        <w:t>bergelombang</w:t>
      </w:r>
      <w:proofErr w:type="spellEnd"/>
      <w:r w:rsidRPr="002F31B3">
        <w:rPr>
          <w:rFonts w:ascii="Times New Roman" w:hAnsi="Times New Roman" w:cs="Times New Roman"/>
          <w:lang w:val="en-US"/>
        </w:rPr>
        <w:t xml:space="preserve"> </w:t>
      </w:r>
    </w:p>
    <w:p w14:paraId="1B92F243" w14:textId="77777777" w:rsidR="00006D7F" w:rsidRPr="00781F05" w:rsidRDefault="00006D7F" w:rsidP="00781F05">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yaitu dengan memberikan pelatihan kepada para pekerja tentang cara mengamplas dengan baik dan benar. Melakukan penjadwalan ulang proses produksi untuk semua jenis produk yang dibuat supaya pekerja tidak tergesa-gesa karena target produksi yang harus dicapai. Pembuatan SOP perusahaan supaya pekerja paham mnegenai </w:t>
      </w:r>
      <w:r w:rsidRPr="00781F05">
        <w:rPr>
          <w:rFonts w:ascii="Times New Roman" w:hAnsi="Times New Roman" w:cs="Times New Roman"/>
          <w:i/>
        </w:rPr>
        <w:t>jobdesk</w:t>
      </w:r>
      <w:r w:rsidRPr="00781F05">
        <w:rPr>
          <w:rFonts w:ascii="Times New Roman" w:hAnsi="Times New Roman" w:cs="Times New Roman"/>
        </w:rPr>
        <w:t xml:space="preserve"> dai pekerjaannya.</w:t>
      </w:r>
      <w:r w:rsidRPr="00781F05">
        <w:rPr>
          <w:rFonts w:ascii="Times New Roman" w:hAnsi="Times New Roman" w:cs="Times New Roman"/>
          <w:lang w:val="en-US"/>
        </w:rPr>
        <w:t xml:space="preserve"> M</w:t>
      </w:r>
      <w:r w:rsidRPr="00781F05">
        <w:rPr>
          <w:rFonts w:ascii="Times New Roman" w:hAnsi="Times New Roman" w:cs="Times New Roman"/>
        </w:rPr>
        <w:t>elakukan pemilihan bahan baku yang lebih teliti lagi, supaya tidak terjadi kesalahan penggunaan kayu yang masih basah</w:t>
      </w:r>
      <w:r w:rsidRPr="00781F05">
        <w:rPr>
          <w:rFonts w:ascii="Times New Roman" w:hAnsi="Times New Roman" w:cs="Times New Roman"/>
          <w:lang w:val="en-US"/>
        </w:rPr>
        <w:t xml:space="preserve">. </w:t>
      </w:r>
    </w:p>
    <w:p w14:paraId="6F64BE4B" w14:textId="77777777" w:rsidR="00781F05" w:rsidRDefault="00006D7F" w:rsidP="00781F05">
      <w:pPr>
        <w:pStyle w:val="ListParagraph"/>
        <w:numPr>
          <w:ilvl w:val="0"/>
          <w:numId w:val="8"/>
        </w:numPr>
        <w:spacing w:after="0" w:line="240" w:lineRule="auto"/>
        <w:ind w:left="567" w:hanging="283"/>
        <w:jc w:val="both"/>
        <w:rPr>
          <w:rFonts w:ascii="Times New Roman" w:hAnsi="Times New Roman" w:cs="Times New Roman"/>
          <w:lang w:val="en-US"/>
        </w:rPr>
      </w:pPr>
      <w:r w:rsidRPr="002F31B3">
        <w:rPr>
          <w:rFonts w:ascii="Times New Roman" w:hAnsi="Times New Roman" w:cs="Times New Roman"/>
          <w:lang w:val="en-US"/>
        </w:rPr>
        <w:t xml:space="preserve">Cacat </w:t>
      </w:r>
      <w:proofErr w:type="spellStart"/>
      <w:r w:rsidRPr="002F31B3">
        <w:rPr>
          <w:rFonts w:ascii="Times New Roman" w:hAnsi="Times New Roman" w:cs="Times New Roman"/>
          <w:lang w:val="en-US"/>
        </w:rPr>
        <w:t>permukaan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kasar</w:t>
      </w:r>
      <w:proofErr w:type="spellEnd"/>
    </w:p>
    <w:p w14:paraId="06E527CE" w14:textId="77777777" w:rsidR="00006D7F" w:rsidRPr="00781F05" w:rsidRDefault="00006D7F" w:rsidP="00A522A7">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lang w:val="en-US"/>
        </w:rPr>
        <w:t>P</w:t>
      </w:r>
      <w:r w:rsidRPr="00781F05">
        <w:rPr>
          <w:rFonts w:ascii="Times New Roman" w:hAnsi="Times New Roman" w:cs="Times New Roman"/>
        </w:rPr>
        <w:t xml:space="preserve">erusahaan perlu melakukan penjadwalan ulang produksi supaya pekerja tidak tergesa-gesa dalam menyelesaikan target produksi. Kemudian mengadakan pelatihan kepada para pekerja tentang cara mengamplas dengan baik dan benar, supaya hasil </w:t>
      </w:r>
      <w:r w:rsidRPr="00781F05">
        <w:rPr>
          <w:rFonts w:ascii="Times New Roman" w:hAnsi="Times New Roman" w:cs="Times New Roman"/>
        </w:rPr>
        <w:lastRenderedPageBreak/>
        <w:t xml:space="preserve">mangkok yang diproduksi tidak bertekstur kasar. </w:t>
      </w:r>
      <w:r w:rsidRPr="00781F05">
        <w:rPr>
          <w:rFonts w:ascii="Times New Roman" w:hAnsi="Times New Roman" w:cs="Times New Roman"/>
          <w:lang w:val="en-US"/>
        </w:rPr>
        <w:t>M</w:t>
      </w:r>
      <w:r w:rsidRPr="00781F05">
        <w:rPr>
          <w:rFonts w:ascii="Times New Roman" w:hAnsi="Times New Roman" w:cs="Times New Roman"/>
        </w:rPr>
        <w:t xml:space="preserve">elakukan pemilihan bahan baku yang lebih teliti lagi, supaya tidak terjadi kesalahan penggunaan kayu yang masih basah. </w:t>
      </w:r>
      <w:r w:rsidRPr="00781F05">
        <w:rPr>
          <w:rFonts w:ascii="Times New Roman" w:hAnsi="Times New Roman" w:cs="Times New Roman"/>
          <w:lang w:val="en-US"/>
        </w:rPr>
        <w:t>P</w:t>
      </w:r>
      <w:r w:rsidRPr="00781F05">
        <w:rPr>
          <w:rFonts w:ascii="Times New Roman" w:hAnsi="Times New Roman" w:cs="Times New Roman"/>
        </w:rPr>
        <w:t xml:space="preserve">erlu adanya inspeksi kepada pekerja untuk mengingatkan perlunya penggantian amplas mesin. </w:t>
      </w:r>
    </w:p>
    <w:p w14:paraId="2034B453" w14:textId="77777777" w:rsidR="00781F05" w:rsidRDefault="00006D7F" w:rsidP="00781F05">
      <w:pPr>
        <w:pStyle w:val="ListParagraph"/>
        <w:numPr>
          <w:ilvl w:val="0"/>
          <w:numId w:val="8"/>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 xml:space="preserve">Cacat </w:t>
      </w:r>
      <w:proofErr w:type="spellStart"/>
      <w:r w:rsidRPr="002F31B3">
        <w:rPr>
          <w:rFonts w:ascii="Times New Roman" w:hAnsi="Times New Roman" w:cs="Times New Roman"/>
          <w:lang w:val="en-US"/>
        </w:rPr>
        <w:t>berlubang</w:t>
      </w:r>
      <w:proofErr w:type="spellEnd"/>
      <w:r w:rsidRPr="002F31B3">
        <w:rPr>
          <w:rFonts w:ascii="Times New Roman" w:hAnsi="Times New Roman" w:cs="Times New Roman"/>
          <w:lang w:val="en-US"/>
        </w:rPr>
        <w:t xml:space="preserve"> </w:t>
      </w:r>
    </w:p>
    <w:p w14:paraId="20F68741" w14:textId="77777777" w:rsidR="00006D7F" w:rsidRPr="00781F05" w:rsidRDefault="00006D7F" w:rsidP="00781F05">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Faktor yang mempengaruhi cacat berlubang yaitu kondisi kayu yang gabus. Usulan perbaikan yang perlu dilakukan yaitu dengan memilih bahan baku yang lebih berkualitas lagi, jika didapati jenis kayu yang gabus, maka bisa digunakan untuk produk ukuran kecil seperti sendok, atau sumpit. </w:t>
      </w:r>
    </w:p>
    <w:p w14:paraId="2CAF9DCF" w14:textId="77777777" w:rsidR="00781F05" w:rsidRDefault="00006D7F" w:rsidP="00781F05">
      <w:pPr>
        <w:pStyle w:val="ListParagraph"/>
        <w:numPr>
          <w:ilvl w:val="0"/>
          <w:numId w:val="8"/>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 xml:space="preserve">Cacat </w:t>
      </w:r>
      <w:proofErr w:type="spellStart"/>
      <w:r w:rsidRPr="002F31B3">
        <w:rPr>
          <w:rFonts w:ascii="Times New Roman" w:hAnsi="Times New Roman" w:cs="Times New Roman"/>
          <w:lang w:val="en-US"/>
        </w:rPr>
        <w:t>retak</w:t>
      </w:r>
      <w:proofErr w:type="spellEnd"/>
    </w:p>
    <w:p w14:paraId="6845D5D4" w14:textId="77777777" w:rsidR="00006D7F" w:rsidRPr="00781F05" w:rsidRDefault="00006D7F" w:rsidP="00781F05">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yang perlu dilakukan yaitu perlu melakukan monitoring dan inspeksi kepada para pekerja dalam pemindahan bahan baku supaya tetap aman dan tidak mengalami keretakan. Perusahaan perlu mengkaji lagi terkait kualitas bahan baku yang digunakan supaya produk yang akan dibuat tidak menghasilkan banyak kecacatan. </w:t>
      </w:r>
    </w:p>
    <w:p w14:paraId="5A2918BB" w14:textId="77777777" w:rsidR="00781F05" w:rsidRDefault="00006D7F" w:rsidP="00781F05">
      <w:pPr>
        <w:pStyle w:val="ListParagraph"/>
        <w:numPr>
          <w:ilvl w:val="0"/>
          <w:numId w:val="8"/>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 xml:space="preserve">Cacat </w:t>
      </w:r>
      <w:proofErr w:type="spellStart"/>
      <w:r w:rsidRPr="002F31B3">
        <w:rPr>
          <w:rFonts w:ascii="Times New Roman" w:hAnsi="Times New Roman" w:cs="Times New Roman"/>
          <w:lang w:val="en-US"/>
        </w:rPr>
        <w:t>kasar</w:t>
      </w:r>
      <w:proofErr w:type="spellEnd"/>
    </w:p>
    <w:p w14:paraId="75A69B4B" w14:textId="77777777" w:rsidR="00006D7F" w:rsidRPr="00781F05" w:rsidRDefault="00006D7F" w:rsidP="00781F05">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yang perlu dilakukan yaitu perlu melakukan </w:t>
      </w:r>
      <w:r w:rsidRPr="00781F05">
        <w:rPr>
          <w:rFonts w:ascii="Times New Roman" w:hAnsi="Times New Roman" w:cs="Times New Roman"/>
          <w:i/>
        </w:rPr>
        <w:t>monitoring</w:t>
      </w:r>
      <w:r w:rsidRPr="00781F05">
        <w:rPr>
          <w:rFonts w:ascii="Times New Roman" w:hAnsi="Times New Roman" w:cs="Times New Roman"/>
        </w:rPr>
        <w:t xml:space="preserve"> dan inspeksi kepada para pekerja dalam pemindahan bahan baku supaya tetap aman dan tidak pecah. Perusahaan perlu mengkaji lagi terkait kualitas bahan baku yang digunakan supaya produk yang akan dibuat tidak menghasilkan banyak kecacatan. Penempatan bahan baku sebaiknya diletakan pada tempat yang redup dan tidak terkena sinar matahari langsung. </w:t>
      </w:r>
    </w:p>
    <w:p w14:paraId="13A07287" w14:textId="77777777" w:rsidR="00006D7F" w:rsidRPr="00781F05" w:rsidRDefault="00006D7F" w:rsidP="00781F05">
      <w:pPr>
        <w:pStyle w:val="ListParagraph"/>
        <w:numPr>
          <w:ilvl w:val="0"/>
          <w:numId w:val="10"/>
        </w:numPr>
        <w:spacing w:after="0" w:line="240" w:lineRule="auto"/>
        <w:ind w:left="284" w:hanging="284"/>
        <w:jc w:val="both"/>
        <w:rPr>
          <w:rFonts w:ascii="Times New Roman" w:hAnsi="Times New Roman" w:cs="Times New Roman"/>
        </w:rPr>
      </w:pPr>
      <w:r w:rsidRPr="00781F05">
        <w:rPr>
          <w:rFonts w:ascii="Times New Roman" w:hAnsi="Times New Roman" w:cs="Times New Roman"/>
          <w:i/>
        </w:rPr>
        <w:t xml:space="preserve">Future State Mapping </w:t>
      </w:r>
    </w:p>
    <w:p w14:paraId="0D565646" w14:textId="77777777" w:rsidR="00006D7F" w:rsidRPr="00781F05" w:rsidRDefault="00006D7F" w:rsidP="00A522A7">
      <w:pPr>
        <w:spacing w:after="0" w:line="240" w:lineRule="auto"/>
        <w:jc w:val="both"/>
        <w:rPr>
          <w:rFonts w:ascii="Times New Roman" w:hAnsi="Times New Roman" w:cs="Times New Roman"/>
        </w:rPr>
      </w:pPr>
      <w:r w:rsidRPr="00781F05">
        <w:rPr>
          <w:rFonts w:ascii="Times New Roman" w:hAnsi="Times New Roman" w:cs="Times New Roman"/>
        </w:rPr>
        <w:t xml:space="preserve">Berdasarkan hasil analisis pemborosan yang terjadi menggunakan </w:t>
      </w:r>
      <w:r w:rsidRPr="00781F05">
        <w:rPr>
          <w:rFonts w:ascii="Times New Roman" w:hAnsi="Times New Roman" w:cs="Times New Roman"/>
          <w:i/>
        </w:rPr>
        <w:t>current state mapping</w:t>
      </w:r>
      <w:r w:rsidRPr="00781F05">
        <w:rPr>
          <w:rFonts w:ascii="Times New Roman" w:hAnsi="Times New Roman" w:cs="Times New Roman"/>
        </w:rPr>
        <w:t>, perlu adanya perbaikan mengenai proses produksi mangkok kayu supaya proses produksi semakin optimal dan target produksi tercapai. Perbaikan proses produksi akan digambarkan pada future state mapping sebagai berikut:</w:t>
      </w:r>
    </w:p>
    <w:p w14:paraId="44387BDE" w14:textId="77777777" w:rsidR="00006D7F" w:rsidRPr="002F31B3" w:rsidRDefault="00006D7F" w:rsidP="002F31B3">
      <w:pPr>
        <w:pStyle w:val="ListParagraph"/>
        <w:spacing w:after="0" w:line="240" w:lineRule="auto"/>
        <w:jc w:val="both"/>
        <w:rPr>
          <w:rFonts w:ascii="Times New Roman" w:hAnsi="Times New Roman" w:cs="Times New Roman"/>
        </w:rPr>
      </w:pPr>
    </w:p>
    <w:p w14:paraId="45F4D594" w14:textId="77777777" w:rsidR="00006D7F" w:rsidRPr="00781F05" w:rsidRDefault="00006D7F" w:rsidP="00781F05">
      <w:pPr>
        <w:spacing w:after="0" w:line="240" w:lineRule="auto"/>
        <w:rPr>
          <w:rFonts w:ascii="Times New Roman" w:hAnsi="Times New Roman" w:cs="Times New Roman"/>
          <w:lang w:val="en-US"/>
        </w:rPr>
      </w:pPr>
      <w:r w:rsidRPr="002F31B3">
        <w:rPr>
          <w:noProof/>
          <w:lang w:val="en-US"/>
        </w:rPr>
        <w:drawing>
          <wp:inline distT="0" distB="0" distL="0" distR="0" wp14:anchorId="24B89882" wp14:editId="58BF6DF9">
            <wp:extent cx="2552700" cy="1825880"/>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78969" cy="1844670"/>
                    </a:xfrm>
                    <a:prstGeom prst="rect">
                      <a:avLst/>
                    </a:prstGeom>
                  </pic:spPr>
                </pic:pic>
              </a:graphicData>
            </a:graphic>
          </wp:inline>
        </w:drawing>
      </w:r>
    </w:p>
    <w:p w14:paraId="5CB2781D" w14:textId="77777777" w:rsidR="00781F05" w:rsidRPr="00856C57" w:rsidRDefault="004A0687" w:rsidP="00856C5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Future State Mapping</w:t>
      </w:r>
    </w:p>
    <w:p w14:paraId="45B6D936" w14:textId="77777777" w:rsidR="00006D7F" w:rsidRPr="00781F05" w:rsidRDefault="00006D7F" w:rsidP="00781F05">
      <w:pPr>
        <w:spacing w:after="0" w:line="240" w:lineRule="auto"/>
        <w:jc w:val="both"/>
        <w:rPr>
          <w:rFonts w:ascii="Times New Roman" w:hAnsi="Times New Roman" w:cs="Times New Roman"/>
          <w:lang w:val="en-US"/>
        </w:rPr>
      </w:pPr>
      <w:r w:rsidRPr="00781F05">
        <w:rPr>
          <w:rFonts w:ascii="Times New Roman" w:hAnsi="Times New Roman" w:cs="Times New Roman"/>
        </w:rPr>
        <w:t xml:space="preserve">Setelah dilakukan perbaikan alur produksi, maka akan dihitung </w:t>
      </w:r>
      <w:r w:rsidRPr="00781F05">
        <w:rPr>
          <w:rFonts w:ascii="Times New Roman" w:hAnsi="Times New Roman" w:cs="Times New Roman"/>
          <w:i/>
        </w:rPr>
        <w:t>process cycle efficiency</w:t>
      </w:r>
      <w:r w:rsidRPr="00781F05">
        <w:rPr>
          <w:rFonts w:ascii="Times New Roman" w:hAnsi="Times New Roman" w:cs="Times New Roman"/>
        </w:rPr>
        <w:t xml:space="preserve"> dari alur produksi yang baru untuk mengetahui seberapa pengaruh yang ditimbulkan dari usulan perbaikan yang diajukan. Berdasarkan hasil analisis proses aktivitas sepanjang </w:t>
      </w:r>
      <w:r w:rsidRPr="00781F05">
        <w:rPr>
          <w:rFonts w:ascii="Times New Roman" w:hAnsi="Times New Roman" w:cs="Times New Roman"/>
          <w:i/>
        </w:rPr>
        <w:t>future state mapping</w:t>
      </w:r>
      <w:r w:rsidRPr="00781F05">
        <w:rPr>
          <w:rFonts w:ascii="Times New Roman" w:hAnsi="Times New Roman" w:cs="Times New Roman"/>
        </w:rPr>
        <w:t xml:space="preserve">, langkah selanjutnya yaitu </w:t>
      </w:r>
      <w:r w:rsidRPr="00781F05">
        <w:rPr>
          <w:rFonts w:ascii="Times New Roman" w:hAnsi="Times New Roman" w:cs="Times New Roman"/>
          <w:i/>
        </w:rPr>
        <w:t>perhitungan process cycle efficiency</w:t>
      </w:r>
      <w:r w:rsidRPr="00781F05">
        <w:rPr>
          <w:rFonts w:ascii="Times New Roman" w:hAnsi="Times New Roman" w:cs="Times New Roman"/>
        </w:rPr>
        <w:t>, yaitu sebagai berikut:</w:t>
      </w:r>
    </w:p>
    <w:p w14:paraId="12B7BCF2" w14:textId="77777777" w:rsidR="00006D7F" w:rsidRPr="002F31B3" w:rsidRDefault="00006D7F" w:rsidP="00781F05">
      <w:pPr>
        <w:spacing w:after="0" w:line="240" w:lineRule="auto"/>
        <w:jc w:val="both"/>
        <w:rPr>
          <w:rFonts w:ascii="Times New Roman" w:eastAsiaTheme="minorEastAsia" w:hAnsi="Times New Roman" w:cs="Times New Roman"/>
        </w:rPr>
      </w:pPr>
      <m:oMathPara>
        <m:oMath>
          <m:r>
            <w:rPr>
              <w:rFonts w:ascii="Cambria Math" w:hAnsi="Cambria Math" w:cs="Times New Roman"/>
            </w:rPr>
            <m:t>PCE=</m:t>
          </m:r>
          <m:f>
            <m:fPr>
              <m:ctrlPr>
                <w:rPr>
                  <w:rFonts w:ascii="Cambria Math" w:hAnsi="Cambria Math" w:cs="Times New Roman"/>
                  <w:i/>
                </w:rPr>
              </m:ctrlPr>
            </m:fPr>
            <m:num>
              <m:r>
                <w:rPr>
                  <w:rFonts w:ascii="Cambria Math" w:hAnsi="Cambria Math" w:cs="Times New Roman"/>
                </w:rPr>
                <m:t>Value added time</m:t>
              </m:r>
            </m:num>
            <m:den>
              <m:r>
                <w:rPr>
                  <w:rFonts w:ascii="Cambria Math" w:hAnsi="Cambria Math" w:cs="Times New Roman"/>
                </w:rPr>
                <m:t>Total lead time</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6188,7</m:t>
              </m:r>
            </m:num>
            <m:den>
              <m:r>
                <w:rPr>
                  <w:rFonts w:ascii="Cambria Math" w:hAnsi="Cambria Math" w:cs="Times New Roman"/>
                </w:rPr>
                <m:t>8719,7</m:t>
              </m:r>
            </m:den>
          </m:f>
          <m:r>
            <w:rPr>
              <w:rFonts w:ascii="Cambria Math" w:hAnsi="Cambria Math" w:cs="Times New Roman"/>
            </w:rPr>
            <m:t>x 100%=70,9%</m:t>
          </m:r>
        </m:oMath>
      </m:oMathPara>
    </w:p>
    <w:p w14:paraId="2DD8389A" w14:textId="77777777" w:rsidR="00006D7F" w:rsidRPr="002F31B3" w:rsidRDefault="00006D7F" w:rsidP="00781F05">
      <w:pPr>
        <w:spacing w:after="0" w:line="240" w:lineRule="auto"/>
        <w:jc w:val="both"/>
        <w:rPr>
          <w:rFonts w:ascii="Times New Roman" w:eastAsiaTheme="minorEastAsia" w:hAnsi="Times New Roman" w:cs="Times New Roman"/>
        </w:rPr>
      </w:pPr>
      <w:r w:rsidRPr="002F31B3">
        <w:rPr>
          <w:rFonts w:ascii="Times New Roman" w:eastAsiaTheme="minorEastAsia" w:hAnsi="Times New Roman" w:cs="Times New Roman"/>
        </w:rPr>
        <w:t xml:space="preserve">Dari perhitungan </w:t>
      </w:r>
      <w:r w:rsidRPr="002F31B3">
        <w:rPr>
          <w:rFonts w:ascii="Times New Roman" w:eastAsiaTheme="minorEastAsia" w:hAnsi="Times New Roman" w:cs="Times New Roman"/>
          <w:i/>
        </w:rPr>
        <w:t>process cycle efficiency</w:t>
      </w:r>
      <w:r w:rsidRPr="002F31B3">
        <w:rPr>
          <w:rFonts w:ascii="Times New Roman" w:eastAsiaTheme="minorEastAsia" w:hAnsi="Times New Roman" w:cs="Times New Roman"/>
        </w:rPr>
        <w:t xml:space="preserve"> diatas didapatkan hasil sebesar 70,9%. Dibandingkan dengan proses sebelumnya nilai PCE yang didapat sebesar 50,9%. Hal ini menunjukan bahwa jika usulan perbaikan digunakan pada perusahaan maka proses produksi akan lebih optimal dibandingkan dengan sebelumnya.</w:t>
      </w:r>
    </w:p>
    <w:p w14:paraId="5B00379F" w14:textId="77777777" w:rsidR="00781F05" w:rsidRDefault="00781F05" w:rsidP="002F31B3">
      <w:pPr>
        <w:spacing w:after="0" w:line="240" w:lineRule="auto"/>
        <w:jc w:val="both"/>
        <w:rPr>
          <w:rFonts w:ascii="Times New Roman" w:hAnsi="Times New Roman" w:cs="Times New Roman"/>
        </w:rPr>
      </w:pPr>
    </w:p>
    <w:p w14:paraId="3262BA23" w14:textId="77777777" w:rsidR="00781F05" w:rsidRDefault="00006D7F" w:rsidP="00781F05">
      <w:pPr>
        <w:spacing w:after="0" w:line="240" w:lineRule="auto"/>
        <w:jc w:val="both"/>
        <w:rPr>
          <w:rFonts w:ascii="Times New Roman" w:hAnsi="Times New Roman" w:cs="Times New Roman"/>
          <w:b/>
          <w:i/>
          <w:lang w:val="en-US"/>
        </w:rPr>
      </w:pPr>
      <w:r w:rsidRPr="002F31B3">
        <w:rPr>
          <w:rFonts w:ascii="Times New Roman" w:hAnsi="Times New Roman" w:cs="Times New Roman"/>
          <w:b/>
          <w:lang w:val="en-US"/>
        </w:rPr>
        <w:t xml:space="preserve"> </w:t>
      </w:r>
      <w:r w:rsidR="00781F05">
        <w:rPr>
          <w:rFonts w:ascii="Times New Roman" w:hAnsi="Times New Roman" w:cs="Times New Roman"/>
          <w:b/>
          <w:i/>
          <w:lang w:val="en-US"/>
        </w:rPr>
        <w:t>Control</w:t>
      </w:r>
    </w:p>
    <w:p w14:paraId="108B8F5C" w14:textId="77777777" w:rsidR="00006D7F" w:rsidRPr="00781F05" w:rsidRDefault="00006D7F" w:rsidP="00781F05">
      <w:pPr>
        <w:spacing w:after="0" w:line="240" w:lineRule="auto"/>
        <w:jc w:val="both"/>
        <w:rPr>
          <w:rFonts w:ascii="Times New Roman" w:hAnsi="Times New Roman" w:cs="Times New Roman"/>
          <w:b/>
          <w:i/>
          <w:lang w:val="en-US"/>
        </w:rPr>
      </w:pPr>
      <w:r w:rsidRPr="002F31B3">
        <w:rPr>
          <w:rFonts w:ascii="Times New Roman" w:hAnsi="Times New Roman" w:cs="Times New Roman"/>
        </w:rPr>
        <w:t xml:space="preserve">Pada tahap control penyelesaian permasalahan kualitas pada produksi mangkok kayu di UMKM Eko Bubut yaitu dengan pembuatan </w:t>
      </w:r>
      <w:r w:rsidRPr="002F31B3">
        <w:rPr>
          <w:rFonts w:ascii="Times New Roman" w:hAnsi="Times New Roman" w:cs="Times New Roman"/>
          <w:i/>
        </w:rPr>
        <w:t>Standart Operating Procedure</w:t>
      </w:r>
      <w:r w:rsidRPr="002F31B3">
        <w:rPr>
          <w:rFonts w:ascii="Times New Roman" w:hAnsi="Times New Roman" w:cs="Times New Roman"/>
        </w:rPr>
        <w:t xml:space="preserve"> (SOP). </w:t>
      </w:r>
      <w:proofErr w:type="spellStart"/>
      <w:r w:rsidRPr="002F31B3">
        <w:rPr>
          <w:rFonts w:ascii="Times New Roman" w:hAnsi="Times New Roman" w:cs="Times New Roman"/>
          <w:lang w:val="en-US"/>
        </w:rPr>
        <w:t>Pembuatan</w:t>
      </w:r>
      <w:proofErr w:type="spellEnd"/>
      <w:r w:rsidRPr="002F31B3">
        <w:rPr>
          <w:rFonts w:ascii="Times New Roman" w:hAnsi="Times New Roman" w:cs="Times New Roman"/>
          <w:lang w:val="en-US"/>
        </w:rPr>
        <w:t xml:space="preserve"> SOP </w:t>
      </w:r>
      <w:proofErr w:type="spellStart"/>
      <w:r w:rsidRPr="002F31B3">
        <w:rPr>
          <w:rFonts w:ascii="Times New Roman" w:hAnsi="Times New Roman" w:cs="Times New Roman"/>
          <w:lang w:val="en-US"/>
        </w:rPr>
        <w:t>dilakukan</w:t>
      </w:r>
      <w:proofErr w:type="spellEnd"/>
      <w:r w:rsidRPr="002F31B3">
        <w:rPr>
          <w:rFonts w:ascii="Times New Roman" w:hAnsi="Times New Roman" w:cs="Times New Roman"/>
          <w:lang w:val="en-US"/>
        </w:rPr>
        <w:t xml:space="preserve"> pada bagian </w:t>
      </w:r>
      <w:proofErr w:type="spellStart"/>
      <w:r w:rsidRPr="002F31B3">
        <w:rPr>
          <w:rFonts w:ascii="Times New Roman" w:hAnsi="Times New Roman" w:cs="Times New Roman"/>
          <w:lang w:val="en-US"/>
        </w:rPr>
        <w:t>pemotongan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mingul</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bubut</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mbabahi</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bor</w:t>
      </w:r>
      <w:proofErr w:type="spellEnd"/>
      <w:r w:rsidRPr="002F31B3">
        <w:rPr>
          <w:rFonts w:ascii="Times New Roman" w:hAnsi="Times New Roman" w:cs="Times New Roman"/>
          <w:lang w:val="en-US"/>
        </w:rPr>
        <w:t xml:space="preserve"> counter, </w:t>
      </w:r>
      <w:proofErr w:type="spellStart"/>
      <w:r w:rsidRPr="002F31B3">
        <w:rPr>
          <w:rFonts w:ascii="Times New Roman" w:hAnsi="Times New Roman" w:cs="Times New Roman"/>
          <w:lang w:val="en-US"/>
        </w:rPr>
        <w:t>bubut</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luar</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bubut</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dalam</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pemotongan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sisa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bubutan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pengamplasan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serta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pengolesan</w:t>
      </w:r>
      <w:proofErr w:type="spellEnd"/>
      <w:r w:rsidRPr="002F31B3">
        <w:rPr>
          <w:rFonts w:ascii="Times New Roman" w:hAnsi="Times New Roman" w:cs="Times New Roman"/>
          <w:lang w:val="en-US"/>
        </w:rPr>
        <w:t xml:space="preserve">. </w:t>
      </w:r>
    </w:p>
    <w:p w14:paraId="55076A34" w14:textId="77777777" w:rsidR="00E27D47" w:rsidRPr="002F31B3" w:rsidRDefault="00E27D47" w:rsidP="002F31B3">
      <w:pPr>
        <w:spacing w:after="0" w:line="240" w:lineRule="auto"/>
        <w:jc w:val="both"/>
        <w:rPr>
          <w:rFonts w:ascii="Times New Roman" w:hAnsi="Times New Roman" w:cs="Times New Roman"/>
        </w:rPr>
      </w:pPr>
    </w:p>
    <w:p w14:paraId="1882260F" w14:textId="77777777" w:rsidR="00006D7F" w:rsidRPr="008E16D1" w:rsidRDefault="008E16D1" w:rsidP="008E16D1">
      <w:pPr>
        <w:pStyle w:val="ListParagraph"/>
        <w:numPr>
          <w:ilvl w:val="0"/>
          <w:numId w:val="13"/>
        </w:numPr>
        <w:spacing w:after="0" w:line="240" w:lineRule="auto"/>
        <w:jc w:val="both"/>
        <w:rPr>
          <w:rFonts w:ascii="Times New Roman" w:hAnsi="Times New Roman" w:cs="Times New Roman"/>
          <w:b/>
        </w:rPr>
      </w:pPr>
      <w:r>
        <w:rPr>
          <w:rFonts w:ascii="Times New Roman" w:hAnsi="Times New Roman" w:cs="Times New Roman"/>
          <w:b/>
          <w:lang w:val="en-US"/>
        </w:rPr>
        <w:t xml:space="preserve">Kesimpulan </w:t>
      </w:r>
    </w:p>
    <w:p w14:paraId="53FAC6C5" w14:textId="77777777" w:rsidR="00006D7F" w:rsidRPr="002F31B3" w:rsidRDefault="00006D7F" w:rsidP="00781F05">
      <w:pPr>
        <w:spacing w:after="0" w:line="240" w:lineRule="auto"/>
        <w:jc w:val="both"/>
        <w:rPr>
          <w:rFonts w:ascii="Times New Roman" w:hAnsi="Times New Roman" w:cs="Times New Roman"/>
          <w:b/>
        </w:rPr>
      </w:pPr>
      <w:r w:rsidRPr="002F31B3">
        <w:rPr>
          <w:rFonts w:ascii="Times New Roman" w:hAnsi="Times New Roman" w:cs="Times New Roman"/>
        </w:rPr>
        <w:t xml:space="preserve">UMKM Eko Bubut merupakan sebuah UMKM yang memproduksi aneka jenis kerajinan kayu terutama pada produksi alat makan dan peralatan dapur. Dalam proses produksi pembuatan mangkok kayu ditemukan lima jenis cacat yang sering terjadi yaitu cacat gelombang dengan persentase sebesar 55,06%, cacat permukaan kasar dengan persentase sebesar 28,29%, cacat kayu berlubang dengan persentase 7,82%, cacat retak dengan persentase 7,22%, dan cacat mangkok pecah dengan persentase sebesar 1,61%. Faktor yang </w:t>
      </w:r>
      <w:r w:rsidRPr="002F31B3">
        <w:rPr>
          <w:rFonts w:ascii="Times New Roman" w:hAnsi="Times New Roman" w:cs="Times New Roman"/>
        </w:rPr>
        <w:lastRenderedPageBreak/>
        <w:t>mempengaruhi terjadinya kecacatan produk yaitu faktor manusia (</w:t>
      </w:r>
      <w:r w:rsidRPr="002F31B3">
        <w:rPr>
          <w:rFonts w:ascii="Times New Roman" w:hAnsi="Times New Roman" w:cs="Times New Roman"/>
          <w:i/>
        </w:rPr>
        <w:t>man</w:t>
      </w:r>
      <w:r w:rsidRPr="002F31B3">
        <w:rPr>
          <w:rFonts w:ascii="Times New Roman" w:hAnsi="Times New Roman" w:cs="Times New Roman"/>
        </w:rPr>
        <w:t>), bahan baku (</w:t>
      </w:r>
      <w:r w:rsidRPr="002F31B3">
        <w:rPr>
          <w:rFonts w:ascii="Times New Roman" w:hAnsi="Times New Roman" w:cs="Times New Roman"/>
          <w:i/>
        </w:rPr>
        <w:t>material</w:t>
      </w:r>
      <w:r w:rsidRPr="002F31B3">
        <w:rPr>
          <w:rFonts w:ascii="Times New Roman" w:hAnsi="Times New Roman" w:cs="Times New Roman"/>
        </w:rPr>
        <w:t>), metode (</w:t>
      </w:r>
      <w:r w:rsidRPr="002F31B3">
        <w:rPr>
          <w:rFonts w:ascii="Times New Roman" w:hAnsi="Times New Roman" w:cs="Times New Roman"/>
          <w:i/>
        </w:rPr>
        <w:t>method</w:t>
      </w:r>
      <w:r w:rsidRPr="002F31B3">
        <w:rPr>
          <w:rFonts w:ascii="Times New Roman" w:hAnsi="Times New Roman" w:cs="Times New Roman"/>
        </w:rPr>
        <w:t>), mesin (</w:t>
      </w:r>
      <w:r w:rsidRPr="002F31B3">
        <w:rPr>
          <w:rFonts w:ascii="Times New Roman" w:hAnsi="Times New Roman" w:cs="Times New Roman"/>
          <w:i/>
        </w:rPr>
        <w:t>machine</w:t>
      </w:r>
      <w:r w:rsidRPr="002F31B3">
        <w:rPr>
          <w:rFonts w:ascii="Times New Roman" w:hAnsi="Times New Roman" w:cs="Times New Roman"/>
        </w:rPr>
        <w:t>), dan faktor lingkungan (</w:t>
      </w:r>
      <w:r w:rsidRPr="002F31B3">
        <w:rPr>
          <w:rFonts w:ascii="Times New Roman" w:hAnsi="Times New Roman" w:cs="Times New Roman"/>
          <w:i/>
        </w:rPr>
        <w:t>environment</w:t>
      </w:r>
      <w:r w:rsidRPr="002F31B3">
        <w:rPr>
          <w:rFonts w:ascii="Times New Roman" w:hAnsi="Times New Roman" w:cs="Times New Roman"/>
        </w:rPr>
        <w:t xml:space="preserve">). </w:t>
      </w:r>
    </w:p>
    <w:p w14:paraId="56A84BAE" w14:textId="77777777" w:rsidR="00006D7F" w:rsidRPr="002F31B3" w:rsidRDefault="00006D7F" w:rsidP="002F31B3">
      <w:pPr>
        <w:spacing w:after="0" w:line="240" w:lineRule="auto"/>
        <w:ind w:firstLine="426"/>
        <w:jc w:val="both"/>
        <w:rPr>
          <w:rFonts w:ascii="Times New Roman" w:hAnsi="Times New Roman" w:cs="Times New Roman"/>
          <w:b/>
        </w:rPr>
      </w:pPr>
      <w:r w:rsidRPr="002F31B3">
        <w:rPr>
          <w:rFonts w:ascii="Times New Roman" w:hAnsi="Times New Roman" w:cs="Times New Roman"/>
        </w:rPr>
        <w:t xml:space="preserve">Hasil identifikasi </w:t>
      </w:r>
      <w:r w:rsidRPr="002F31B3">
        <w:rPr>
          <w:rFonts w:ascii="Times New Roman" w:hAnsi="Times New Roman" w:cs="Times New Roman"/>
          <w:i/>
        </w:rPr>
        <w:t>watse</w:t>
      </w:r>
      <w:r w:rsidRPr="002F31B3">
        <w:rPr>
          <w:rFonts w:ascii="Times New Roman" w:hAnsi="Times New Roman" w:cs="Times New Roman"/>
        </w:rPr>
        <w:t xml:space="preserve"> ditemukan adanya pemborosan berupa produksi berlebih (</w:t>
      </w:r>
      <w:r w:rsidRPr="002F31B3">
        <w:rPr>
          <w:rFonts w:ascii="Times New Roman" w:hAnsi="Times New Roman" w:cs="Times New Roman"/>
          <w:i/>
        </w:rPr>
        <w:t>overproduction</w:t>
      </w:r>
      <w:r w:rsidRPr="002F31B3">
        <w:rPr>
          <w:rFonts w:ascii="Times New Roman" w:hAnsi="Times New Roman" w:cs="Times New Roman"/>
        </w:rPr>
        <w:t>) dengan persentase sebesar 17,7%, pemborosan penyimpanan (</w:t>
      </w:r>
      <w:r w:rsidRPr="002F31B3">
        <w:rPr>
          <w:rFonts w:ascii="Times New Roman" w:hAnsi="Times New Roman" w:cs="Times New Roman"/>
          <w:i/>
        </w:rPr>
        <w:t>inventory</w:t>
      </w:r>
      <w:r w:rsidRPr="002F31B3">
        <w:rPr>
          <w:rFonts w:ascii="Times New Roman" w:hAnsi="Times New Roman" w:cs="Times New Roman"/>
        </w:rPr>
        <w:t>) dengan persentase sebesar 10,75%, pemborosan berupa cacat produk (</w:t>
      </w:r>
      <w:r w:rsidRPr="002F31B3">
        <w:rPr>
          <w:rFonts w:ascii="Times New Roman" w:hAnsi="Times New Roman" w:cs="Times New Roman"/>
          <w:i/>
        </w:rPr>
        <w:t>defect</w:t>
      </w:r>
      <w:r w:rsidRPr="002F31B3">
        <w:rPr>
          <w:rFonts w:ascii="Times New Roman" w:hAnsi="Times New Roman" w:cs="Times New Roman"/>
        </w:rPr>
        <w:t>) dengan persentase sebesar 28,1%, pemborosan berupa  alat pengangkut (</w:t>
      </w:r>
      <w:r w:rsidRPr="002F31B3">
        <w:rPr>
          <w:rFonts w:ascii="Times New Roman" w:hAnsi="Times New Roman" w:cs="Times New Roman"/>
          <w:i/>
        </w:rPr>
        <w:t>transportation</w:t>
      </w:r>
      <w:r w:rsidRPr="002F31B3">
        <w:rPr>
          <w:rFonts w:ascii="Times New Roman" w:hAnsi="Times New Roman" w:cs="Times New Roman"/>
        </w:rPr>
        <w:t>) dengan persentase sebesar 6,55%, kemudian pemborosan berupa waktu menunggu (</w:t>
      </w:r>
      <w:r w:rsidRPr="002F31B3">
        <w:rPr>
          <w:rFonts w:ascii="Times New Roman" w:hAnsi="Times New Roman" w:cs="Times New Roman"/>
          <w:i/>
        </w:rPr>
        <w:t>waiting</w:t>
      </w:r>
      <w:r w:rsidRPr="002F31B3">
        <w:rPr>
          <w:rFonts w:ascii="Times New Roman" w:hAnsi="Times New Roman" w:cs="Times New Roman"/>
        </w:rPr>
        <w:t>) dengan persentase sebesar 16,2%, pemborosan karena proses yang berlebihan (</w:t>
      </w:r>
      <w:r w:rsidRPr="002F31B3">
        <w:rPr>
          <w:rFonts w:ascii="Times New Roman" w:hAnsi="Times New Roman" w:cs="Times New Roman"/>
          <w:i/>
        </w:rPr>
        <w:t>over processing</w:t>
      </w:r>
      <w:r w:rsidRPr="002F31B3">
        <w:rPr>
          <w:rFonts w:ascii="Times New Roman" w:hAnsi="Times New Roman" w:cs="Times New Roman"/>
        </w:rPr>
        <w:t>) dengan presentase sebesar 4,9%, dan yang terakhir yaitu pemborosan akibat gerakan tidak perlu (</w:t>
      </w:r>
      <w:r w:rsidRPr="002F31B3">
        <w:rPr>
          <w:rFonts w:ascii="Times New Roman" w:hAnsi="Times New Roman" w:cs="Times New Roman"/>
          <w:i/>
        </w:rPr>
        <w:t>motion</w:t>
      </w:r>
      <w:r w:rsidRPr="002F31B3">
        <w:rPr>
          <w:rFonts w:ascii="Times New Roman" w:hAnsi="Times New Roman" w:cs="Times New Roman"/>
        </w:rPr>
        <w:t xml:space="preserve">) dengan persentase sebesar 16%. </w:t>
      </w:r>
    </w:p>
    <w:p w14:paraId="116C436E" w14:textId="77777777" w:rsidR="00006D7F" w:rsidRPr="002F31B3" w:rsidRDefault="00006D7F" w:rsidP="002F31B3">
      <w:pPr>
        <w:spacing w:after="0" w:line="240" w:lineRule="auto"/>
        <w:ind w:firstLine="426"/>
        <w:jc w:val="both"/>
        <w:rPr>
          <w:rFonts w:ascii="Times New Roman" w:hAnsi="Times New Roman" w:cs="Times New Roman"/>
          <w:b/>
        </w:rPr>
      </w:pPr>
      <w:r w:rsidRPr="002F31B3">
        <w:rPr>
          <w:rFonts w:ascii="Times New Roman" w:hAnsi="Times New Roman" w:cs="Times New Roman"/>
        </w:rPr>
        <w:t xml:space="preserve">Hasil perhitungan nilai DPMO sebesar 38890 dan nilai sigma sebesar 3,27. Analisis </w:t>
      </w:r>
      <w:r w:rsidRPr="002F31B3">
        <w:rPr>
          <w:rFonts w:ascii="Times New Roman" w:hAnsi="Times New Roman" w:cs="Times New Roman"/>
          <w:i/>
        </w:rPr>
        <w:t>Fuzzy</w:t>
      </w:r>
      <w:r w:rsidRPr="002F31B3">
        <w:rPr>
          <w:rFonts w:ascii="Times New Roman" w:hAnsi="Times New Roman" w:cs="Times New Roman"/>
        </w:rPr>
        <w:t xml:space="preserve"> FMEA didapatkan nilai FRPN sebesar 428 dengan penyebab kegagalan yaitu pekerja tergesa-gesa saat melakukan pekerjaan akibat adanya target produksi yang harus dicapai, sehingga menyebabkan tekstur mangkok kayu menjadi bergelombang. </w:t>
      </w:r>
    </w:p>
    <w:p w14:paraId="0163980D" w14:textId="77777777" w:rsidR="00115065" w:rsidRPr="002F31B3" w:rsidRDefault="00006D7F" w:rsidP="002F31B3">
      <w:pPr>
        <w:spacing w:after="0" w:line="240" w:lineRule="auto"/>
        <w:ind w:firstLine="426"/>
        <w:jc w:val="both"/>
        <w:rPr>
          <w:rFonts w:ascii="Times New Roman" w:hAnsi="Times New Roman" w:cs="Times New Roman"/>
          <w:b/>
        </w:rPr>
      </w:pPr>
      <w:proofErr w:type="spellStart"/>
      <w:r w:rsidRPr="002F31B3">
        <w:rPr>
          <w:rFonts w:ascii="Times New Roman" w:hAnsi="Times New Roman" w:cs="Times New Roman"/>
          <w:lang w:val="en-US"/>
        </w:rPr>
        <w:t>Usulan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perbaikan</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tepat</w:t>
      </w:r>
      <w:proofErr w:type="spellEnd"/>
      <w:r w:rsidRPr="002F31B3">
        <w:rPr>
          <w:rFonts w:ascii="Times New Roman" w:hAnsi="Times New Roman" w:cs="Times New Roman"/>
          <w:lang w:val="en-US"/>
        </w:rPr>
        <w:t xml:space="preserve"> untuk </w:t>
      </w:r>
      <w:proofErr w:type="spellStart"/>
      <w:r w:rsidRPr="002F31B3">
        <w:rPr>
          <w:rFonts w:ascii="Times New Roman" w:hAnsi="Times New Roman" w:cs="Times New Roman"/>
          <w:lang w:val="en-US"/>
        </w:rPr>
        <w:t>mengatasi</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permasalahan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cacat</w:t>
      </w:r>
      <w:proofErr w:type="spellEnd"/>
      <w:r w:rsidRPr="002F31B3">
        <w:rPr>
          <w:rFonts w:ascii="Times New Roman" w:hAnsi="Times New Roman" w:cs="Times New Roman"/>
          <w:lang w:val="en-US"/>
        </w:rPr>
        <w:t xml:space="preserve"> di UMKM Eko </w:t>
      </w:r>
      <w:proofErr w:type="spellStart"/>
      <w:r w:rsidRPr="002F31B3">
        <w:rPr>
          <w:rFonts w:ascii="Times New Roman" w:hAnsi="Times New Roman" w:cs="Times New Roman"/>
          <w:lang w:val="en-US"/>
        </w:rPr>
        <w:t>Bubut</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yaitu</w:t>
      </w:r>
      <w:proofErr w:type="spellEnd"/>
      <w:r w:rsidRPr="002F31B3">
        <w:rPr>
          <w:rFonts w:ascii="Times New Roman" w:hAnsi="Times New Roman" w:cs="Times New Roman"/>
          <w:lang w:val="en-US"/>
        </w:rPr>
        <w:t xml:space="preserve"> dengan </w:t>
      </w:r>
      <w:proofErr w:type="spellStart"/>
      <w:r w:rsidRPr="002F31B3">
        <w:rPr>
          <w:rFonts w:ascii="Times New Roman" w:hAnsi="Times New Roman" w:cs="Times New Roman"/>
          <w:lang w:val="en-US"/>
        </w:rPr>
        <w:t>mengadakan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pelatihan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kepada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pekerja</w:t>
      </w:r>
      <w:proofErr w:type="spellEnd"/>
      <w:r w:rsidRPr="002F31B3">
        <w:rPr>
          <w:rFonts w:ascii="Times New Roman" w:hAnsi="Times New Roman" w:cs="Times New Roman"/>
          <w:lang w:val="en-US"/>
        </w:rPr>
        <w:t xml:space="preserve">, membuat </w:t>
      </w:r>
      <w:proofErr w:type="spellStart"/>
      <w:r w:rsidRPr="002F31B3">
        <w:rPr>
          <w:rFonts w:ascii="Times New Roman" w:hAnsi="Times New Roman" w:cs="Times New Roman"/>
          <w:lang w:val="en-US"/>
        </w:rPr>
        <w:t>penjadwalan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produksi</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lebih</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baik</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serta</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pembuatan</w:t>
      </w:r>
      <w:proofErr w:type="spellEnd"/>
      <w:r w:rsidRPr="002F31B3">
        <w:rPr>
          <w:rFonts w:ascii="Times New Roman" w:hAnsi="Times New Roman" w:cs="Times New Roman"/>
          <w:lang w:val="en-US"/>
        </w:rPr>
        <w:t xml:space="preserve"> </w:t>
      </w:r>
      <w:r w:rsidRPr="002F31B3">
        <w:rPr>
          <w:rFonts w:ascii="Times New Roman" w:hAnsi="Times New Roman" w:cs="Times New Roman"/>
          <w:i/>
        </w:rPr>
        <w:t xml:space="preserve">Standard Operating Procedure </w:t>
      </w:r>
      <w:r w:rsidRPr="002F31B3">
        <w:rPr>
          <w:rFonts w:ascii="Times New Roman" w:hAnsi="Times New Roman" w:cs="Times New Roman"/>
        </w:rPr>
        <w:t>(SOP)</w:t>
      </w:r>
      <w:r w:rsidRPr="002F31B3">
        <w:rPr>
          <w:rFonts w:ascii="Times New Roman" w:hAnsi="Times New Roman" w:cs="Times New Roman"/>
          <w:lang w:val="en-US"/>
        </w:rPr>
        <w:t xml:space="preserve"> pada </w:t>
      </w:r>
      <w:proofErr w:type="spellStart"/>
      <w:r w:rsidRPr="002F31B3">
        <w:rPr>
          <w:rFonts w:ascii="Times New Roman" w:hAnsi="Times New Roman" w:cs="Times New Roman"/>
          <w:lang w:val="en-US"/>
        </w:rPr>
        <w:t>setiap</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langkah</w:t>
      </w:r>
      <w:proofErr w:type="spellEnd"/>
      <w:r w:rsidRPr="002F31B3">
        <w:rPr>
          <w:rFonts w:ascii="Times New Roman" w:hAnsi="Times New Roman" w:cs="Times New Roman"/>
          <w:lang w:val="en-US"/>
        </w:rPr>
        <w:t xml:space="preserve"> yang </w:t>
      </w:r>
      <w:proofErr w:type="spellStart"/>
      <w:r w:rsidRPr="002F31B3">
        <w:rPr>
          <w:rFonts w:ascii="Times New Roman" w:hAnsi="Times New Roman" w:cs="Times New Roman"/>
          <w:lang w:val="en-US"/>
        </w:rPr>
        <w:t>dilakukan</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dalam</w:t>
      </w:r>
      <w:proofErr w:type="spellEnd"/>
      <w:r w:rsidRPr="002F31B3">
        <w:rPr>
          <w:rFonts w:ascii="Times New Roman" w:hAnsi="Times New Roman" w:cs="Times New Roman"/>
          <w:lang w:val="en-US"/>
        </w:rPr>
        <w:t xml:space="preserve"> proses </w:t>
      </w:r>
      <w:proofErr w:type="spellStart"/>
      <w:r w:rsidRPr="002F31B3">
        <w:rPr>
          <w:rFonts w:ascii="Times New Roman" w:hAnsi="Times New Roman" w:cs="Times New Roman"/>
          <w:lang w:val="en-US"/>
        </w:rPr>
        <w:t>produksi</w:t>
      </w:r>
      <w:proofErr w:type="spellEnd"/>
      <w:r w:rsidRPr="002F31B3">
        <w:rPr>
          <w:rFonts w:ascii="Times New Roman" w:hAnsi="Times New Roman" w:cs="Times New Roman"/>
          <w:lang w:val="en-US"/>
        </w:rPr>
        <w:t xml:space="preserve"> sehingga </w:t>
      </w:r>
      <w:proofErr w:type="spellStart"/>
      <w:r w:rsidRPr="002F31B3">
        <w:rPr>
          <w:rFonts w:ascii="Times New Roman" w:hAnsi="Times New Roman" w:cs="Times New Roman"/>
          <w:lang w:val="en-US"/>
        </w:rPr>
        <w:t>produksi</w:t>
      </w:r>
      <w:proofErr w:type="spellEnd"/>
      <w:r w:rsidRPr="002F31B3">
        <w:rPr>
          <w:rFonts w:ascii="Times New Roman" w:hAnsi="Times New Roman" w:cs="Times New Roman"/>
          <w:lang w:val="en-US"/>
        </w:rPr>
        <w:t xml:space="preserve"> </w:t>
      </w:r>
      <w:proofErr w:type="spellStart"/>
      <w:r w:rsidRPr="002F31B3">
        <w:rPr>
          <w:rFonts w:ascii="Times New Roman" w:hAnsi="Times New Roman" w:cs="Times New Roman"/>
          <w:lang w:val="en-US"/>
        </w:rPr>
        <w:t>berjalan</w:t>
      </w:r>
      <w:proofErr w:type="spellEnd"/>
      <w:r w:rsidRPr="002F31B3">
        <w:rPr>
          <w:rFonts w:ascii="Times New Roman" w:hAnsi="Times New Roman" w:cs="Times New Roman"/>
          <w:lang w:val="en-US"/>
        </w:rPr>
        <w:t xml:space="preserve"> dengan </w:t>
      </w:r>
      <w:proofErr w:type="spellStart"/>
      <w:r w:rsidRPr="002F31B3">
        <w:rPr>
          <w:rFonts w:ascii="Times New Roman" w:hAnsi="Times New Roman" w:cs="Times New Roman"/>
          <w:lang w:val="en-US"/>
        </w:rPr>
        <w:t>aman</w:t>
      </w:r>
      <w:proofErr w:type="spellEnd"/>
      <w:r w:rsidRPr="002F31B3">
        <w:rPr>
          <w:rFonts w:ascii="Times New Roman" w:hAnsi="Times New Roman" w:cs="Times New Roman"/>
          <w:lang w:val="en-US"/>
        </w:rPr>
        <w:t xml:space="preserve"> dan </w:t>
      </w:r>
      <w:proofErr w:type="spellStart"/>
      <w:r w:rsidRPr="002F31B3">
        <w:rPr>
          <w:rFonts w:ascii="Times New Roman" w:hAnsi="Times New Roman" w:cs="Times New Roman"/>
          <w:lang w:val="en-US"/>
        </w:rPr>
        <w:t>efisien</w:t>
      </w:r>
      <w:proofErr w:type="spellEnd"/>
      <w:r w:rsidRPr="002F31B3">
        <w:rPr>
          <w:rFonts w:ascii="Times New Roman" w:hAnsi="Times New Roman" w:cs="Times New Roman"/>
          <w:lang w:val="en-US"/>
        </w:rPr>
        <w:t xml:space="preserve">. </w:t>
      </w:r>
    </w:p>
    <w:p w14:paraId="64CCC9F7" w14:textId="77777777" w:rsidR="00C90C7D" w:rsidRPr="002F31B3" w:rsidRDefault="00C90C7D" w:rsidP="002F31B3">
      <w:pPr>
        <w:spacing w:after="0" w:line="240" w:lineRule="auto"/>
        <w:ind w:firstLine="426"/>
        <w:jc w:val="both"/>
        <w:rPr>
          <w:rFonts w:ascii="Times New Roman" w:hAnsi="Times New Roman" w:cs="Times New Roman"/>
          <w:b/>
        </w:rPr>
      </w:pPr>
    </w:p>
    <w:p w14:paraId="1F6CFF1F" w14:textId="77777777" w:rsidR="004A2C0D" w:rsidRPr="002F31B3" w:rsidRDefault="008E16D1" w:rsidP="008E16D1">
      <w:pPr>
        <w:spacing w:after="0" w:line="240" w:lineRule="auto"/>
        <w:jc w:val="center"/>
        <w:rPr>
          <w:rFonts w:ascii="Times New Roman" w:hAnsi="Times New Roman" w:cs="Times New Roman"/>
          <w:b/>
          <w:lang w:val="en-US"/>
        </w:rPr>
      </w:pPr>
      <w:r>
        <w:rPr>
          <w:rFonts w:ascii="Times New Roman" w:hAnsi="Times New Roman" w:cs="Times New Roman"/>
          <w:b/>
          <w:lang w:val="en-US"/>
        </w:rPr>
        <w:t>Daftar Pustaka</w:t>
      </w:r>
    </w:p>
    <w:p w14:paraId="338406E7" w14:textId="77777777" w:rsidR="00AB58DC" w:rsidRDefault="00AB58DC" w:rsidP="00C90C7D">
      <w:pPr>
        <w:tabs>
          <w:tab w:val="left" w:pos="426"/>
        </w:tabs>
        <w:spacing w:after="0"/>
        <w:ind w:left="426" w:hanging="426"/>
        <w:jc w:val="both"/>
      </w:pPr>
    </w:p>
    <w:p w14:paraId="6B09A00F"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rPr>
        <w:fldChar w:fldCharType="begin" w:fldLock="1"/>
      </w:r>
      <w:r w:rsidRPr="008E46A4">
        <w:rPr>
          <w:rFonts w:ascii="Times New Roman" w:hAnsi="Times New Roman" w:cs="Times New Roman"/>
        </w:rPr>
        <w:instrText xml:space="preserve">ADDIN Mendeley Bibliography CSL_BIBLIOGRAPHY </w:instrText>
      </w:r>
      <w:r w:rsidRPr="008E46A4">
        <w:rPr>
          <w:rFonts w:ascii="Times New Roman" w:hAnsi="Times New Roman" w:cs="Times New Roman"/>
        </w:rPr>
        <w:fldChar w:fldCharType="separate"/>
      </w:r>
      <w:r w:rsidRPr="008E46A4">
        <w:rPr>
          <w:rFonts w:ascii="Times New Roman" w:hAnsi="Times New Roman" w:cs="Times New Roman"/>
          <w:noProof/>
          <w:szCs w:val="24"/>
        </w:rPr>
        <w:t xml:space="preserve">Assauri, S. (n.d.). </w:t>
      </w:r>
      <w:r w:rsidRPr="008E46A4">
        <w:rPr>
          <w:rFonts w:ascii="Times New Roman" w:hAnsi="Times New Roman" w:cs="Times New Roman"/>
          <w:i/>
          <w:iCs/>
          <w:noProof/>
          <w:szCs w:val="24"/>
        </w:rPr>
        <w:t>Manajemen Operasi dan Produksi</w:t>
      </w:r>
      <w:r w:rsidRPr="008E46A4">
        <w:rPr>
          <w:rFonts w:ascii="Times New Roman" w:hAnsi="Times New Roman" w:cs="Times New Roman"/>
          <w:noProof/>
          <w:szCs w:val="24"/>
        </w:rPr>
        <w:t>. LP FE UI.</w:t>
      </w:r>
    </w:p>
    <w:p w14:paraId="6B4E5EFA"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Chanamool, N., &amp; Naenna, T. (2016). Fuzzy FMEA application to improve decision-making process in an emergency department. </w:t>
      </w:r>
      <w:r w:rsidRPr="008E46A4">
        <w:rPr>
          <w:rFonts w:ascii="Times New Roman" w:hAnsi="Times New Roman" w:cs="Times New Roman"/>
          <w:i/>
          <w:iCs/>
          <w:noProof/>
          <w:szCs w:val="24"/>
        </w:rPr>
        <w:t>Applied Soft Computing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43</w:t>
      </w:r>
      <w:r w:rsidRPr="008E46A4">
        <w:rPr>
          <w:rFonts w:ascii="Times New Roman" w:hAnsi="Times New Roman" w:cs="Times New Roman"/>
          <w:noProof/>
          <w:szCs w:val="24"/>
        </w:rPr>
        <w:t>, 441–453. https://doi.org/10.1016/j.asoc.2016.01.007</w:t>
      </w:r>
    </w:p>
    <w:p w14:paraId="389E7CA8"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Dio Indranata, M., &amp; Andesta, D. (2022). Pengendalian Kualitas Produk Kerupuk Bawang Menggunakan Metode Seven Tools (Studi Kasus: UMKM Kerupuk Dinda). </w:t>
      </w:r>
      <w:r w:rsidRPr="008E46A4">
        <w:rPr>
          <w:rFonts w:ascii="Times New Roman" w:hAnsi="Times New Roman" w:cs="Times New Roman"/>
          <w:i/>
          <w:iCs/>
          <w:noProof/>
          <w:szCs w:val="24"/>
        </w:rPr>
        <w:t>Serambi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VII</w:t>
      </w:r>
      <w:r w:rsidRPr="008E46A4">
        <w:rPr>
          <w:rFonts w:ascii="Times New Roman" w:hAnsi="Times New Roman" w:cs="Times New Roman"/>
          <w:noProof/>
          <w:szCs w:val="24"/>
        </w:rPr>
        <w:t xml:space="preserve">(2), </w:t>
      </w:r>
      <w:r w:rsidRPr="008E46A4">
        <w:rPr>
          <w:rFonts w:ascii="Times New Roman" w:hAnsi="Times New Roman" w:cs="Times New Roman"/>
          <w:noProof/>
          <w:szCs w:val="24"/>
        </w:rPr>
        <w:t>3120–3128.</w:t>
      </w:r>
    </w:p>
    <w:p w14:paraId="3320F8CC"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Elvina, T., Dwicahyani, A. R., Industri, T., Industri, T., Adhi, T., &amp; Suarabaya, T. (2022). Pengendalian Kualitas Menggunakan Metode Lean Six Sigma Dan Fmea Untuk Mengurangi Produk Cacat Panci Anodize Pt.Abc. </w:t>
      </w:r>
      <w:r w:rsidRPr="008E46A4">
        <w:rPr>
          <w:rFonts w:ascii="Times New Roman" w:hAnsi="Times New Roman" w:cs="Times New Roman"/>
          <w:i/>
          <w:iCs/>
          <w:noProof/>
          <w:szCs w:val="24"/>
        </w:rPr>
        <w:t>Senastitan Ii</w:t>
      </w:r>
      <w:r w:rsidRPr="008E46A4">
        <w:rPr>
          <w:rFonts w:ascii="Times New Roman" w:hAnsi="Times New Roman" w:cs="Times New Roman"/>
          <w:noProof/>
          <w:szCs w:val="24"/>
        </w:rPr>
        <w:t>, 294–304.</w:t>
      </w:r>
    </w:p>
    <w:p w14:paraId="12F573B1"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Evans, J., &amp; Lindsay, W. (2007). </w:t>
      </w:r>
      <w:r w:rsidRPr="008E46A4">
        <w:rPr>
          <w:rFonts w:ascii="Times New Roman" w:hAnsi="Times New Roman" w:cs="Times New Roman"/>
          <w:i/>
          <w:iCs/>
          <w:noProof/>
          <w:szCs w:val="24"/>
        </w:rPr>
        <w:t>Pengantar Six Sigma</w:t>
      </w:r>
      <w:r w:rsidRPr="008E46A4">
        <w:rPr>
          <w:rFonts w:ascii="Times New Roman" w:hAnsi="Times New Roman" w:cs="Times New Roman"/>
          <w:noProof/>
          <w:szCs w:val="24"/>
        </w:rPr>
        <w:t>. Salemba Empat.</w:t>
      </w:r>
    </w:p>
    <w:p w14:paraId="6D640F03"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Fauzi, A., &amp; Safirin, T. (2021). </w:t>
      </w:r>
      <w:r w:rsidRPr="008E46A4">
        <w:rPr>
          <w:rFonts w:ascii="Times New Roman" w:hAnsi="Times New Roman" w:cs="Times New Roman"/>
          <w:i/>
          <w:iCs/>
          <w:noProof/>
          <w:szCs w:val="24"/>
        </w:rPr>
        <w:t>Menggunakan Metode Lean Six Sigma Di Pt . Xyz</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16</w:t>
      </w:r>
      <w:r w:rsidRPr="008E46A4">
        <w:rPr>
          <w:rFonts w:ascii="Times New Roman" w:hAnsi="Times New Roman" w:cs="Times New Roman"/>
          <w:noProof/>
          <w:szCs w:val="24"/>
        </w:rPr>
        <w:t>(02), 13–24.</w:t>
      </w:r>
    </w:p>
    <w:p w14:paraId="32A0CB65"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Gaspersz, V. (2007). </w:t>
      </w:r>
      <w:r w:rsidRPr="008E46A4">
        <w:rPr>
          <w:rFonts w:ascii="Times New Roman" w:hAnsi="Times New Roman" w:cs="Times New Roman"/>
          <w:i/>
          <w:iCs/>
          <w:noProof/>
          <w:szCs w:val="24"/>
        </w:rPr>
        <w:t>Lean Six Sigma for Manufacturing and Service Industries</w:t>
      </w:r>
      <w:r w:rsidRPr="008E46A4">
        <w:rPr>
          <w:rFonts w:ascii="Times New Roman" w:hAnsi="Times New Roman" w:cs="Times New Roman"/>
          <w:noProof/>
          <w:szCs w:val="24"/>
        </w:rPr>
        <w:t>. PT. Gramedia Pustaka Utama.</w:t>
      </w:r>
    </w:p>
    <w:p w14:paraId="5DA7AB58"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(2018). </w:t>
      </w:r>
      <w:r w:rsidRPr="008E46A4">
        <w:rPr>
          <w:rFonts w:ascii="Times New Roman" w:hAnsi="Times New Roman" w:cs="Times New Roman"/>
          <w:i/>
          <w:iCs/>
          <w:noProof/>
          <w:szCs w:val="24"/>
        </w:rPr>
        <w:t>ISO 9001: 2000 and Continual Quality Improvement</w:t>
      </w:r>
      <w:r w:rsidRPr="008E46A4">
        <w:rPr>
          <w:rFonts w:ascii="Times New Roman" w:hAnsi="Times New Roman" w:cs="Times New Roman"/>
          <w:noProof/>
          <w:szCs w:val="24"/>
        </w:rPr>
        <w:t>. PT. Gramedia Pustaka Utama.</w:t>
      </w:r>
    </w:p>
    <w:p w14:paraId="04653E04"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(2002). </w:t>
      </w:r>
      <w:r w:rsidRPr="008E46A4">
        <w:rPr>
          <w:rFonts w:ascii="Times New Roman" w:hAnsi="Times New Roman" w:cs="Times New Roman"/>
          <w:i/>
          <w:iCs/>
          <w:noProof/>
          <w:szCs w:val="24"/>
        </w:rPr>
        <w:t>Total Quality Management</w:t>
      </w:r>
      <w:r w:rsidRPr="008E46A4">
        <w:rPr>
          <w:rFonts w:ascii="Times New Roman" w:hAnsi="Times New Roman" w:cs="Times New Roman"/>
          <w:noProof/>
          <w:szCs w:val="24"/>
        </w:rPr>
        <w:t>. PT. Gramedia Pustaka Utama.</w:t>
      </w:r>
    </w:p>
    <w:p w14:paraId="3B08DA46"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(2005). </w:t>
      </w:r>
      <w:r w:rsidRPr="008E46A4">
        <w:rPr>
          <w:rFonts w:ascii="Times New Roman" w:hAnsi="Times New Roman" w:cs="Times New Roman"/>
          <w:i/>
          <w:iCs/>
          <w:noProof/>
          <w:szCs w:val="24"/>
        </w:rPr>
        <w:t>Sistem Manajemen Kinerja Terintegrasi Balanced Scorecard Dengan Six Sigma untuk Organisasi Bisnis dan Pemerintah</w:t>
      </w:r>
      <w:r w:rsidRPr="008E46A4">
        <w:rPr>
          <w:rFonts w:ascii="Times New Roman" w:hAnsi="Times New Roman" w:cs="Times New Roman"/>
          <w:noProof/>
          <w:szCs w:val="24"/>
        </w:rPr>
        <w:t>. PT. Gramedia Pustaka Utama.</w:t>
      </w:r>
    </w:p>
    <w:p w14:paraId="5DAA7975"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(2012). </w:t>
      </w:r>
      <w:r w:rsidRPr="008E46A4">
        <w:rPr>
          <w:rFonts w:ascii="Times New Roman" w:hAnsi="Times New Roman" w:cs="Times New Roman"/>
          <w:i/>
          <w:iCs/>
          <w:noProof/>
          <w:szCs w:val="24"/>
        </w:rPr>
        <w:t>All In One Management Toolbook, Contoh Aplikasi Pada Bisnis dan Industri Modern</w:t>
      </w:r>
      <w:r w:rsidRPr="008E46A4">
        <w:rPr>
          <w:rFonts w:ascii="Times New Roman" w:hAnsi="Times New Roman" w:cs="Times New Roman"/>
          <w:noProof/>
          <w:szCs w:val="24"/>
        </w:rPr>
        <w:t>. PT. Gramedia Pustaka Utama.</w:t>
      </w:r>
    </w:p>
    <w:p w14:paraId="70026906"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Indriani, M. N., Sudrajat, I. S., &amp; Widiatmi, S. (2019). ANALISIS STRATEGI PEMASARAN BUAH NAGA (Hylocereus undatus) DI UD SABILA FARM KABUPATEN SLEMAN YOGYAKARTA. </w:t>
      </w:r>
      <w:r w:rsidRPr="008E46A4">
        <w:rPr>
          <w:rFonts w:ascii="Times New Roman" w:hAnsi="Times New Roman" w:cs="Times New Roman"/>
          <w:i/>
          <w:iCs/>
          <w:noProof/>
          <w:szCs w:val="24"/>
        </w:rPr>
        <w:t>Jurnal Ilmiah Agritas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3</w:t>
      </w:r>
      <w:r w:rsidRPr="008E46A4">
        <w:rPr>
          <w:rFonts w:ascii="Times New Roman" w:hAnsi="Times New Roman" w:cs="Times New Roman"/>
          <w:noProof/>
          <w:szCs w:val="24"/>
        </w:rPr>
        <w:t>(2).</w:t>
      </w:r>
    </w:p>
    <w:p w14:paraId="2783FE1F"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Ishak, A., Siregar, K., Asfriyati, &amp; Naibaho, H. (2019). Quality Control with Six Sigma DMAIC and Grey Failure Mode Effect Anaysis (FMEA): A Review. </w:t>
      </w:r>
      <w:r w:rsidRPr="008E46A4">
        <w:rPr>
          <w:rFonts w:ascii="Times New Roman" w:hAnsi="Times New Roman" w:cs="Times New Roman"/>
          <w:i/>
          <w:iCs/>
          <w:noProof/>
          <w:szCs w:val="24"/>
        </w:rPr>
        <w:t>IOP Conference Series: Materials Science and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505</w:t>
      </w:r>
      <w:r w:rsidRPr="008E46A4">
        <w:rPr>
          <w:rFonts w:ascii="Times New Roman" w:hAnsi="Times New Roman" w:cs="Times New Roman"/>
          <w:noProof/>
          <w:szCs w:val="24"/>
        </w:rPr>
        <w:t>(1). https://doi.org/10.1088/1757-899X/505/1/012057</w:t>
      </w:r>
    </w:p>
    <w:p w14:paraId="0DB8B751"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Ismawan, F., Hakim, L., &amp; Teknik, F. (2020). Model Penentuan Quality Control Produksi Plate Menggunakan Metode Six </w:t>
      </w:r>
      <w:r w:rsidRPr="008E46A4">
        <w:rPr>
          <w:rFonts w:ascii="Times New Roman" w:hAnsi="Times New Roman" w:cs="Times New Roman"/>
          <w:noProof/>
          <w:szCs w:val="24"/>
        </w:rPr>
        <w:lastRenderedPageBreak/>
        <w:t xml:space="preserve">Sigma dan Fuzzy FMEA (Studi Kasus Perusahaan Besi Plate). </w:t>
      </w:r>
      <w:r w:rsidRPr="008E46A4">
        <w:rPr>
          <w:rFonts w:ascii="Times New Roman" w:hAnsi="Times New Roman" w:cs="Times New Roman"/>
          <w:i/>
          <w:iCs/>
          <w:noProof/>
          <w:szCs w:val="24"/>
        </w:rPr>
        <w:t>Seinasi-Kesi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November</w:t>
      </w:r>
      <w:r w:rsidRPr="008E46A4">
        <w:rPr>
          <w:rFonts w:ascii="Times New Roman" w:hAnsi="Times New Roman" w:cs="Times New Roman"/>
          <w:noProof/>
          <w:szCs w:val="24"/>
        </w:rPr>
        <w:t>, 19–20.</w:t>
      </w:r>
    </w:p>
    <w:p w14:paraId="025D5FEB"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Koeswara, S., &amp; Ardianto, H. (2013). Implementasi Six Sigma Untuk Peningkatan Kualitas Sandal di CV. Sancu Creative Indonesia. </w:t>
      </w:r>
      <w:r w:rsidRPr="008E46A4">
        <w:rPr>
          <w:rFonts w:ascii="Times New Roman" w:hAnsi="Times New Roman" w:cs="Times New Roman"/>
          <w:i/>
          <w:iCs/>
          <w:noProof/>
          <w:szCs w:val="24"/>
        </w:rPr>
        <w:t>SINERGI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17</w:t>
      </w:r>
      <w:r w:rsidRPr="008E46A4">
        <w:rPr>
          <w:rFonts w:ascii="Times New Roman" w:hAnsi="Times New Roman" w:cs="Times New Roman"/>
          <w:noProof/>
          <w:szCs w:val="24"/>
        </w:rPr>
        <w:t>(3), 274–280.</w:t>
      </w:r>
    </w:p>
    <w:p w14:paraId="53356468"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Kumru, M., &amp; Kumru, P. (2013). Fuzzy FMEA Application to Improve Purchasing Process in a Public Hospital. </w:t>
      </w:r>
      <w:r w:rsidRPr="008E46A4">
        <w:rPr>
          <w:rFonts w:ascii="Times New Roman" w:hAnsi="Times New Roman" w:cs="Times New Roman"/>
          <w:i/>
          <w:iCs/>
          <w:noProof/>
          <w:szCs w:val="24"/>
        </w:rPr>
        <w:t>Applied Soft Computing Journal</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13</w:t>
      </w:r>
      <w:r w:rsidRPr="008E46A4">
        <w:rPr>
          <w:rFonts w:ascii="Times New Roman" w:hAnsi="Times New Roman" w:cs="Times New Roman"/>
          <w:noProof/>
          <w:szCs w:val="24"/>
        </w:rPr>
        <w:t>(1), 721–733.</w:t>
      </w:r>
    </w:p>
    <w:p w14:paraId="4259BFCD"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Mislan, &amp; Purba, H. H. (2020). Quality control of steel deformed bar product using statistical quality control (SQC) and failure mode and effect analysis (FMEA). </w:t>
      </w:r>
      <w:r w:rsidRPr="008E46A4">
        <w:rPr>
          <w:rFonts w:ascii="Times New Roman" w:hAnsi="Times New Roman" w:cs="Times New Roman"/>
          <w:i/>
          <w:iCs/>
          <w:noProof/>
          <w:szCs w:val="24"/>
        </w:rPr>
        <w:t>IOP Conference Series: Materials Science and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1007</w:t>
      </w:r>
      <w:r w:rsidRPr="008E46A4">
        <w:rPr>
          <w:rFonts w:ascii="Times New Roman" w:hAnsi="Times New Roman" w:cs="Times New Roman"/>
          <w:noProof/>
          <w:szCs w:val="24"/>
        </w:rPr>
        <w:t>(1). https://doi.org/10.1088/1757-899X/1007/1/012119</w:t>
      </w:r>
    </w:p>
    <w:p w14:paraId="081FFA09"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Montgomery, D. C. (1990). </w:t>
      </w:r>
      <w:r w:rsidRPr="008E46A4">
        <w:rPr>
          <w:rFonts w:ascii="Times New Roman" w:hAnsi="Times New Roman" w:cs="Times New Roman"/>
          <w:i/>
          <w:iCs/>
          <w:noProof/>
          <w:szCs w:val="24"/>
        </w:rPr>
        <w:t>Pengantar Pengendalian Kualitas Statistik</w:t>
      </w:r>
      <w:r w:rsidRPr="008E46A4">
        <w:rPr>
          <w:rFonts w:ascii="Times New Roman" w:hAnsi="Times New Roman" w:cs="Times New Roman"/>
          <w:noProof/>
          <w:szCs w:val="24"/>
        </w:rPr>
        <w:t>. Gadjah Mada University Press.</w:t>
      </w:r>
    </w:p>
    <w:p w14:paraId="4DC7E796"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Munandar, A., &amp; Permana, D. S. (2019). Analisis Waste Produksi Celana Dengan Metode Lean Six Sigma Pada Area Sewing Line 5 di PT. XYZ. </w:t>
      </w:r>
      <w:r w:rsidRPr="008E46A4">
        <w:rPr>
          <w:rFonts w:ascii="Times New Roman" w:hAnsi="Times New Roman" w:cs="Times New Roman"/>
          <w:i/>
          <w:iCs/>
          <w:noProof/>
          <w:szCs w:val="24"/>
        </w:rPr>
        <w:t>ReTIMS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(2), 89–95.</w:t>
      </w:r>
    </w:p>
    <w:p w14:paraId="090C47CD" w14:textId="77777777" w:rsidR="00856C57" w:rsidRPr="008E46A4" w:rsidRDefault="00B82C1C" w:rsidP="00856C5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Ratnadi, R., &amp; Suprianto, E. (2016). Pengendalian Kualitas Produksi Menggunakan Alat Bantu Statistik (Seven Tools) Dalam Upaya Menekan Tingkat Kerusakan Produk. </w:t>
      </w:r>
      <w:r w:rsidRPr="008E46A4">
        <w:rPr>
          <w:rFonts w:ascii="Times New Roman" w:hAnsi="Times New Roman" w:cs="Times New Roman"/>
          <w:i/>
          <w:iCs/>
          <w:noProof/>
          <w:szCs w:val="24"/>
        </w:rPr>
        <w:t>Jurnal Indept</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6</w:t>
      </w:r>
      <w:r w:rsidRPr="008E46A4">
        <w:rPr>
          <w:rFonts w:ascii="Times New Roman" w:hAnsi="Times New Roman" w:cs="Times New Roman"/>
          <w:noProof/>
          <w:szCs w:val="24"/>
        </w:rPr>
        <w:t>(2), 11. https://jurnal.unnur.ac.id/index.php/indept/article/view/178/0</w:t>
      </w:r>
    </w:p>
    <w:p w14:paraId="372B42F0"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Ridwan, A., Arina, F., &amp; Permana, A. (2020). Peningkatan kualitas dan efisiensi pada proses produksi dunnage menggunakan metode lean six sigma (Studi kasus di PT. XYZ). </w:t>
      </w:r>
      <w:r w:rsidRPr="008E46A4">
        <w:rPr>
          <w:rFonts w:ascii="Times New Roman" w:hAnsi="Times New Roman" w:cs="Times New Roman"/>
          <w:i/>
          <w:iCs/>
          <w:noProof/>
          <w:szCs w:val="24"/>
        </w:rPr>
        <w:t>Teknika: Jurnal Sains Dan Teknologi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16</w:t>
      </w:r>
      <w:r w:rsidRPr="008E46A4">
        <w:rPr>
          <w:rFonts w:ascii="Times New Roman" w:hAnsi="Times New Roman" w:cs="Times New Roman"/>
          <w:noProof/>
          <w:szCs w:val="24"/>
        </w:rPr>
        <w:t>(2), 186. https://doi.org/10.36055/tjst.v16i2.9618</w:t>
      </w:r>
    </w:p>
    <w:p w14:paraId="11B3C543"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Roesmasari, R. A., Santoso, I., &amp; Sucipto. (2018). Strategi Peningkatan Kualitas Leather Dengan Metode Lean Six Sigma Dan Fuzzy FMEA (Studi Kasus Di Sumber Rejeki) Strategy to Improve The Quality of Leather with Lean Six Sigma and Fuzzy FMEA Method (Case Study in </w:t>
      </w:r>
      <w:r w:rsidRPr="008E46A4">
        <w:rPr>
          <w:rFonts w:ascii="Times New Roman" w:hAnsi="Times New Roman" w:cs="Times New Roman"/>
          <w:noProof/>
          <w:szCs w:val="24"/>
        </w:rPr>
        <w:t xml:space="preserve">Sumber Rejeki). </w:t>
      </w:r>
      <w:r w:rsidRPr="008E46A4">
        <w:rPr>
          <w:rFonts w:ascii="Times New Roman" w:hAnsi="Times New Roman" w:cs="Times New Roman"/>
          <w:i/>
          <w:iCs/>
          <w:noProof/>
          <w:szCs w:val="24"/>
        </w:rPr>
        <w:t>Jurnal Teknologi Pertanian</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19</w:t>
      </w:r>
      <w:r w:rsidRPr="008E46A4">
        <w:rPr>
          <w:rFonts w:ascii="Times New Roman" w:hAnsi="Times New Roman" w:cs="Times New Roman"/>
          <w:noProof/>
          <w:szCs w:val="24"/>
        </w:rPr>
        <w:t>(3), 183–192.</w:t>
      </w:r>
    </w:p>
    <w:p w14:paraId="38A3472C"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Romadhani, F., Mahbubah, N., &amp; Kurniawan, M. D. (2021). Implementasi Metode Lean Six Sigma Guna Mengeliminasi Defect Pada Proses Produksi Purified Gypsum Di Pt. Aaa. </w:t>
      </w:r>
      <w:r w:rsidRPr="008E46A4">
        <w:rPr>
          <w:rFonts w:ascii="Times New Roman" w:hAnsi="Times New Roman" w:cs="Times New Roman"/>
          <w:i/>
          <w:iCs/>
          <w:noProof/>
          <w:szCs w:val="24"/>
        </w:rPr>
        <w:t>RADIAL : Jurnal Peradaban Sains, Rekayasa Dan Teknologi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9</w:t>
      </w:r>
      <w:r w:rsidRPr="008E46A4">
        <w:rPr>
          <w:rFonts w:ascii="Times New Roman" w:hAnsi="Times New Roman" w:cs="Times New Roman"/>
          <w:noProof/>
          <w:szCs w:val="24"/>
        </w:rPr>
        <w:t>(2), 89–103. https://doi.org/10.37971/radial.v9i2.224</w:t>
      </w:r>
    </w:p>
    <w:p w14:paraId="6AEE46C9"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Rucitra, M. A. L., &amp; Amelia, J. (2021). Integration of Statistical Quality Control (SQC) and Failure Mode Effect Analysis (FMEA) Method of Tea Product Packaging. </w:t>
      </w:r>
      <w:r w:rsidRPr="008E46A4">
        <w:rPr>
          <w:rFonts w:ascii="Times New Roman" w:hAnsi="Times New Roman" w:cs="Times New Roman"/>
          <w:i/>
          <w:iCs/>
          <w:noProof/>
          <w:szCs w:val="24"/>
        </w:rPr>
        <w:t>IOP Conference Series: Earth and Environmental Science</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709</w:t>
      </w:r>
      <w:r w:rsidRPr="008E46A4">
        <w:rPr>
          <w:rFonts w:ascii="Times New Roman" w:hAnsi="Times New Roman" w:cs="Times New Roman"/>
          <w:noProof/>
          <w:szCs w:val="24"/>
        </w:rPr>
        <w:t>(1). https://doi.org/10.1088/1755-1315/709/1/012055</w:t>
      </w:r>
    </w:p>
    <w:p w14:paraId="521E8B20"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Sarisky Dwi Ellianto, M., Budi Santoso, P., &amp; As’ad Sonief, A. (2015). Usulan Penerapan Lean Six Sigma, Fmea Dan Fuzzy Untuk Meningkatkan Kualitas Produk Botol Sabun Cair. </w:t>
      </w:r>
      <w:r w:rsidRPr="008E46A4">
        <w:rPr>
          <w:rFonts w:ascii="Times New Roman" w:hAnsi="Times New Roman" w:cs="Times New Roman"/>
          <w:i/>
          <w:iCs/>
          <w:noProof/>
          <w:szCs w:val="24"/>
        </w:rPr>
        <w:t>Journal of Engineering and Management Industial System</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3</w:t>
      </w:r>
      <w:r w:rsidRPr="008E46A4">
        <w:rPr>
          <w:rFonts w:ascii="Times New Roman" w:hAnsi="Times New Roman" w:cs="Times New Roman"/>
          <w:noProof/>
          <w:szCs w:val="24"/>
        </w:rPr>
        <w:t>(1), 28–34. https://doi.org/10.21776/ub.jemis.2015.003.01.5</w:t>
      </w:r>
    </w:p>
    <w:p w14:paraId="78CC1912"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Satya, R. R. D., &amp; Nurdeni. (2022). Peningkatan Kualitas Produk Normal Noodle Dengan Metode Six Sigma Dan Fuzzy FMEA. </w:t>
      </w:r>
      <w:r w:rsidRPr="008E46A4">
        <w:rPr>
          <w:rFonts w:ascii="Times New Roman" w:hAnsi="Times New Roman" w:cs="Times New Roman"/>
          <w:i/>
          <w:iCs/>
          <w:noProof/>
          <w:szCs w:val="24"/>
        </w:rPr>
        <w:t>Faktor Exacta</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15</w:t>
      </w:r>
      <w:r w:rsidRPr="008E46A4">
        <w:rPr>
          <w:rFonts w:ascii="Times New Roman" w:hAnsi="Times New Roman" w:cs="Times New Roman"/>
          <w:noProof/>
          <w:szCs w:val="24"/>
        </w:rPr>
        <w:t>(2), 151–161.</w:t>
      </w:r>
    </w:p>
    <w:p w14:paraId="48EACE8F"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Syarifuddin, S., &amp; Hidayatullah, H. (2018). Analisis Pengendalian Jumlah Produk Cacat Air Minum Dalam Kemasan (AMDK) Menggunakan Metode Poka Yoke di PT Ima Montaz Sejahtera. </w:t>
      </w:r>
      <w:r w:rsidRPr="008E46A4">
        <w:rPr>
          <w:rFonts w:ascii="Times New Roman" w:hAnsi="Times New Roman" w:cs="Times New Roman"/>
          <w:i/>
          <w:iCs/>
          <w:noProof/>
          <w:szCs w:val="24"/>
        </w:rPr>
        <w:t>Industrial Engineering Journal</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7</w:t>
      </w:r>
      <w:r w:rsidRPr="008E46A4">
        <w:rPr>
          <w:rFonts w:ascii="Times New Roman" w:hAnsi="Times New Roman" w:cs="Times New Roman"/>
          <w:noProof/>
          <w:szCs w:val="24"/>
        </w:rPr>
        <w:t>(2), 25–31. https://journal.unimal.ac.id/miej/article/view/341</w:t>
      </w:r>
    </w:p>
    <w:p w14:paraId="73032A13"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Triuntoro, Y., &amp; Abdul, F. W. (2021). Perbaikan Warehouse Business Process Dengan Metode Lean Six Sigma Di PT. XYZ. </w:t>
      </w:r>
      <w:r w:rsidRPr="008E46A4">
        <w:rPr>
          <w:rFonts w:ascii="Times New Roman" w:hAnsi="Times New Roman" w:cs="Times New Roman"/>
          <w:i/>
          <w:iCs/>
          <w:noProof/>
          <w:szCs w:val="24"/>
        </w:rPr>
        <w:t>Jurnal Manajemen Logistik</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(1), 53–60. http://ojs.stiami.ac.id/index.php/JUMATIK/article/view/1244</w:t>
      </w:r>
    </w:p>
    <w:p w14:paraId="5B720AD8"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Walser, I. (2012). </w:t>
      </w:r>
      <w:r w:rsidRPr="008E46A4">
        <w:rPr>
          <w:rFonts w:ascii="Times New Roman" w:hAnsi="Times New Roman" w:cs="Times New Roman"/>
          <w:i/>
          <w:iCs/>
          <w:noProof/>
          <w:szCs w:val="24"/>
        </w:rPr>
        <w:t>Applying FMEA in The Knitting Process</w:t>
      </w:r>
      <w:r w:rsidRPr="008E46A4">
        <w:rPr>
          <w:rFonts w:ascii="Times New Roman" w:hAnsi="Times New Roman" w:cs="Times New Roman"/>
          <w:noProof/>
          <w:szCs w:val="24"/>
        </w:rPr>
        <w:t>. Examicus Verlag.</w:t>
      </w:r>
    </w:p>
    <w:p w14:paraId="4116E8B2"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Wulandari, I., &amp; Bernik, M. (2018a). EkBis: </w:t>
      </w:r>
      <w:r w:rsidRPr="008E46A4">
        <w:rPr>
          <w:rFonts w:ascii="Times New Roman" w:hAnsi="Times New Roman" w:cs="Times New Roman"/>
          <w:noProof/>
          <w:szCs w:val="24"/>
        </w:rPr>
        <w:lastRenderedPageBreak/>
        <w:t xml:space="preserve">Jurnal Ekonomi dan Bisnis PENERAPAN METODE PENGENDALIAN KUALITAS SIX SIGMA PADA HEYJACKER COMPANY. </w:t>
      </w:r>
      <w:r w:rsidRPr="008E46A4">
        <w:rPr>
          <w:rFonts w:ascii="Times New Roman" w:hAnsi="Times New Roman" w:cs="Times New Roman"/>
          <w:i/>
          <w:iCs/>
          <w:noProof/>
          <w:szCs w:val="24"/>
        </w:rPr>
        <w:t>Ekonomi Dan Bisnis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4988</w:t>
      </w:r>
      <w:r w:rsidRPr="008E46A4">
        <w:rPr>
          <w:rFonts w:ascii="Times New Roman" w:hAnsi="Times New Roman" w:cs="Times New Roman"/>
          <w:noProof/>
          <w:szCs w:val="24"/>
        </w:rPr>
        <w:t>, 222–241.</w:t>
      </w:r>
    </w:p>
    <w:p w14:paraId="26E9C18B" w14:textId="77777777" w:rsidR="00B82C1C" w:rsidRPr="008E46A4" w:rsidRDefault="00B82C1C" w:rsidP="00B82C1C">
      <w:pPr>
        <w:widowControl w:val="0"/>
        <w:autoSpaceDE w:val="0"/>
        <w:autoSpaceDN w:val="0"/>
        <w:adjustRightInd w:val="0"/>
        <w:spacing w:line="240" w:lineRule="auto"/>
        <w:ind w:left="480" w:hanging="480"/>
        <w:rPr>
          <w:rFonts w:ascii="Times New Roman" w:hAnsi="Times New Roman" w:cs="Times New Roman"/>
          <w:noProof/>
        </w:rPr>
      </w:pPr>
      <w:r w:rsidRPr="008E46A4">
        <w:rPr>
          <w:rFonts w:ascii="Times New Roman" w:hAnsi="Times New Roman" w:cs="Times New Roman"/>
          <w:noProof/>
          <w:szCs w:val="24"/>
        </w:rPr>
        <w:t xml:space="preserve">Wulandari, I., &amp; Bernik, M. (2018b). Penerapan Metode Penngendalian Kualitas Six Sigma Pada Heyjacker Company. </w:t>
      </w:r>
      <w:r w:rsidRPr="008E46A4">
        <w:rPr>
          <w:rFonts w:ascii="Times New Roman" w:hAnsi="Times New Roman" w:cs="Times New Roman"/>
          <w:i/>
          <w:iCs/>
          <w:noProof/>
          <w:szCs w:val="24"/>
        </w:rPr>
        <w:t>Jurnal Ekonomi Dan Bisnis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(2), 222–241.</w:t>
      </w:r>
    </w:p>
    <w:p w14:paraId="70B2B2E8" w14:textId="77777777" w:rsidR="003A4616" w:rsidRDefault="00B82C1C" w:rsidP="00B82C1C">
      <w:pPr>
        <w:tabs>
          <w:tab w:val="left" w:pos="426"/>
        </w:tabs>
        <w:spacing w:after="0"/>
        <w:ind w:left="426" w:hanging="426"/>
        <w:jc w:val="both"/>
        <w:sectPr w:rsidR="003A4616" w:rsidSect="00E74156">
          <w:pgSz w:w="11906" w:h="16838"/>
          <w:pgMar w:top="1440" w:right="1440" w:bottom="1135" w:left="1440" w:header="426" w:footer="404" w:gutter="0"/>
          <w:cols w:num="2" w:space="708"/>
          <w:titlePg/>
          <w:docGrid w:linePitch="360"/>
        </w:sectPr>
      </w:pPr>
      <w:r w:rsidRPr="008E46A4">
        <w:rPr>
          <w:rFonts w:ascii="Times New Roman" w:hAnsi="Times New Roman" w:cs="Times New Roman"/>
        </w:rPr>
        <w:fldChar w:fldCharType="end"/>
      </w:r>
    </w:p>
    <w:p w14:paraId="12865E14" w14:textId="77777777" w:rsidR="00D734EF" w:rsidRDefault="00D734EF" w:rsidP="00C90C7D">
      <w:pPr>
        <w:tabs>
          <w:tab w:val="left" w:pos="426"/>
        </w:tabs>
        <w:spacing w:after="0"/>
        <w:ind w:left="426" w:hanging="426"/>
        <w:jc w:val="both"/>
      </w:pPr>
    </w:p>
    <w:sectPr w:rsidR="00D734EF" w:rsidSect="00AB58DC">
      <w:type w:val="continuous"/>
      <w:pgSz w:w="11906" w:h="16838"/>
      <w:pgMar w:top="1440" w:right="1440" w:bottom="1135" w:left="1440"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378B" w14:textId="77777777" w:rsidR="001D2BD7" w:rsidRDefault="001D2BD7" w:rsidP="004A2C0D">
      <w:pPr>
        <w:spacing w:after="0" w:line="240" w:lineRule="auto"/>
      </w:pPr>
      <w:r>
        <w:separator/>
      </w:r>
    </w:p>
  </w:endnote>
  <w:endnote w:type="continuationSeparator" w:id="0">
    <w:p w14:paraId="1A0C1070" w14:textId="77777777" w:rsidR="001D2BD7" w:rsidRDefault="001D2BD7" w:rsidP="004A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747316"/>
      <w:docPartObj>
        <w:docPartGallery w:val="Page Numbers (Bottom of Page)"/>
        <w:docPartUnique/>
      </w:docPartObj>
    </w:sdtPr>
    <w:sdtEndPr>
      <w:rPr>
        <w:noProof/>
      </w:rPr>
    </w:sdtEndPr>
    <w:sdtContent>
      <w:p w14:paraId="3049C533" w14:textId="77777777" w:rsidR="000B0AB7" w:rsidRPr="000B0AB7" w:rsidRDefault="000B0AB7" w:rsidP="000B0AB7">
        <w:pPr>
          <w:pStyle w:val="Footer"/>
          <w:jc w:val="center"/>
          <w:rPr>
            <w:noProof/>
          </w:rPr>
        </w:pPr>
        <w:r>
          <w:fldChar w:fldCharType="begin"/>
        </w:r>
        <w:r>
          <w:instrText xml:space="preserve"> PAGE   \* MERGEFORMAT </w:instrText>
        </w:r>
        <w:r>
          <w:fldChar w:fldCharType="separate"/>
        </w:r>
        <w:r>
          <w:rPr>
            <w:noProof/>
          </w:rPr>
          <w:t>6</w:t>
        </w:r>
        <w:r>
          <w:rPr>
            <w:noProof/>
          </w:rPr>
          <w:fldChar w:fldCharType="end"/>
        </w:r>
      </w:p>
    </w:sdtContent>
  </w:sdt>
  <w:p w14:paraId="191F04BB" w14:textId="77777777" w:rsidR="00E74156" w:rsidRPr="004A2C0D" w:rsidRDefault="00E74156" w:rsidP="00E74156">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751268"/>
      <w:docPartObj>
        <w:docPartGallery w:val="Page Numbers (Bottom of Page)"/>
        <w:docPartUnique/>
      </w:docPartObj>
    </w:sdtPr>
    <w:sdtEndPr>
      <w:rPr>
        <w:noProof/>
      </w:rPr>
    </w:sdtEndPr>
    <w:sdtContent>
      <w:p w14:paraId="1FA34735" w14:textId="77777777" w:rsidR="000B0AB7" w:rsidRDefault="000B0AB7">
        <w:pPr>
          <w:pStyle w:val="Footer"/>
          <w:jc w:val="center"/>
        </w:pPr>
        <w:r>
          <w:fldChar w:fldCharType="begin"/>
        </w:r>
        <w:r>
          <w:instrText xml:space="preserve"> PAGE   \* MERGEFORMAT </w:instrText>
        </w:r>
        <w:r>
          <w:fldChar w:fldCharType="separate"/>
        </w:r>
        <w:r w:rsidR="004644CB">
          <w:rPr>
            <w:noProof/>
          </w:rPr>
          <w:t>1</w:t>
        </w:r>
        <w:r>
          <w:rPr>
            <w:noProof/>
          </w:rPr>
          <w:fldChar w:fldCharType="end"/>
        </w:r>
      </w:p>
    </w:sdtContent>
  </w:sdt>
  <w:p w14:paraId="55EF7BA4" w14:textId="77777777" w:rsidR="00E74156" w:rsidRDefault="00E74156" w:rsidP="00B423C2">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835865"/>
      <w:docPartObj>
        <w:docPartGallery w:val="Page Numbers (Bottom of Page)"/>
        <w:docPartUnique/>
      </w:docPartObj>
    </w:sdtPr>
    <w:sdtEndPr>
      <w:rPr>
        <w:noProof/>
      </w:rPr>
    </w:sdtEndPr>
    <w:sdtContent>
      <w:p w14:paraId="1988870A" w14:textId="77777777" w:rsidR="00E74156" w:rsidRDefault="00E74156">
        <w:pPr>
          <w:pStyle w:val="Footer"/>
          <w:jc w:val="center"/>
        </w:pPr>
        <w:r>
          <w:fldChar w:fldCharType="begin"/>
        </w:r>
        <w:r>
          <w:instrText xml:space="preserve"> PAGE   \* MERGEFORMAT </w:instrText>
        </w:r>
        <w:r>
          <w:fldChar w:fldCharType="separate"/>
        </w:r>
        <w:r w:rsidR="000B0AB7">
          <w:rPr>
            <w:noProof/>
          </w:rPr>
          <w:t>5</w:t>
        </w:r>
        <w:r>
          <w:rPr>
            <w:noProof/>
          </w:rPr>
          <w:fldChar w:fldCharType="end"/>
        </w:r>
      </w:p>
    </w:sdtContent>
  </w:sdt>
  <w:p w14:paraId="25B14767" w14:textId="77777777" w:rsidR="00E74156" w:rsidRDefault="00E74156" w:rsidP="00B423C2">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C698" w14:textId="77777777" w:rsidR="001D2BD7" w:rsidRDefault="001D2BD7" w:rsidP="004A2C0D">
      <w:pPr>
        <w:spacing w:after="0" w:line="240" w:lineRule="auto"/>
      </w:pPr>
      <w:r>
        <w:separator/>
      </w:r>
    </w:p>
  </w:footnote>
  <w:footnote w:type="continuationSeparator" w:id="0">
    <w:p w14:paraId="10E4476E" w14:textId="77777777" w:rsidR="001D2BD7" w:rsidRDefault="001D2BD7" w:rsidP="004A2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867C" w14:textId="77777777" w:rsidR="00E74156" w:rsidRDefault="00E74156" w:rsidP="00B423C2">
    <w:pPr>
      <w:pStyle w:val="Header"/>
      <w:jc w:val="center"/>
      <w:rPr>
        <w:rFonts w:ascii="Times New Roman" w:hAnsi="Times New Roman" w:cs="Times New Roman"/>
        <w:sz w:val="16"/>
      </w:rPr>
    </w:pPr>
  </w:p>
  <w:p w14:paraId="6BAC4B44" w14:textId="77777777" w:rsidR="00E74156" w:rsidRDefault="00E74156" w:rsidP="00B423C2">
    <w:pPr>
      <w:pStyle w:val="Header"/>
      <w:jc w:val="center"/>
      <w:rPr>
        <w:rFonts w:ascii="Times New Roman" w:hAnsi="Times New Roman" w:cs="Times New Roman"/>
        <w:sz w:val="16"/>
      </w:rPr>
    </w:pPr>
  </w:p>
  <w:p w14:paraId="4BD0523C" w14:textId="77777777" w:rsidR="00E74156" w:rsidRDefault="00E74156" w:rsidP="00B423C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1A51" w14:textId="77777777" w:rsidR="00E74156" w:rsidRDefault="00E74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B18"/>
    <w:multiLevelType w:val="hybridMultilevel"/>
    <w:tmpl w:val="CBDAF662"/>
    <w:lvl w:ilvl="0" w:tplc="922E8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943B7"/>
    <w:multiLevelType w:val="hybridMultilevel"/>
    <w:tmpl w:val="1674D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C42CE"/>
    <w:multiLevelType w:val="hybridMultilevel"/>
    <w:tmpl w:val="B2CE0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27D77"/>
    <w:multiLevelType w:val="hybridMultilevel"/>
    <w:tmpl w:val="71DA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D73DB"/>
    <w:multiLevelType w:val="hybridMultilevel"/>
    <w:tmpl w:val="D6088490"/>
    <w:lvl w:ilvl="0" w:tplc="38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7A12B1"/>
    <w:multiLevelType w:val="multilevel"/>
    <w:tmpl w:val="8548B69A"/>
    <w:lvl w:ilvl="0">
      <w:start w:val="2"/>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6" w15:restartNumberingAfterBreak="0">
    <w:nsid w:val="2E6B0158"/>
    <w:multiLevelType w:val="hybridMultilevel"/>
    <w:tmpl w:val="B1188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0353"/>
    <w:multiLevelType w:val="hybridMultilevel"/>
    <w:tmpl w:val="697E6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50F36"/>
    <w:multiLevelType w:val="multilevel"/>
    <w:tmpl w:val="90EE85CC"/>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9" w15:restartNumberingAfterBreak="0">
    <w:nsid w:val="4A236E0E"/>
    <w:multiLevelType w:val="hybridMultilevel"/>
    <w:tmpl w:val="1780FDF0"/>
    <w:lvl w:ilvl="0" w:tplc="902A3384">
      <w:start w:val="1"/>
      <w:numFmt w:val="lowerLetter"/>
      <w:lvlText w:val="%1."/>
      <w:lvlJc w:val="left"/>
      <w:pPr>
        <w:ind w:left="1080" w:hanging="360"/>
      </w:pPr>
      <w:rPr>
        <w:rFonts w:asciiTheme="minorHAnsi" w:hAnsiTheme="minorHAnsi" w:cstheme="minorBidi"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493533C"/>
    <w:multiLevelType w:val="hybridMultilevel"/>
    <w:tmpl w:val="2AAEBE6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1459B"/>
    <w:multiLevelType w:val="multilevel"/>
    <w:tmpl w:val="691CC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E46BBA"/>
    <w:multiLevelType w:val="hybridMultilevel"/>
    <w:tmpl w:val="9A5E92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16411023">
    <w:abstractNumId w:val="11"/>
  </w:num>
  <w:num w:numId="2" w16cid:durableId="365065488">
    <w:abstractNumId w:val="9"/>
  </w:num>
  <w:num w:numId="3" w16cid:durableId="1489247204">
    <w:abstractNumId w:val="12"/>
  </w:num>
  <w:num w:numId="4" w16cid:durableId="1743332174">
    <w:abstractNumId w:val="5"/>
  </w:num>
  <w:num w:numId="5" w16cid:durableId="816386138">
    <w:abstractNumId w:val="1"/>
  </w:num>
  <w:num w:numId="6" w16cid:durableId="153767277">
    <w:abstractNumId w:val="7"/>
  </w:num>
  <w:num w:numId="7" w16cid:durableId="631524330">
    <w:abstractNumId w:val="10"/>
  </w:num>
  <w:num w:numId="8" w16cid:durableId="902251149">
    <w:abstractNumId w:val="0"/>
  </w:num>
  <w:num w:numId="9" w16cid:durableId="1764109341">
    <w:abstractNumId w:val="8"/>
  </w:num>
  <w:num w:numId="10" w16cid:durableId="517432820">
    <w:abstractNumId w:val="6"/>
  </w:num>
  <w:num w:numId="11" w16cid:durableId="243728909">
    <w:abstractNumId w:val="2"/>
  </w:num>
  <w:num w:numId="12" w16cid:durableId="1672949518">
    <w:abstractNumId w:val="3"/>
  </w:num>
  <w:num w:numId="13" w16cid:durableId="1352536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CDF"/>
    <w:rsid w:val="00006D7F"/>
    <w:rsid w:val="00044B61"/>
    <w:rsid w:val="000B0AB7"/>
    <w:rsid w:val="00115065"/>
    <w:rsid w:val="001C4E15"/>
    <w:rsid w:val="001D2BD7"/>
    <w:rsid w:val="0020109B"/>
    <w:rsid w:val="002F31B3"/>
    <w:rsid w:val="00352FAB"/>
    <w:rsid w:val="003A4616"/>
    <w:rsid w:val="003F415B"/>
    <w:rsid w:val="00453DE8"/>
    <w:rsid w:val="004644CB"/>
    <w:rsid w:val="00483CDF"/>
    <w:rsid w:val="004A0687"/>
    <w:rsid w:val="004A2C0D"/>
    <w:rsid w:val="004B3675"/>
    <w:rsid w:val="00576F70"/>
    <w:rsid w:val="006D4741"/>
    <w:rsid w:val="0076320F"/>
    <w:rsid w:val="00781F05"/>
    <w:rsid w:val="007E11FA"/>
    <w:rsid w:val="00856C57"/>
    <w:rsid w:val="00885E6B"/>
    <w:rsid w:val="008E16D1"/>
    <w:rsid w:val="009269AA"/>
    <w:rsid w:val="00971C37"/>
    <w:rsid w:val="00A522A7"/>
    <w:rsid w:val="00A745F5"/>
    <w:rsid w:val="00A75CD6"/>
    <w:rsid w:val="00AB58DC"/>
    <w:rsid w:val="00AC3A91"/>
    <w:rsid w:val="00B423C2"/>
    <w:rsid w:val="00B82C1C"/>
    <w:rsid w:val="00B9469A"/>
    <w:rsid w:val="00C90C7D"/>
    <w:rsid w:val="00D734EF"/>
    <w:rsid w:val="00E27D47"/>
    <w:rsid w:val="00E74156"/>
    <w:rsid w:val="00E91BC6"/>
    <w:rsid w:val="00EE370B"/>
    <w:rsid w:val="00F12D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EC23"/>
  <w15:chartTrackingRefBased/>
  <w15:docId w15:val="{22ECE450-2A29-42F4-8DC2-43F5E45D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DE8"/>
    <w:rPr>
      <w:color w:val="0563C1" w:themeColor="hyperlink"/>
      <w:u w:val="single"/>
    </w:rPr>
  </w:style>
  <w:style w:type="paragraph" w:styleId="ListParagraph">
    <w:name w:val="List Paragraph"/>
    <w:aliases w:val="Body of text,List Paragraph1,Body of textCxSp"/>
    <w:basedOn w:val="Normal"/>
    <w:link w:val="ListParagraphChar"/>
    <w:uiPriority w:val="34"/>
    <w:qFormat/>
    <w:rsid w:val="00453DE8"/>
    <w:pPr>
      <w:ind w:left="720"/>
      <w:contextualSpacing/>
    </w:pPr>
  </w:style>
  <w:style w:type="paragraph" w:customStyle="1" w:styleId="Els-equation">
    <w:name w:val="Els-equation"/>
    <w:next w:val="Normal"/>
    <w:rsid w:val="00E27D47"/>
    <w:pPr>
      <w:widowControl w:val="0"/>
      <w:tabs>
        <w:tab w:val="right" w:pos="4320"/>
        <w:tab w:val="right" w:pos="9120"/>
      </w:tabs>
      <w:spacing w:before="230" w:after="230" w:line="360" w:lineRule="auto"/>
    </w:pPr>
    <w:rPr>
      <w:rFonts w:ascii="Times New Roman" w:eastAsia="SimSun" w:hAnsi="Times New Roman" w:cs="Times New Roman"/>
      <w:i/>
      <w:noProof/>
      <w:sz w:val="16"/>
      <w:szCs w:val="20"/>
      <w:lang w:val="en-US"/>
    </w:rPr>
  </w:style>
  <w:style w:type="paragraph" w:styleId="Header">
    <w:name w:val="header"/>
    <w:basedOn w:val="Normal"/>
    <w:link w:val="HeaderChar"/>
    <w:uiPriority w:val="99"/>
    <w:unhideWhenUsed/>
    <w:rsid w:val="004A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C0D"/>
  </w:style>
  <w:style w:type="paragraph" w:styleId="Footer">
    <w:name w:val="footer"/>
    <w:basedOn w:val="Normal"/>
    <w:link w:val="FooterChar"/>
    <w:uiPriority w:val="99"/>
    <w:unhideWhenUsed/>
    <w:rsid w:val="004A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C0D"/>
  </w:style>
  <w:style w:type="character" w:customStyle="1" w:styleId="ListParagraphChar">
    <w:name w:val="List Paragraph Char"/>
    <w:aliases w:val="Body of text Char,List Paragraph1 Char,Body of textCxSp Char"/>
    <w:link w:val="ListParagraph"/>
    <w:uiPriority w:val="34"/>
    <w:qFormat/>
    <w:locked/>
    <w:rsid w:val="00006D7F"/>
  </w:style>
  <w:style w:type="paragraph" w:styleId="Bibliography">
    <w:name w:val="Bibliography"/>
    <w:basedOn w:val="Normal"/>
    <w:next w:val="Normal"/>
    <w:uiPriority w:val="37"/>
    <w:unhideWhenUsed/>
    <w:rsid w:val="00C90C7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ULIAH\SMT%208\TUGAS%20AKHIR\06-%20PENGOLAHAN%20DATA\PERHITUNGAN%20DATA.xlsx" TargetMode="External"/><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KULIAH\SMT%208\TUGAS%20AKHIR\06-%20PENGOLAHAN%20DATA\PERHITUNGA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121810914702212"/>
          <c:y val="0.16792942420968407"/>
          <c:w val="0.85286192690480178"/>
          <c:h val="0.61349071089633178"/>
        </c:manualLayout>
      </c:layout>
      <c:lineChart>
        <c:grouping val="standard"/>
        <c:varyColors val="0"/>
        <c:ser>
          <c:idx val="0"/>
          <c:order val="0"/>
          <c:tx>
            <c:strRef>
              <c:f>'batas kendali p-Chart'!$E$4</c:f>
              <c:strCache>
                <c:ptCount val="1"/>
                <c:pt idx="0">
                  <c:v>PROPORSI</c:v>
                </c:pt>
              </c:strCache>
            </c:strRef>
          </c:tx>
          <c:spPr>
            <a:ln w="28575" cap="rnd">
              <a:solidFill>
                <a:schemeClr val="accent1"/>
              </a:solidFill>
              <a:round/>
            </a:ln>
            <a:effectLst/>
          </c:spPr>
          <c:marker>
            <c:symbol val="none"/>
          </c:marker>
          <c:val>
            <c:numRef>
              <c:f>'batas kendali p-Chart'!$E$5:$E$26</c:f>
              <c:numCache>
                <c:formatCode>0.000</c:formatCode>
                <c:ptCount val="22"/>
                <c:pt idx="0">
                  <c:v>0.20833333333333334</c:v>
                </c:pt>
                <c:pt idx="1">
                  <c:v>0.16236162361623616</c:v>
                </c:pt>
                <c:pt idx="2">
                  <c:v>0.19649122807017544</c:v>
                </c:pt>
                <c:pt idx="3">
                  <c:v>0.22676579925650558</c:v>
                </c:pt>
                <c:pt idx="4">
                  <c:v>0.18115942028985507</c:v>
                </c:pt>
                <c:pt idx="5">
                  <c:v>0.24555160142348753</c:v>
                </c:pt>
                <c:pt idx="6">
                  <c:v>0.16723549488054607</c:v>
                </c:pt>
                <c:pt idx="7">
                  <c:v>0.19133574007220217</c:v>
                </c:pt>
                <c:pt idx="8">
                  <c:v>0.16728624535315986</c:v>
                </c:pt>
                <c:pt idx="9">
                  <c:v>0.17843866171003717</c:v>
                </c:pt>
                <c:pt idx="10">
                  <c:v>0.18939393939393939</c:v>
                </c:pt>
                <c:pt idx="11">
                  <c:v>0.19117647058823528</c:v>
                </c:pt>
                <c:pt idx="12">
                  <c:v>0.2342007434944238</c:v>
                </c:pt>
                <c:pt idx="13">
                  <c:v>0.18545454545454546</c:v>
                </c:pt>
                <c:pt idx="14">
                  <c:v>0.18279569892473119</c:v>
                </c:pt>
                <c:pt idx="15">
                  <c:v>0.20072992700729927</c:v>
                </c:pt>
                <c:pt idx="16">
                  <c:v>0.16911764705882354</c:v>
                </c:pt>
                <c:pt idx="17">
                  <c:v>0.2</c:v>
                </c:pt>
                <c:pt idx="18">
                  <c:v>0.1972318339100346</c:v>
                </c:pt>
                <c:pt idx="19">
                  <c:v>0.19587628865979381</c:v>
                </c:pt>
                <c:pt idx="20">
                  <c:v>0.18181818181818182</c:v>
                </c:pt>
                <c:pt idx="21">
                  <c:v>0.22519083969465647</c:v>
                </c:pt>
              </c:numCache>
            </c:numRef>
          </c:val>
          <c:smooth val="0"/>
          <c:extLst>
            <c:ext xmlns:c16="http://schemas.microsoft.com/office/drawing/2014/chart" uri="{C3380CC4-5D6E-409C-BE32-E72D297353CC}">
              <c16:uniqueId val="{00000000-008E-4884-B3DE-218704115110}"/>
            </c:ext>
          </c:extLst>
        </c:ser>
        <c:ser>
          <c:idx val="1"/>
          <c:order val="1"/>
          <c:tx>
            <c:strRef>
              <c:f>'batas kendali p-Chart'!$F$4</c:f>
              <c:strCache>
                <c:ptCount val="1"/>
                <c:pt idx="0">
                  <c:v>CENTERLINE</c:v>
                </c:pt>
              </c:strCache>
            </c:strRef>
          </c:tx>
          <c:spPr>
            <a:ln w="28575" cap="rnd">
              <a:solidFill>
                <a:schemeClr val="accent2"/>
              </a:solidFill>
              <a:round/>
            </a:ln>
            <a:effectLst/>
          </c:spPr>
          <c:marker>
            <c:symbol val="none"/>
          </c:marker>
          <c:val>
            <c:numRef>
              <c:f>'batas kendali p-Chart'!$F$5:$F$26</c:f>
              <c:numCache>
                <c:formatCode>0.000</c:formatCode>
                <c:ptCount val="22"/>
                <c:pt idx="0">
                  <c:v>0.19432062076935777</c:v>
                </c:pt>
                <c:pt idx="1">
                  <c:v>0.19432062076935777</c:v>
                </c:pt>
                <c:pt idx="2">
                  <c:v>0.19432062076935777</c:v>
                </c:pt>
                <c:pt idx="3">
                  <c:v>0.19432062076935777</c:v>
                </c:pt>
                <c:pt idx="4">
                  <c:v>0.19432062076935777</c:v>
                </c:pt>
                <c:pt idx="5">
                  <c:v>0.19432062076935777</c:v>
                </c:pt>
                <c:pt idx="6">
                  <c:v>0.19432062076935777</c:v>
                </c:pt>
                <c:pt idx="7">
                  <c:v>0.19432062076935777</c:v>
                </c:pt>
                <c:pt idx="8">
                  <c:v>0.19432062076935777</c:v>
                </c:pt>
                <c:pt idx="9">
                  <c:v>0.19432062076935777</c:v>
                </c:pt>
                <c:pt idx="10">
                  <c:v>0.19432062076935777</c:v>
                </c:pt>
                <c:pt idx="11">
                  <c:v>0.19432062076935777</c:v>
                </c:pt>
                <c:pt idx="12">
                  <c:v>0.19432062076935777</c:v>
                </c:pt>
                <c:pt idx="13">
                  <c:v>0.19432062076935777</c:v>
                </c:pt>
                <c:pt idx="14">
                  <c:v>0.19432062076935777</c:v>
                </c:pt>
                <c:pt idx="15">
                  <c:v>0.19432062076935777</c:v>
                </c:pt>
                <c:pt idx="16">
                  <c:v>0.19432062076935777</c:v>
                </c:pt>
                <c:pt idx="17">
                  <c:v>0.19432062076935777</c:v>
                </c:pt>
                <c:pt idx="18">
                  <c:v>0.19432062076935777</c:v>
                </c:pt>
                <c:pt idx="19">
                  <c:v>0.19432062076935777</c:v>
                </c:pt>
                <c:pt idx="20">
                  <c:v>0.19432062076935777</c:v>
                </c:pt>
                <c:pt idx="21">
                  <c:v>0.19432062076935777</c:v>
                </c:pt>
              </c:numCache>
            </c:numRef>
          </c:val>
          <c:smooth val="0"/>
          <c:extLst>
            <c:ext xmlns:c16="http://schemas.microsoft.com/office/drawing/2014/chart" uri="{C3380CC4-5D6E-409C-BE32-E72D297353CC}">
              <c16:uniqueId val="{00000001-008E-4884-B3DE-218704115110}"/>
            </c:ext>
          </c:extLst>
        </c:ser>
        <c:ser>
          <c:idx val="2"/>
          <c:order val="2"/>
          <c:tx>
            <c:strRef>
              <c:f>'batas kendali p-Chart'!$G$4</c:f>
              <c:strCache>
                <c:ptCount val="1"/>
                <c:pt idx="0">
                  <c:v>BKA</c:v>
                </c:pt>
              </c:strCache>
            </c:strRef>
          </c:tx>
          <c:spPr>
            <a:ln w="28575" cap="rnd">
              <a:solidFill>
                <a:schemeClr val="accent3"/>
              </a:solidFill>
              <a:round/>
            </a:ln>
            <a:effectLst/>
          </c:spPr>
          <c:marker>
            <c:symbol val="none"/>
          </c:marker>
          <c:val>
            <c:numRef>
              <c:f>'batas kendali p-Chart'!$G$5:$G$26</c:f>
              <c:numCache>
                <c:formatCode>0.000</c:formatCode>
                <c:ptCount val="22"/>
                <c:pt idx="0">
                  <c:v>0.26737728863593335</c:v>
                </c:pt>
                <c:pt idx="1">
                  <c:v>0.26642757940348116</c:v>
                </c:pt>
                <c:pt idx="2">
                  <c:v>0.26463423039303308</c:v>
                </c:pt>
                <c:pt idx="3">
                  <c:v>0.26669513861080951</c:v>
                </c:pt>
                <c:pt idx="4">
                  <c:v>0.26577145148679615</c:v>
                </c:pt>
                <c:pt idx="5">
                  <c:v>0.26513291472425582</c:v>
                </c:pt>
                <c:pt idx="6">
                  <c:v>0.26366767432061322</c:v>
                </c:pt>
                <c:pt idx="7">
                  <c:v>0.26564236225630639</c:v>
                </c:pt>
                <c:pt idx="8">
                  <c:v>0.26669513861080951</c:v>
                </c:pt>
                <c:pt idx="9">
                  <c:v>0.26669513861080951</c:v>
                </c:pt>
                <c:pt idx="10">
                  <c:v>0.26737728863593335</c:v>
                </c:pt>
                <c:pt idx="11">
                  <c:v>0.2662949077940665</c:v>
                </c:pt>
                <c:pt idx="12">
                  <c:v>0.26669513861080951</c:v>
                </c:pt>
                <c:pt idx="13">
                  <c:v>0.26590124420179545</c:v>
                </c:pt>
                <c:pt idx="14">
                  <c:v>0.26538626900033735</c:v>
                </c:pt>
                <c:pt idx="15">
                  <c:v>0.26603174681411978</c:v>
                </c:pt>
                <c:pt idx="16">
                  <c:v>0.2662949077940665</c:v>
                </c:pt>
                <c:pt idx="17">
                  <c:v>0.26656098739660417</c:v>
                </c:pt>
                <c:pt idx="18">
                  <c:v>0.26414593552968646</c:v>
                </c:pt>
                <c:pt idx="19">
                  <c:v>0.26390557228710249</c:v>
                </c:pt>
                <c:pt idx="20">
                  <c:v>0.26451119686111479</c:v>
                </c:pt>
                <c:pt idx="21">
                  <c:v>0.26765560075944866</c:v>
                </c:pt>
              </c:numCache>
            </c:numRef>
          </c:val>
          <c:smooth val="0"/>
          <c:extLst>
            <c:ext xmlns:c16="http://schemas.microsoft.com/office/drawing/2014/chart" uri="{C3380CC4-5D6E-409C-BE32-E72D297353CC}">
              <c16:uniqueId val="{00000002-008E-4884-B3DE-218704115110}"/>
            </c:ext>
          </c:extLst>
        </c:ser>
        <c:ser>
          <c:idx val="3"/>
          <c:order val="3"/>
          <c:tx>
            <c:strRef>
              <c:f>'batas kendali p-Chart'!$H$4</c:f>
              <c:strCache>
                <c:ptCount val="1"/>
                <c:pt idx="0">
                  <c:v>BKB </c:v>
                </c:pt>
              </c:strCache>
            </c:strRef>
          </c:tx>
          <c:spPr>
            <a:ln w="28575" cap="rnd">
              <a:solidFill>
                <a:schemeClr val="accent4"/>
              </a:solidFill>
              <a:round/>
            </a:ln>
            <a:effectLst/>
          </c:spPr>
          <c:marker>
            <c:symbol val="none"/>
          </c:marker>
          <c:val>
            <c:numRef>
              <c:f>'batas kendali p-Chart'!$H$5:$H$26</c:f>
              <c:numCache>
                <c:formatCode>0.000</c:formatCode>
                <c:ptCount val="22"/>
                <c:pt idx="0">
                  <c:v>0.12126395290278222</c:v>
                </c:pt>
                <c:pt idx="1">
                  <c:v>0.12221366213523435</c:v>
                </c:pt>
                <c:pt idx="2">
                  <c:v>0.12400701114568245</c:v>
                </c:pt>
                <c:pt idx="3">
                  <c:v>0.12194610292790606</c:v>
                </c:pt>
                <c:pt idx="4">
                  <c:v>0.12286979005191936</c:v>
                </c:pt>
                <c:pt idx="5">
                  <c:v>0.12350832681445975</c:v>
                </c:pt>
                <c:pt idx="6">
                  <c:v>0.12497356721810231</c:v>
                </c:pt>
                <c:pt idx="7">
                  <c:v>0.12299887928240914</c:v>
                </c:pt>
                <c:pt idx="8">
                  <c:v>0.12194610292790606</c:v>
                </c:pt>
                <c:pt idx="9">
                  <c:v>0.12194610292790606</c:v>
                </c:pt>
                <c:pt idx="10">
                  <c:v>0.12126395290278222</c:v>
                </c:pt>
                <c:pt idx="11">
                  <c:v>0.12234633374464902</c:v>
                </c:pt>
                <c:pt idx="12">
                  <c:v>0.12194610292790606</c:v>
                </c:pt>
                <c:pt idx="13">
                  <c:v>0.12273999733692009</c:v>
                </c:pt>
                <c:pt idx="14">
                  <c:v>0.12325497253837821</c:v>
                </c:pt>
                <c:pt idx="15">
                  <c:v>0.12260949472459573</c:v>
                </c:pt>
                <c:pt idx="16">
                  <c:v>0.12234633374464902</c:v>
                </c:pt>
                <c:pt idx="17">
                  <c:v>0.12208025414211138</c:v>
                </c:pt>
                <c:pt idx="18">
                  <c:v>0.12449530600902911</c:v>
                </c:pt>
                <c:pt idx="19">
                  <c:v>0.12473566925161304</c:v>
                </c:pt>
                <c:pt idx="20">
                  <c:v>0.12413004467760072</c:v>
                </c:pt>
                <c:pt idx="21">
                  <c:v>0.12098564077926686</c:v>
                </c:pt>
              </c:numCache>
            </c:numRef>
          </c:val>
          <c:smooth val="0"/>
          <c:extLst>
            <c:ext xmlns:c16="http://schemas.microsoft.com/office/drawing/2014/chart" uri="{C3380CC4-5D6E-409C-BE32-E72D297353CC}">
              <c16:uniqueId val="{00000003-008E-4884-B3DE-218704115110}"/>
            </c:ext>
          </c:extLst>
        </c:ser>
        <c:dLbls>
          <c:showLegendKey val="0"/>
          <c:showVal val="0"/>
          <c:showCatName val="0"/>
          <c:showSerName val="0"/>
          <c:showPercent val="0"/>
          <c:showBubbleSize val="0"/>
        </c:dLbls>
        <c:smooth val="0"/>
        <c:axId val="1146479087"/>
        <c:axId val="1146475759"/>
      </c:lineChart>
      <c:catAx>
        <c:axId val="114647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6475759"/>
        <c:crosses val="autoZero"/>
        <c:auto val="1"/>
        <c:lblAlgn val="ctr"/>
        <c:lblOffset val="100"/>
        <c:noMultiLvlLbl val="0"/>
      </c:catAx>
      <c:valAx>
        <c:axId val="1146475759"/>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47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defect!$L$5:$L$10</cx:f>
        <cx:lvl ptCount="6">
          <cx:pt idx="1">Retak </cx:pt>
          <cx:pt idx="2">Pecah </cx:pt>
          <cx:pt idx="3">Bergelombang </cx:pt>
          <cx:pt idx="4">Kasar </cx:pt>
          <cx:pt idx="5">Berlubang </cx:pt>
        </cx:lvl>
      </cx:strDim>
      <cx:numDim type="val">
        <cx:f>defect!$M$5:$M$10</cx:f>
        <cx:lvl ptCount="6" formatCode="General">
          <cx:pt idx="1">85</cx:pt>
          <cx:pt idx="2">19</cx:pt>
          <cx:pt idx="3">648</cx:pt>
          <cx:pt idx="4">333</cx:pt>
          <cx:pt idx="5">92</cx:pt>
        </cx:lvl>
      </cx:numDim>
    </cx:data>
    <cx:data id="1">
      <cx:strDim type="cat">
        <cx:f>defect!$L$5:$L$10</cx:f>
        <cx:lvl ptCount="6">
          <cx:pt idx="1">Retak </cx:pt>
          <cx:pt idx="2">Pecah </cx:pt>
          <cx:pt idx="3">Bergelombang </cx:pt>
          <cx:pt idx="4">Kasar </cx:pt>
          <cx:pt idx="5">Berlubang </cx:pt>
        </cx:lvl>
      </cx:strDim>
      <cx:numDim type="val">
        <cx:f>defect!$N$5:$N$10</cx:f>
        <cx:lvl ptCount="6" formatCode="General">
          <cx:pt idx="1">0.072217502124044181</cx:pt>
          <cx:pt idx="2">0.016142735768903994</cx:pt>
          <cx:pt idx="3">0.55055225148683096</cx:pt>
          <cx:pt idx="4">0.28292268479184368</cx:pt>
          <cx:pt idx="5">0.078164825828377235</cx:pt>
        </cx:lvl>
      </cx:numDim>
    </cx:data>
  </cx:chartData>
  <cx:chart>
    <cx:title pos="t" align="ctr" overlay="0">
      <cx:tx>
        <cx:txData>
          <cx:v>Jenis Cacat</cx:v>
        </cx:txData>
      </cx:tx>
      <cx:txPr>
        <a:bodyPr spcFirstLastPara="1" vertOverflow="ellipsis" wrap="square" lIns="0" tIns="0" rIns="0" bIns="0" anchor="ctr" anchorCtr="1"/>
        <a:lstStyle/>
        <a:p>
          <a:pPr algn="ctr">
            <a:defRPr/>
          </a:pPr>
          <a:r>
            <a:rPr lang="en-US"/>
            <a:t>Jenis Cacat</a:t>
          </a:r>
        </a:p>
      </cx:txPr>
    </cx:title>
    <cx:plotArea>
      <cx:plotAreaRegion>
        <cx:series layoutId="clusteredColumn" uniqueId="{3F823003-F664-4490-9208-F464754608FA}" formatIdx="0">
          <cx:tx>
            <cx:txData>
              <cx:f>defect!$M$4</cx:f>
              <cx:v>JUMLAH CACAT </cx:v>
            </cx:txData>
          </cx:tx>
          <cx:spPr>
            <a:solidFill>
              <a:schemeClr val="accent1"/>
            </a:solidFill>
            <a:ln w="3175">
              <a:solidFill>
                <a:sysClr val="windowText" lastClr="000000"/>
              </a:solidFill>
            </a:ln>
          </cx:spPr>
          <cx:dataLabels pos="outEnd">
            <cx:visibility seriesName="0" categoryName="0" value="1"/>
          </cx:dataLabels>
          <cx:dataId val="0"/>
          <cx:layoutPr>
            <cx:aggregation/>
          </cx:layoutPr>
          <cx:axisId val="1"/>
        </cx:series>
        <cx:series layoutId="clusteredColumn" hidden="1" uniqueId="{9E385542-1A06-43CD-B155-890EEF1AC98F}" formatIdx="2">
          <cx:tx>
            <cx:txData>
              <cx:f>defect!$N$4</cx:f>
              <cx:v>PRESENTASE</cx:v>
            </cx:txData>
          </cx:tx>
          <cx:dataLabels pos="outEnd">
            <cx:visibility seriesName="0" categoryName="0" value="1"/>
          </cx:dataLabels>
          <cx:dataId val="1"/>
          <cx:layoutPr>
            <cx:aggregation/>
          </cx:layoutPr>
          <cx:axisId val="1"/>
        </cx:series>
        <cx:series layoutId="paretoLine" ownerIdx="0" uniqueId="{ECFB94FC-278D-4393-9274-92B177C2C20B}" formatIdx="1">
          <cx:axisId val="2"/>
        </cx:series>
        <cx:series layoutId="paretoLine" ownerIdx="1" uniqueId="{DBA6F23B-8E23-4C73-B190-270666FFA467}" formatIdx="3">
          <cx:axisId val="2"/>
        </cx:series>
      </cx:plotAreaRegion>
      <cx:axis id="0">
        <cx:catScaling gapWidth="0"/>
        <cx:majorTickMarks type="out"/>
        <cx:tickLabels/>
      </cx:axis>
      <cx:axis id="1">
        <cx:valScaling/>
        <cx:majorTickMarks type="out"/>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DBA93-32F6-4923-AE42-6D9BF158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 ideapad</cp:lastModifiedBy>
  <cp:revision>11</cp:revision>
  <cp:lastPrinted>2023-07-13T09:45:00Z</cp:lastPrinted>
  <dcterms:created xsi:type="dcterms:W3CDTF">2023-07-13T09:46:00Z</dcterms:created>
  <dcterms:modified xsi:type="dcterms:W3CDTF">2023-11-27T12:55:00Z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