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12AD6" w14:textId="6EB36B55" w:rsidR="00132515" w:rsidRPr="004A161E" w:rsidRDefault="004F3D34" w:rsidP="00612DD4">
      <w:pPr>
        <w:spacing w:after="0" w:line="276" w:lineRule="auto"/>
        <w:jc w:val="center"/>
        <w:rPr>
          <w:rFonts w:ascii="Times New Roman" w:hAnsi="Times New Roman" w:cs="Times New Roman"/>
          <w:b/>
          <w:bCs/>
          <w:szCs w:val="24"/>
          <w:lang w:val="nb-NO"/>
        </w:rPr>
      </w:pPr>
      <w:r>
        <w:rPr>
          <w:rFonts w:ascii="Times New Roman" w:hAnsi="Times New Roman" w:cs="Times New Roman"/>
          <w:b/>
          <w:bCs/>
          <w:szCs w:val="24"/>
          <w:lang w:val="nb-NO"/>
        </w:rPr>
        <w:t>ANALISA TEGANGAN MAKSIMAL</w:t>
      </w:r>
      <w:r w:rsidR="00A43C1E" w:rsidRPr="004A161E">
        <w:rPr>
          <w:rFonts w:ascii="Times New Roman" w:hAnsi="Times New Roman" w:cs="Times New Roman"/>
          <w:b/>
          <w:bCs/>
          <w:i/>
          <w:szCs w:val="24"/>
          <w:lang w:val="nb-NO"/>
        </w:rPr>
        <w:t xml:space="preserve"> CUTTER</w:t>
      </w:r>
      <w:r w:rsidR="00167411">
        <w:rPr>
          <w:rFonts w:ascii="Times New Roman" w:hAnsi="Times New Roman" w:cs="Times New Roman"/>
          <w:b/>
          <w:bCs/>
          <w:i/>
          <w:szCs w:val="24"/>
          <w:lang w:val="nb-NO"/>
        </w:rPr>
        <w:t xml:space="preserve"> PLANER</w:t>
      </w:r>
      <w:r w:rsidR="00A43C1E" w:rsidRPr="004A161E">
        <w:rPr>
          <w:rFonts w:ascii="Times New Roman" w:hAnsi="Times New Roman" w:cs="Times New Roman"/>
          <w:b/>
          <w:bCs/>
          <w:i/>
          <w:szCs w:val="24"/>
          <w:lang w:val="nb-NO"/>
        </w:rPr>
        <w:t xml:space="preserve"> </w:t>
      </w:r>
      <w:r w:rsidR="00A43C1E" w:rsidRPr="004A161E">
        <w:rPr>
          <w:rFonts w:ascii="Times New Roman" w:hAnsi="Times New Roman" w:cs="Times New Roman"/>
          <w:b/>
          <w:bCs/>
          <w:szCs w:val="24"/>
          <w:lang w:val="nb-NO"/>
        </w:rPr>
        <w:t>PADA</w:t>
      </w:r>
    </w:p>
    <w:p w14:paraId="337C6035" w14:textId="27854D7F" w:rsidR="00A43C1E" w:rsidRPr="004A161E" w:rsidRDefault="00A43C1E" w:rsidP="00612DD4">
      <w:pPr>
        <w:spacing w:after="0" w:line="276" w:lineRule="auto"/>
        <w:jc w:val="center"/>
        <w:rPr>
          <w:rFonts w:ascii="Times New Roman" w:hAnsi="Times New Roman" w:cs="Times New Roman"/>
          <w:b/>
          <w:bCs/>
          <w:szCs w:val="24"/>
          <w:lang w:val="nb-NO"/>
        </w:rPr>
      </w:pPr>
      <w:r w:rsidRPr="004A161E">
        <w:rPr>
          <w:rFonts w:ascii="Times New Roman" w:hAnsi="Times New Roman" w:cs="Times New Roman"/>
          <w:b/>
          <w:bCs/>
          <w:szCs w:val="24"/>
          <w:lang w:val="nb-NO"/>
        </w:rPr>
        <w:t>MESIN SERUT (</w:t>
      </w:r>
      <w:r w:rsidRPr="004A161E">
        <w:rPr>
          <w:rFonts w:ascii="Times New Roman" w:hAnsi="Times New Roman" w:cs="Times New Roman"/>
          <w:b/>
          <w:bCs/>
          <w:i/>
          <w:szCs w:val="24"/>
          <w:lang w:val="nb-NO"/>
        </w:rPr>
        <w:t>PLANER</w:t>
      </w:r>
      <w:r w:rsidRPr="004A161E">
        <w:rPr>
          <w:rFonts w:ascii="Times New Roman" w:hAnsi="Times New Roman" w:cs="Times New Roman"/>
          <w:b/>
          <w:bCs/>
          <w:szCs w:val="24"/>
          <w:lang w:val="nb-NO"/>
        </w:rPr>
        <w:t>) BAMBU MODULAR</w:t>
      </w:r>
    </w:p>
    <w:p w14:paraId="3FFAC120" w14:textId="7DD2AD05" w:rsidR="00A43C1E" w:rsidRPr="004A161E" w:rsidRDefault="00A43C1E" w:rsidP="00612DD4">
      <w:pPr>
        <w:spacing w:after="0" w:line="276" w:lineRule="auto"/>
        <w:jc w:val="center"/>
        <w:rPr>
          <w:rFonts w:ascii="Times New Roman" w:hAnsi="Times New Roman" w:cs="Times New Roman"/>
          <w:b/>
          <w:bCs/>
          <w:szCs w:val="24"/>
          <w:lang w:val="nb-NO"/>
        </w:rPr>
      </w:pPr>
      <w:r w:rsidRPr="004A161E">
        <w:rPr>
          <w:rFonts w:ascii="Times New Roman" w:hAnsi="Times New Roman" w:cs="Times New Roman"/>
          <w:b/>
          <w:bCs/>
          <w:szCs w:val="24"/>
          <w:lang w:val="nb-NO"/>
        </w:rPr>
        <w:t>DENGAN METODE ELEMEN HINGGA</w:t>
      </w:r>
    </w:p>
    <w:p w14:paraId="1360F2F0" w14:textId="77777777" w:rsidR="0035025B" w:rsidRPr="004A161E" w:rsidRDefault="0035025B" w:rsidP="00132515">
      <w:pPr>
        <w:spacing w:after="0" w:line="276" w:lineRule="auto"/>
        <w:jc w:val="center"/>
        <w:rPr>
          <w:rFonts w:ascii="Times New Roman" w:hAnsi="Times New Roman" w:cs="Times New Roman"/>
          <w:b/>
          <w:bCs/>
          <w:sz w:val="18"/>
          <w:szCs w:val="18"/>
          <w:vertAlign w:val="superscript"/>
          <w:lang w:val="nb-NO"/>
        </w:rPr>
      </w:pPr>
    </w:p>
    <w:p w14:paraId="0AD5268B" w14:textId="6E41CC82" w:rsidR="00132515" w:rsidRPr="00D21CAB" w:rsidRDefault="00C44046" w:rsidP="00132515">
      <w:pPr>
        <w:spacing w:after="0" w:line="276" w:lineRule="auto"/>
        <w:jc w:val="center"/>
        <w:rPr>
          <w:rFonts w:ascii="Times New Roman" w:hAnsi="Times New Roman" w:cs="Times New Roman"/>
          <w:b/>
          <w:bCs/>
          <w:sz w:val="18"/>
          <w:szCs w:val="18"/>
          <w:lang w:val="en-US"/>
        </w:rPr>
      </w:pPr>
      <w:r w:rsidRPr="00D21CAB">
        <w:rPr>
          <w:rFonts w:ascii="Times New Roman" w:hAnsi="Times New Roman" w:cs="Times New Roman"/>
          <w:b/>
          <w:bCs/>
          <w:sz w:val="18"/>
          <w:szCs w:val="18"/>
          <w:vertAlign w:val="superscript"/>
          <w:lang w:val="en-US"/>
        </w:rPr>
        <w:t>1</w:t>
      </w:r>
      <w:r w:rsidR="00A43C1E" w:rsidRPr="00D21CAB">
        <w:rPr>
          <w:rFonts w:ascii="Times New Roman" w:hAnsi="Times New Roman" w:cs="Times New Roman"/>
          <w:b/>
          <w:bCs/>
          <w:sz w:val="18"/>
          <w:szCs w:val="18"/>
          <w:lang w:val="en-US"/>
        </w:rPr>
        <w:t xml:space="preserve"> </w:t>
      </w:r>
      <w:r w:rsidR="00D21CAB" w:rsidRPr="00D21CAB">
        <w:rPr>
          <w:rFonts w:ascii="Times New Roman" w:hAnsi="Times New Roman" w:cs="Times New Roman"/>
          <w:b/>
          <w:bCs/>
          <w:sz w:val="18"/>
          <w:szCs w:val="18"/>
          <w:lang w:val="en-US"/>
        </w:rPr>
        <w:t>Redho Kurniawan</w:t>
      </w:r>
      <w:r w:rsidRPr="00D21CAB">
        <w:rPr>
          <w:rFonts w:ascii="Times New Roman" w:hAnsi="Times New Roman" w:cs="Times New Roman"/>
          <w:b/>
          <w:bCs/>
          <w:sz w:val="18"/>
          <w:szCs w:val="18"/>
          <w:lang w:val="en-US"/>
        </w:rPr>
        <w:t>,</w:t>
      </w:r>
      <w:r w:rsidRPr="004A161E">
        <w:t xml:space="preserve"> </w:t>
      </w:r>
      <w:r w:rsidRPr="00D21CAB">
        <w:rPr>
          <w:b/>
          <w:sz w:val="18"/>
          <w:vertAlign w:val="superscript"/>
          <w:lang w:val="en-US"/>
        </w:rPr>
        <w:t>2</w:t>
      </w:r>
      <w:r w:rsidR="00BD6AA1" w:rsidRPr="00D21CAB">
        <w:rPr>
          <w:rFonts w:ascii="Times New Roman" w:hAnsi="Times New Roman" w:cs="Times New Roman"/>
          <w:b/>
          <w:bCs/>
          <w:sz w:val="18"/>
          <w:szCs w:val="18"/>
          <w:vertAlign w:val="superscript"/>
          <w:lang w:val="en-US"/>
        </w:rPr>
        <w:t>*</w:t>
      </w:r>
      <w:r w:rsidR="00D21CAB" w:rsidRPr="00D21CAB">
        <w:rPr>
          <w:rFonts w:ascii="Times New Roman" w:hAnsi="Times New Roman" w:cs="Times New Roman"/>
          <w:b/>
          <w:bCs/>
          <w:sz w:val="18"/>
          <w:szCs w:val="18"/>
          <w:lang w:val="en-US"/>
        </w:rPr>
        <w:t xml:space="preserve"> Ignatius Aris </w:t>
      </w:r>
      <w:proofErr w:type="spellStart"/>
      <w:r w:rsidR="00D21CAB" w:rsidRPr="00D21CAB">
        <w:rPr>
          <w:rFonts w:ascii="Times New Roman" w:hAnsi="Times New Roman" w:cs="Times New Roman"/>
          <w:b/>
          <w:bCs/>
          <w:sz w:val="18"/>
          <w:szCs w:val="18"/>
          <w:lang w:val="en-US"/>
        </w:rPr>
        <w:t>Hendaryanto</w:t>
      </w:r>
      <w:proofErr w:type="spellEnd"/>
      <w:r w:rsidRPr="00D21CAB">
        <w:rPr>
          <w:rFonts w:ascii="Times New Roman" w:hAnsi="Times New Roman" w:cs="Times New Roman"/>
          <w:b/>
          <w:bCs/>
          <w:sz w:val="18"/>
          <w:szCs w:val="18"/>
          <w:lang w:val="en-US"/>
        </w:rPr>
        <w:t xml:space="preserve">, </w:t>
      </w:r>
      <w:r w:rsidRPr="00D21CAB">
        <w:rPr>
          <w:b/>
          <w:sz w:val="18"/>
          <w:vertAlign w:val="superscript"/>
          <w:lang w:val="en-US"/>
        </w:rPr>
        <w:t>3</w:t>
      </w:r>
      <w:r w:rsidR="00E03AB5" w:rsidRPr="00D21CAB">
        <w:rPr>
          <w:rFonts w:ascii="Times New Roman" w:hAnsi="Times New Roman" w:cs="Times New Roman"/>
          <w:b/>
          <w:bCs/>
          <w:sz w:val="18"/>
          <w:szCs w:val="18"/>
          <w:lang w:val="en-US"/>
        </w:rPr>
        <w:t xml:space="preserve"> </w:t>
      </w:r>
      <w:proofErr w:type="spellStart"/>
      <w:r w:rsidR="00E03AB5" w:rsidRPr="00D21CAB">
        <w:rPr>
          <w:rFonts w:ascii="Times New Roman" w:hAnsi="Times New Roman" w:cs="Times New Roman"/>
          <w:b/>
          <w:bCs/>
          <w:sz w:val="18"/>
          <w:szCs w:val="18"/>
          <w:lang w:val="en-US"/>
        </w:rPr>
        <w:t>Sugiyanto</w:t>
      </w:r>
      <w:proofErr w:type="spellEnd"/>
      <w:r w:rsidRPr="00D21CAB">
        <w:rPr>
          <w:rFonts w:ascii="Times New Roman" w:hAnsi="Times New Roman" w:cs="Times New Roman"/>
          <w:b/>
          <w:bCs/>
          <w:sz w:val="18"/>
          <w:szCs w:val="18"/>
          <w:lang w:val="en-US"/>
        </w:rPr>
        <w:t xml:space="preserve">, </w:t>
      </w:r>
      <w:r w:rsidRPr="00D21CAB">
        <w:rPr>
          <w:b/>
          <w:sz w:val="18"/>
          <w:vertAlign w:val="superscript"/>
          <w:lang w:val="en-US"/>
        </w:rPr>
        <w:t>4</w:t>
      </w:r>
      <w:r w:rsidR="00E03AB5" w:rsidRPr="00D21CAB">
        <w:rPr>
          <w:rFonts w:ascii="Times New Roman" w:hAnsi="Times New Roman" w:cs="Times New Roman"/>
          <w:b/>
          <w:bCs/>
          <w:sz w:val="18"/>
          <w:szCs w:val="18"/>
          <w:lang w:val="en-US"/>
        </w:rPr>
        <w:t xml:space="preserve"> </w:t>
      </w:r>
      <w:proofErr w:type="spellStart"/>
      <w:r w:rsidR="00E03AB5" w:rsidRPr="00D21CAB">
        <w:rPr>
          <w:rFonts w:ascii="Times New Roman" w:hAnsi="Times New Roman" w:cs="Times New Roman"/>
          <w:b/>
          <w:bCs/>
          <w:sz w:val="18"/>
          <w:szCs w:val="18"/>
          <w:lang w:val="en-US"/>
        </w:rPr>
        <w:t>Radhian</w:t>
      </w:r>
      <w:proofErr w:type="spellEnd"/>
      <w:r w:rsidR="00E03AB5" w:rsidRPr="00D21CAB">
        <w:rPr>
          <w:rFonts w:ascii="Times New Roman" w:hAnsi="Times New Roman" w:cs="Times New Roman"/>
          <w:b/>
          <w:bCs/>
          <w:sz w:val="18"/>
          <w:szCs w:val="18"/>
          <w:vertAlign w:val="superscript"/>
          <w:lang w:val="en-US"/>
        </w:rPr>
        <w:t xml:space="preserve"> </w:t>
      </w:r>
      <w:proofErr w:type="spellStart"/>
      <w:proofErr w:type="gramStart"/>
      <w:r w:rsidR="00E03AB5" w:rsidRPr="00D21CAB">
        <w:rPr>
          <w:rFonts w:ascii="Times New Roman" w:hAnsi="Times New Roman" w:cs="Times New Roman"/>
          <w:b/>
          <w:bCs/>
          <w:sz w:val="18"/>
          <w:szCs w:val="18"/>
          <w:lang w:val="en-US"/>
        </w:rPr>
        <w:t>Krisnaputra</w:t>
      </w:r>
      <w:proofErr w:type="spellEnd"/>
      <w:r w:rsidRPr="00D21CAB">
        <w:rPr>
          <w:rFonts w:ascii="Times New Roman" w:hAnsi="Times New Roman" w:cs="Times New Roman"/>
          <w:b/>
          <w:bCs/>
          <w:sz w:val="18"/>
          <w:szCs w:val="18"/>
          <w:lang w:val="en-US"/>
        </w:rPr>
        <w:t>,</w:t>
      </w:r>
      <w:r w:rsidR="00E03AB5" w:rsidRPr="00D21CAB">
        <w:rPr>
          <w:rFonts w:ascii="Times New Roman" w:hAnsi="Times New Roman" w:cs="Times New Roman"/>
          <w:b/>
          <w:bCs/>
          <w:sz w:val="18"/>
          <w:szCs w:val="18"/>
          <w:lang w:val="en-US"/>
        </w:rPr>
        <w:t xml:space="preserve"> </w:t>
      </w:r>
      <w:r w:rsidRPr="00D21CAB">
        <w:rPr>
          <w:rFonts w:ascii="Times New Roman" w:hAnsi="Times New Roman" w:cs="Times New Roman"/>
          <w:b/>
          <w:bCs/>
          <w:sz w:val="18"/>
          <w:szCs w:val="18"/>
          <w:vertAlign w:val="superscript"/>
          <w:lang w:val="en-US"/>
        </w:rPr>
        <w:t xml:space="preserve"> 5</w:t>
      </w:r>
      <w:proofErr w:type="gramEnd"/>
      <w:r w:rsidR="00D21CAB" w:rsidRPr="005C6DAC">
        <w:rPr>
          <w:rFonts w:ascii="Times New Roman" w:hAnsi="Times New Roman" w:cs="Times New Roman"/>
          <w:b/>
          <w:bCs/>
          <w:sz w:val="18"/>
          <w:szCs w:val="18"/>
          <w:lang w:val="en-US"/>
        </w:rPr>
        <w:t xml:space="preserve"> </w:t>
      </w:r>
      <w:proofErr w:type="spellStart"/>
      <w:r w:rsidR="00D21CAB" w:rsidRPr="005C6DAC">
        <w:rPr>
          <w:rFonts w:ascii="Times New Roman" w:hAnsi="Times New Roman" w:cs="Times New Roman"/>
          <w:b/>
          <w:bCs/>
          <w:sz w:val="18"/>
          <w:szCs w:val="18"/>
          <w:lang w:val="en-US"/>
        </w:rPr>
        <w:t>Inggar</w:t>
      </w:r>
      <w:proofErr w:type="spellEnd"/>
      <w:r w:rsidR="00D21CAB" w:rsidRPr="005C6DAC">
        <w:rPr>
          <w:rFonts w:ascii="Times New Roman" w:hAnsi="Times New Roman" w:cs="Times New Roman"/>
          <w:b/>
          <w:bCs/>
          <w:sz w:val="18"/>
          <w:szCs w:val="18"/>
          <w:lang w:val="en-US"/>
        </w:rPr>
        <w:t xml:space="preserve"> </w:t>
      </w:r>
      <w:proofErr w:type="spellStart"/>
      <w:r w:rsidR="00D21CAB" w:rsidRPr="005C6DAC">
        <w:rPr>
          <w:rFonts w:ascii="Times New Roman" w:hAnsi="Times New Roman" w:cs="Times New Roman"/>
          <w:b/>
          <w:bCs/>
          <w:sz w:val="18"/>
          <w:szCs w:val="18"/>
          <w:lang w:val="en-US"/>
        </w:rPr>
        <w:t>Septhia</w:t>
      </w:r>
      <w:proofErr w:type="spellEnd"/>
      <w:r w:rsidR="00D21CAB" w:rsidRPr="005C6DAC">
        <w:rPr>
          <w:rFonts w:ascii="Times New Roman" w:hAnsi="Times New Roman" w:cs="Times New Roman"/>
          <w:b/>
          <w:bCs/>
          <w:sz w:val="18"/>
          <w:szCs w:val="18"/>
          <w:lang w:val="en-US"/>
        </w:rPr>
        <w:t xml:space="preserve"> </w:t>
      </w:r>
      <w:proofErr w:type="spellStart"/>
      <w:r w:rsidR="00D21CAB" w:rsidRPr="005C6DAC">
        <w:rPr>
          <w:rFonts w:ascii="Times New Roman" w:hAnsi="Times New Roman" w:cs="Times New Roman"/>
          <w:b/>
          <w:bCs/>
          <w:sz w:val="18"/>
          <w:szCs w:val="18"/>
          <w:lang w:val="en-US"/>
        </w:rPr>
        <w:t>Irawati</w:t>
      </w:r>
      <w:proofErr w:type="spellEnd"/>
      <w:r w:rsidRPr="00D21CAB">
        <w:rPr>
          <w:rFonts w:ascii="Times New Roman" w:hAnsi="Times New Roman" w:cs="Times New Roman"/>
          <w:b/>
          <w:bCs/>
          <w:sz w:val="18"/>
          <w:szCs w:val="18"/>
          <w:lang w:val="en-US"/>
        </w:rPr>
        <w:t>,</w:t>
      </w:r>
    </w:p>
    <w:p w14:paraId="432A3F6C" w14:textId="77777777" w:rsidR="00F523BC" w:rsidRPr="00D21CAB" w:rsidRDefault="00F523BC" w:rsidP="00132515">
      <w:pPr>
        <w:spacing w:after="0" w:line="276" w:lineRule="auto"/>
        <w:jc w:val="center"/>
        <w:rPr>
          <w:rFonts w:ascii="Times New Roman" w:hAnsi="Times New Roman" w:cs="Times New Roman"/>
          <w:b/>
          <w:bCs/>
          <w:sz w:val="18"/>
          <w:szCs w:val="18"/>
          <w:lang w:val="en-US"/>
        </w:rPr>
      </w:pPr>
    </w:p>
    <w:p w14:paraId="2E344AF5" w14:textId="5CDE6E2E" w:rsidR="00132515" w:rsidRPr="004A161E" w:rsidRDefault="00C44046" w:rsidP="00132515">
      <w:pPr>
        <w:spacing w:after="0" w:line="276" w:lineRule="auto"/>
        <w:jc w:val="center"/>
        <w:rPr>
          <w:rFonts w:ascii="Times New Roman" w:hAnsi="Times New Roman" w:cs="Times New Roman"/>
          <w:sz w:val="18"/>
          <w:szCs w:val="18"/>
          <w:lang w:val="nb-NO"/>
        </w:rPr>
      </w:pPr>
      <w:r w:rsidRPr="004A161E">
        <w:rPr>
          <w:rFonts w:ascii="Times New Roman" w:hAnsi="Times New Roman" w:cs="Times New Roman"/>
          <w:sz w:val="18"/>
          <w:szCs w:val="18"/>
          <w:vertAlign w:val="superscript"/>
          <w:lang w:val="nb-NO"/>
        </w:rPr>
        <w:t>1,</w:t>
      </w:r>
      <w:r w:rsidR="00D21CAB">
        <w:rPr>
          <w:rFonts w:ascii="Times New Roman" w:hAnsi="Times New Roman" w:cs="Times New Roman"/>
          <w:sz w:val="18"/>
          <w:szCs w:val="18"/>
          <w:vertAlign w:val="superscript"/>
          <w:lang w:val="nb-NO"/>
        </w:rPr>
        <w:t>2</w:t>
      </w:r>
      <w:r w:rsidRPr="004A161E">
        <w:rPr>
          <w:rFonts w:ascii="Times New Roman" w:hAnsi="Times New Roman" w:cs="Times New Roman"/>
          <w:sz w:val="18"/>
          <w:szCs w:val="18"/>
          <w:vertAlign w:val="superscript"/>
          <w:lang w:val="nb-NO"/>
        </w:rPr>
        <w:t>,</w:t>
      </w:r>
      <w:r w:rsidR="00D21CAB">
        <w:rPr>
          <w:rFonts w:ascii="Times New Roman" w:hAnsi="Times New Roman" w:cs="Times New Roman"/>
          <w:sz w:val="18"/>
          <w:szCs w:val="18"/>
          <w:vertAlign w:val="superscript"/>
          <w:lang w:val="nb-NO"/>
        </w:rPr>
        <w:t>3</w:t>
      </w:r>
      <w:r w:rsidRPr="004A161E">
        <w:rPr>
          <w:rFonts w:ascii="Times New Roman" w:hAnsi="Times New Roman" w:cs="Times New Roman"/>
          <w:sz w:val="18"/>
          <w:szCs w:val="18"/>
          <w:vertAlign w:val="superscript"/>
          <w:lang w:val="nb-NO"/>
        </w:rPr>
        <w:t>,</w:t>
      </w:r>
      <w:r w:rsidR="00D21CAB">
        <w:rPr>
          <w:rFonts w:ascii="Times New Roman" w:hAnsi="Times New Roman" w:cs="Times New Roman"/>
          <w:sz w:val="18"/>
          <w:szCs w:val="18"/>
          <w:vertAlign w:val="superscript"/>
          <w:lang w:val="nb-NO"/>
        </w:rPr>
        <w:t>4</w:t>
      </w:r>
      <w:r w:rsidR="00132515" w:rsidRPr="004A161E">
        <w:rPr>
          <w:rFonts w:ascii="Times New Roman" w:hAnsi="Times New Roman" w:cs="Times New Roman"/>
          <w:sz w:val="18"/>
          <w:szCs w:val="18"/>
          <w:lang w:val="nb-NO"/>
        </w:rPr>
        <w:t>Departemen Teknik Mesin, Sekolah Vokasi, Universitas Gadjah Mada, Jln. Yacaranda, Sekip Unit VI, Catur Tunggal, Sleman, Yogyakarta 55281, Indonesia</w:t>
      </w:r>
    </w:p>
    <w:p w14:paraId="272C7624" w14:textId="5154CB87" w:rsidR="00132515" w:rsidRPr="00D21CAB" w:rsidRDefault="00D21CAB" w:rsidP="00C44046">
      <w:pPr>
        <w:spacing w:after="0" w:line="276" w:lineRule="auto"/>
        <w:jc w:val="center"/>
        <w:rPr>
          <w:rFonts w:ascii="Times New Roman" w:hAnsi="Times New Roman" w:cs="Times New Roman"/>
          <w:sz w:val="18"/>
          <w:szCs w:val="18"/>
          <w:lang w:val="en-US"/>
        </w:rPr>
      </w:pPr>
      <w:r>
        <w:rPr>
          <w:rFonts w:ascii="Times New Roman" w:hAnsi="Times New Roman" w:cs="Times New Roman"/>
          <w:sz w:val="18"/>
          <w:szCs w:val="18"/>
          <w:vertAlign w:val="superscript"/>
          <w:lang w:val="nb-NO"/>
        </w:rPr>
        <w:t>5</w:t>
      </w:r>
      <w:r w:rsidR="00C44046" w:rsidRPr="004A161E">
        <w:rPr>
          <w:rFonts w:ascii="Times New Roman" w:hAnsi="Times New Roman" w:cs="Times New Roman"/>
          <w:sz w:val="18"/>
          <w:szCs w:val="18"/>
          <w:lang w:val="nb-NO"/>
        </w:rPr>
        <w:t>Departemen Teknik Sipil</w:t>
      </w:r>
      <w:r w:rsidR="00F52D8E" w:rsidRPr="004A161E">
        <w:rPr>
          <w:rFonts w:ascii="Times New Roman" w:hAnsi="Times New Roman" w:cs="Times New Roman"/>
          <w:sz w:val="18"/>
          <w:szCs w:val="18"/>
          <w:lang w:val="nb-NO"/>
        </w:rPr>
        <w:t xml:space="preserve"> dan Lingkungan</w:t>
      </w:r>
      <w:r w:rsidR="00C44046" w:rsidRPr="004A161E">
        <w:rPr>
          <w:rFonts w:ascii="Times New Roman" w:hAnsi="Times New Roman" w:cs="Times New Roman"/>
          <w:sz w:val="18"/>
          <w:szCs w:val="18"/>
          <w:lang w:val="nb-NO"/>
        </w:rPr>
        <w:t xml:space="preserve">, Fakultas Teknik, Universitas Gadjah Mada, Jln. </w:t>
      </w:r>
      <w:proofErr w:type="spellStart"/>
      <w:r w:rsidR="00F52D8E" w:rsidRPr="00D21CAB">
        <w:rPr>
          <w:rFonts w:ascii="Times New Roman" w:hAnsi="Times New Roman" w:cs="Times New Roman"/>
          <w:sz w:val="18"/>
          <w:szCs w:val="18"/>
          <w:lang w:val="en-US"/>
        </w:rPr>
        <w:t>Grafika</w:t>
      </w:r>
      <w:proofErr w:type="spellEnd"/>
      <w:r w:rsidR="00F52D8E" w:rsidRPr="00D21CAB">
        <w:rPr>
          <w:rFonts w:ascii="Times New Roman" w:hAnsi="Times New Roman" w:cs="Times New Roman"/>
          <w:sz w:val="18"/>
          <w:szCs w:val="18"/>
          <w:lang w:val="en-US"/>
        </w:rPr>
        <w:t xml:space="preserve">, </w:t>
      </w:r>
      <w:proofErr w:type="spellStart"/>
      <w:r w:rsidR="00F52D8E" w:rsidRPr="00D21CAB">
        <w:rPr>
          <w:rFonts w:ascii="Times New Roman" w:hAnsi="Times New Roman" w:cs="Times New Roman"/>
          <w:sz w:val="18"/>
          <w:szCs w:val="18"/>
          <w:lang w:val="en-US"/>
        </w:rPr>
        <w:t>Kampus</w:t>
      </w:r>
      <w:proofErr w:type="spellEnd"/>
      <w:r w:rsidR="00F52D8E" w:rsidRPr="00D21CAB">
        <w:rPr>
          <w:rFonts w:ascii="Times New Roman" w:hAnsi="Times New Roman" w:cs="Times New Roman"/>
          <w:sz w:val="18"/>
          <w:szCs w:val="18"/>
          <w:lang w:val="en-US"/>
        </w:rPr>
        <w:t xml:space="preserve"> No. 2</w:t>
      </w:r>
      <w:r w:rsidR="00C44046" w:rsidRPr="00D21CAB">
        <w:rPr>
          <w:rFonts w:ascii="Times New Roman" w:hAnsi="Times New Roman" w:cs="Times New Roman"/>
          <w:sz w:val="18"/>
          <w:szCs w:val="18"/>
          <w:lang w:val="en-US"/>
        </w:rPr>
        <w:t xml:space="preserve">, </w:t>
      </w:r>
      <w:proofErr w:type="spellStart"/>
      <w:r w:rsidR="00C44046" w:rsidRPr="00D21CAB">
        <w:rPr>
          <w:rFonts w:ascii="Times New Roman" w:hAnsi="Times New Roman" w:cs="Times New Roman"/>
          <w:sz w:val="18"/>
          <w:szCs w:val="18"/>
          <w:lang w:val="en-US"/>
        </w:rPr>
        <w:t>Catur</w:t>
      </w:r>
      <w:proofErr w:type="spellEnd"/>
      <w:r w:rsidR="00C44046" w:rsidRPr="00D21CAB">
        <w:rPr>
          <w:rFonts w:ascii="Times New Roman" w:hAnsi="Times New Roman" w:cs="Times New Roman"/>
          <w:sz w:val="18"/>
          <w:szCs w:val="18"/>
          <w:lang w:val="en-US"/>
        </w:rPr>
        <w:t xml:space="preserve"> Tunggal, Sleman, Yogyakarta 55281, Indonesia</w:t>
      </w:r>
    </w:p>
    <w:p w14:paraId="4425AAC0" w14:textId="77777777" w:rsidR="00670DF3" w:rsidRPr="00D21CAB" w:rsidRDefault="00670DF3" w:rsidP="00C44046">
      <w:pPr>
        <w:spacing w:after="0" w:line="276" w:lineRule="auto"/>
        <w:jc w:val="center"/>
        <w:rPr>
          <w:rFonts w:ascii="Times New Roman" w:hAnsi="Times New Roman" w:cs="Times New Roman"/>
          <w:sz w:val="18"/>
          <w:szCs w:val="18"/>
          <w:lang w:val="en-US"/>
        </w:rPr>
      </w:pPr>
    </w:p>
    <w:p w14:paraId="4B3BCEA6" w14:textId="4C07D473" w:rsidR="00670DF3" w:rsidRDefault="00670DF3" w:rsidP="00C44046">
      <w:pPr>
        <w:spacing w:after="0" w:line="276" w:lineRule="auto"/>
        <w:jc w:val="center"/>
        <w:rPr>
          <w:rFonts w:ascii="Times New Roman" w:hAnsi="Times New Roman" w:cs="Times New Roman"/>
          <w:sz w:val="18"/>
          <w:szCs w:val="18"/>
          <w:lang w:val="en-US"/>
        </w:rPr>
      </w:pPr>
      <w:r w:rsidRPr="00383045">
        <w:rPr>
          <w:rFonts w:ascii="Times New Roman" w:hAnsi="Times New Roman" w:cs="Times New Roman"/>
          <w:b/>
          <w:bCs/>
          <w:sz w:val="18"/>
          <w:szCs w:val="18"/>
          <w:vertAlign w:val="superscript"/>
          <w:lang w:val="en-US"/>
        </w:rPr>
        <w:t>*</w:t>
      </w:r>
      <w:proofErr w:type="gramStart"/>
      <w:r w:rsidRPr="00383045">
        <w:rPr>
          <w:rFonts w:ascii="Times New Roman" w:hAnsi="Times New Roman" w:cs="Times New Roman"/>
          <w:i/>
          <w:iCs/>
          <w:sz w:val="18"/>
          <w:szCs w:val="18"/>
          <w:lang w:val="en-US"/>
        </w:rPr>
        <w:t>Email</w:t>
      </w:r>
      <w:r w:rsidRPr="00383045">
        <w:rPr>
          <w:rFonts w:ascii="Times New Roman" w:hAnsi="Times New Roman" w:cs="Times New Roman"/>
          <w:sz w:val="18"/>
          <w:szCs w:val="18"/>
          <w:lang w:val="en-US"/>
        </w:rPr>
        <w:t xml:space="preserve"> :</w:t>
      </w:r>
      <w:proofErr w:type="gramEnd"/>
      <w:r w:rsidRPr="00383045">
        <w:rPr>
          <w:rFonts w:ascii="Times New Roman" w:hAnsi="Times New Roman" w:cs="Times New Roman"/>
          <w:sz w:val="18"/>
          <w:szCs w:val="18"/>
          <w:lang w:val="en-US"/>
        </w:rPr>
        <w:t xml:space="preserve"> </w:t>
      </w:r>
      <w:hyperlink r:id="rId8" w:history="1">
        <w:r w:rsidR="0079525A" w:rsidRPr="00BE36F0">
          <w:rPr>
            <w:rStyle w:val="Hyperlink"/>
            <w:rFonts w:ascii="Times New Roman" w:hAnsi="Times New Roman" w:cs="Times New Roman"/>
            <w:sz w:val="18"/>
            <w:szCs w:val="18"/>
            <w:lang w:val="en-US"/>
          </w:rPr>
          <w:t>aris.hendaryanto@ugm.ac.id</w:t>
        </w:r>
      </w:hyperlink>
    </w:p>
    <w:p w14:paraId="7FD87B96" w14:textId="77777777" w:rsidR="003A7818" w:rsidRPr="00383045" w:rsidRDefault="003A7818" w:rsidP="003A7818">
      <w:pPr>
        <w:spacing w:after="0" w:line="276" w:lineRule="auto"/>
        <w:jc w:val="center"/>
        <w:rPr>
          <w:rFonts w:ascii="Times New Roman" w:hAnsi="Times New Roman" w:cs="Times New Roman"/>
          <w:b/>
          <w:bCs/>
          <w:szCs w:val="24"/>
          <w:lang w:val="en-US"/>
        </w:rPr>
      </w:pPr>
    </w:p>
    <w:p w14:paraId="0E9636C2" w14:textId="1AB35BB0" w:rsidR="003A7818" w:rsidRPr="00BC499D" w:rsidRDefault="003A7818" w:rsidP="003A7818">
      <w:pPr>
        <w:spacing w:after="0" w:line="276" w:lineRule="auto"/>
        <w:jc w:val="center"/>
        <w:rPr>
          <w:rFonts w:ascii="Times New Roman" w:hAnsi="Times New Roman" w:cs="Times New Roman"/>
          <w:i/>
          <w:iCs/>
          <w:szCs w:val="24"/>
          <w:lang w:val="en-US"/>
        </w:rPr>
      </w:pPr>
      <w:r w:rsidRPr="00BC499D">
        <w:rPr>
          <w:rFonts w:ascii="Times New Roman" w:hAnsi="Times New Roman" w:cs="Times New Roman"/>
          <w:b/>
          <w:bCs/>
          <w:i/>
          <w:iCs/>
          <w:szCs w:val="24"/>
          <w:lang w:val="en-US"/>
        </w:rPr>
        <w:t>ABSTRACT</w:t>
      </w:r>
    </w:p>
    <w:p w14:paraId="0542D37A" w14:textId="77777777" w:rsidR="00BC499D" w:rsidRPr="00BC499D" w:rsidRDefault="00BC499D" w:rsidP="00BC499D">
      <w:pPr>
        <w:spacing w:after="0" w:line="276" w:lineRule="auto"/>
        <w:ind w:firstLine="720"/>
        <w:jc w:val="both"/>
        <w:rPr>
          <w:rFonts w:ascii="Times New Roman" w:hAnsi="Times New Roman"/>
          <w:i/>
          <w:iCs/>
          <w:szCs w:val="24"/>
          <w:lang w:val="en-US"/>
        </w:rPr>
      </w:pPr>
      <w:r w:rsidRPr="00BC499D">
        <w:rPr>
          <w:rFonts w:ascii="Times New Roman" w:hAnsi="Times New Roman"/>
          <w:i/>
          <w:iCs/>
          <w:szCs w:val="24"/>
          <w:lang w:val="en-US"/>
        </w:rPr>
        <w:t xml:space="preserve">The cutter planer is one of the main components of a bamboo planer which functions to flatten the surface of the bamboo blades. The cutter planer has a problem, namely the maximum stress is not known due to the complexity of the components which is difficult to analyze using the mechanical equation calculation method, so that to overcome this problem a numerical method is used, namely the finite element method. In this study, an analysis was carried out on a cutter planer by comparing the process of cutting bamboo slats with two directions of rotation </w:t>
      </w:r>
      <w:proofErr w:type="gramStart"/>
      <w:r w:rsidRPr="00BC499D">
        <w:rPr>
          <w:rFonts w:ascii="Times New Roman" w:hAnsi="Times New Roman"/>
          <w:i/>
          <w:iCs/>
          <w:szCs w:val="24"/>
          <w:lang w:val="en-US"/>
        </w:rPr>
        <w:t>clock wise</w:t>
      </w:r>
      <w:proofErr w:type="gramEnd"/>
      <w:r w:rsidRPr="00BC499D">
        <w:rPr>
          <w:rFonts w:ascii="Times New Roman" w:hAnsi="Times New Roman"/>
          <w:i/>
          <w:iCs/>
          <w:szCs w:val="24"/>
          <w:lang w:val="en-US"/>
        </w:rPr>
        <w:t xml:space="preserve"> (CW) and counter clock wise (CCW). The material used in the cutter planer is HSS and bamboo material with </w:t>
      </w:r>
      <w:proofErr w:type="spellStart"/>
      <w:r w:rsidRPr="00BC499D">
        <w:rPr>
          <w:rFonts w:ascii="Times New Roman" w:hAnsi="Times New Roman"/>
          <w:i/>
          <w:iCs/>
          <w:szCs w:val="24"/>
          <w:lang w:val="en-US"/>
        </w:rPr>
        <w:t>petung</w:t>
      </w:r>
      <w:proofErr w:type="spellEnd"/>
      <w:r w:rsidRPr="00BC499D">
        <w:rPr>
          <w:rFonts w:ascii="Times New Roman" w:hAnsi="Times New Roman"/>
          <w:i/>
          <w:iCs/>
          <w:szCs w:val="24"/>
          <w:lang w:val="en-US"/>
        </w:rPr>
        <w:t xml:space="preserve"> bamboo. The results of this study</w:t>
      </w:r>
      <w:proofErr w:type="gramStart"/>
      <w:r w:rsidRPr="00BC499D">
        <w:rPr>
          <w:rFonts w:ascii="Times New Roman" w:hAnsi="Times New Roman"/>
          <w:i/>
          <w:iCs/>
          <w:szCs w:val="24"/>
          <w:lang w:val="en-US"/>
        </w:rPr>
        <w:t>, the</w:t>
      </w:r>
      <w:proofErr w:type="gramEnd"/>
      <w:r w:rsidRPr="00BC499D">
        <w:rPr>
          <w:rFonts w:ascii="Times New Roman" w:hAnsi="Times New Roman"/>
          <w:i/>
          <w:iCs/>
          <w:szCs w:val="24"/>
          <w:lang w:val="en-US"/>
        </w:rPr>
        <w:t xml:space="preserve"> highest maximum stress distribution for the cutter occurs in CCW and the lowest maximum stress distribution for the cutter occurs in CW.</w:t>
      </w:r>
    </w:p>
    <w:p w14:paraId="6FB792FC" w14:textId="77777777" w:rsidR="00BC499D" w:rsidRPr="00BC499D" w:rsidRDefault="00BC499D" w:rsidP="00BC499D">
      <w:pPr>
        <w:spacing w:after="0" w:line="276" w:lineRule="auto"/>
        <w:jc w:val="both"/>
        <w:rPr>
          <w:rFonts w:ascii="Times New Roman" w:hAnsi="Times New Roman"/>
          <w:i/>
          <w:iCs/>
          <w:szCs w:val="24"/>
          <w:lang w:val="en-US"/>
        </w:rPr>
      </w:pPr>
    </w:p>
    <w:p w14:paraId="263B66BB" w14:textId="708EB911" w:rsidR="003A7818" w:rsidRPr="00BC499D" w:rsidRDefault="00BC499D" w:rsidP="00BC499D">
      <w:pPr>
        <w:spacing w:after="0" w:line="276" w:lineRule="auto"/>
        <w:jc w:val="both"/>
        <w:rPr>
          <w:rFonts w:ascii="Times New Roman" w:hAnsi="Times New Roman"/>
          <w:szCs w:val="24"/>
          <w:lang w:val="en-US"/>
        </w:rPr>
      </w:pPr>
      <w:r w:rsidRPr="00BC499D">
        <w:rPr>
          <w:rFonts w:ascii="Times New Roman" w:hAnsi="Times New Roman"/>
          <w:b/>
          <w:bCs/>
          <w:i/>
          <w:iCs/>
          <w:szCs w:val="24"/>
          <w:lang w:val="en-US"/>
        </w:rPr>
        <w:t>Keywords:</w:t>
      </w:r>
      <w:r w:rsidRPr="00BC499D">
        <w:rPr>
          <w:rFonts w:ascii="Times New Roman" w:hAnsi="Times New Roman"/>
          <w:i/>
          <w:iCs/>
          <w:szCs w:val="24"/>
          <w:lang w:val="en-US"/>
        </w:rPr>
        <w:t xml:space="preserve"> Cutter, Explicit Dynamics, Numerical Method</w:t>
      </w:r>
    </w:p>
    <w:p w14:paraId="44D2F144" w14:textId="77777777" w:rsidR="004D2969" w:rsidRPr="00BC499D" w:rsidRDefault="004D2969" w:rsidP="004D2969">
      <w:pPr>
        <w:spacing w:after="0" w:line="276" w:lineRule="auto"/>
        <w:jc w:val="both"/>
        <w:rPr>
          <w:rFonts w:ascii="Times New Roman" w:hAnsi="Times New Roman" w:cs="Times New Roman"/>
          <w:b/>
          <w:bCs/>
          <w:szCs w:val="24"/>
          <w:lang w:val="en-US"/>
        </w:rPr>
      </w:pPr>
    </w:p>
    <w:p w14:paraId="3C10014E" w14:textId="7DE4BA3E" w:rsidR="00612DD4" w:rsidRPr="004A161E" w:rsidRDefault="00132515" w:rsidP="003A7818">
      <w:pPr>
        <w:spacing w:after="0" w:line="276" w:lineRule="auto"/>
        <w:jc w:val="center"/>
        <w:rPr>
          <w:rFonts w:ascii="Times New Roman" w:hAnsi="Times New Roman" w:cs="Times New Roman"/>
          <w:szCs w:val="24"/>
          <w:lang w:val="nb-NO"/>
        </w:rPr>
      </w:pPr>
      <w:r w:rsidRPr="004A161E">
        <w:rPr>
          <w:rFonts w:ascii="Times New Roman" w:hAnsi="Times New Roman" w:cs="Times New Roman"/>
          <w:b/>
          <w:bCs/>
          <w:szCs w:val="24"/>
          <w:lang w:val="nb-NO"/>
        </w:rPr>
        <w:t>ABSTRAK</w:t>
      </w:r>
    </w:p>
    <w:p w14:paraId="2E8AB361" w14:textId="7E201CD9" w:rsidR="004D2969" w:rsidRPr="004F3D34" w:rsidRDefault="004F3D34" w:rsidP="004F3D34">
      <w:pPr>
        <w:spacing w:after="0" w:line="276" w:lineRule="auto"/>
        <w:ind w:firstLine="720"/>
        <w:jc w:val="both"/>
        <w:rPr>
          <w:rFonts w:ascii="Times New Roman" w:hAnsi="Times New Roman"/>
          <w:szCs w:val="24"/>
          <w:lang w:val="nb-NO"/>
        </w:rPr>
      </w:pPr>
      <w:r w:rsidRPr="004F3D34">
        <w:rPr>
          <w:rFonts w:ascii="Times New Roman" w:hAnsi="Times New Roman"/>
          <w:i/>
          <w:iCs/>
          <w:szCs w:val="24"/>
          <w:lang w:val="nb-NO"/>
        </w:rPr>
        <w:t>C</w:t>
      </w:r>
      <w:r w:rsidR="004D2969" w:rsidRPr="004A161E">
        <w:rPr>
          <w:rFonts w:ascii="Times New Roman" w:hAnsi="Times New Roman"/>
          <w:i/>
          <w:iCs/>
          <w:szCs w:val="24"/>
        </w:rPr>
        <w:t>utter planer</w:t>
      </w:r>
      <w:r w:rsidRPr="004F3D34">
        <w:rPr>
          <w:rFonts w:ascii="Times New Roman" w:hAnsi="Times New Roman"/>
          <w:i/>
          <w:iCs/>
          <w:szCs w:val="24"/>
          <w:lang w:val="nb-NO"/>
        </w:rPr>
        <w:t xml:space="preserve"> </w:t>
      </w:r>
      <w:r w:rsidRPr="004F3D34">
        <w:rPr>
          <w:rFonts w:ascii="Times New Roman" w:hAnsi="Times New Roman"/>
          <w:szCs w:val="24"/>
          <w:lang w:val="nb-NO"/>
        </w:rPr>
        <w:t xml:space="preserve">adalah </w:t>
      </w:r>
      <w:r w:rsidRPr="004A161E">
        <w:rPr>
          <w:rFonts w:ascii="Times New Roman" w:hAnsi="Times New Roman"/>
          <w:szCs w:val="24"/>
        </w:rPr>
        <w:t>salah satu komponen utama dari mesin</w:t>
      </w:r>
      <w:r w:rsidRPr="004F3D34">
        <w:rPr>
          <w:rFonts w:ascii="Times New Roman" w:hAnsi="Times New Roman"/>
          <w:szCs w:val="24"/>
          <w:lang w:val="nb-NO"/>
        </w:rPr>
        <w:t xml:space="preserve"> </w:t>
      </w:r>
      <w:r>
        <w:rPr>
          <w:rFonts w:ascii="Times New Roman" w:hAnsi="Times New Roman"/>
          <w:szCs w:val="24"/>
          <w:lang w:val="nb-NO"/>
        </w:rPr>
        <w:t>serut bambu</w:t>
      </w:r>
      <w:r w:rsidR="00EF6D6A">
        <w:rPr>
          <w:rFonts w:ascii="Times New Roman" w:hAnsi="Times New Roman"/>
          <w:szCs w:val="24"/>
          <w:lang w:val="nb-NO"/>
        </w:rPr>
        <w:t xml:space="preserve"> yang berfungsi untuk meratakan permukaan bikah bambu</w:t>
      </w:r>
      <w:r w:rsidR="004D2969" w:rsidRPr="004A161E">
        <w:rPr>
          <w:rFonts w:ascii="Times New Roman" w:hAnsi="Times New Roman"/>
          <w:szCs w:val="24"/>
        </w:rPr>
        <w:t xml:space="preserve">. </w:t>
      </w:r>
      <w:r w:rsidR="004D2969" w:rsidRPr="004A161E">
        <w:rPr>
          <w:rFonts w:ascii="Times New Roman" w:hAnsi="Times New Roman"/>
          <w:i/>
          <w:iCs/>
          <w:szCs w:val="24"/>
        </w:rPr>
        <w:t>Cutter planer</w:t>
      </w:r>
      <w:r w:rsidR="004D2969" w:rsidRPr="004A161E">
        <w:rPr>
          <w:rFonts w:ascii="Times New Roman" w:hAnsi="Times New Roman"/>
          <w:szCs w:val="24"/>
        </w:rPr>
        <w:t xml:space="preserve"> memiliki permasalahan yaitu belum diketahui tegangan maksimal dikarenakan kompleksitas komponen yang sulit dalam melakukan analisa menggunakan metode kalkulasi persamaan mekanik, sehingga untuk mengatasi peramasalah tersebut digunakan metode numerik yaitu metode elemen hingga.</w:t>
      </w:r>
      <w:r w:rsidRPr="004F3D34">
        <w:rPr>
          <w:rFonts w:ascii="Times New Roman" w:hAnsi="Times New Roman"/>
          <w:szCs w:val="24"/>
        </w:rPr>
        <w:t xml:space="preserve"> </w:t>
      </w:r>
      <w:r w:rsidR="004D2969" w:rsidRPr="004A161E">
        <w:rPr>
          <w:rFonts w:ascii="Times New Roman" w:hAnsi="Times New Roman"/>
          <w:szCs w:val="24"/>
        </w:rPr>
        <w:t xml:space="preserve">Pada penelitian ini dilakukan analisa pada </w:t>
      </w:r>
      <w:r w:rsidR="004D2969" w:rsidRPr="004A161E">
        <w:rPr>
          <w:rFonts w:ascii="Times New Roman" w:hAnsi="Times New Roman"/>
          <w:i/>
          <w:iCs/>
          <w:szCs w:val="24"/>
        </w:rPr>
        <w:t xml:space="preserve">cutter planer </w:t>
      </w:r>
      <w:r w:rsidR="004D2969" w:rsidRPr="004A161E">
        <w:rPr>
          <w:rFonts w:ascii="Times New Roman" w:hAnsi="Times New Roman"/>
          <w:szCs w:val="24"/>
        </w:rPr>
        <w:t>dengan cara melakukan</w:t>
      </w:r>
      <w:r w:rsidR="004D2969" w:rsidRPr="004A161E">
        <w:rPr>
          <w:rFonts w:ascii="Times New Roman" w:hAnsi="Times New Roman"/>
          <w:i/>
          <w:iCs/>
          <w:szCs w:val="24"/>
        </w:rPr>
        <w:t xml:space="preserve"> </w:t>
      </w:r>
      <w:r w:rsidR="004D2969" w:rsidRPr="004A161E">
        <w:rPr>
          <w:rFonts w:ascii="Times New Roman" w:hAnsi="Times New Roman"/>
          <w:szCs w:val="24"/>
        </w:rPr>
        <w:t xml:space="preserve">perbandingan proses pemotongan bilah bambu dengan dua arah putaran </w:t>
      </w:r>
      <w:r w:rsidR="004D2969" w:rsidRPr="004A161E">
        <w:rPr>
          <w:rFonts w:ascii="Times New Roman" w:hAnsi="Times New Roman"/>
          <w:i/>
          <w:iCs/>
          <w:szCs w:val="24"/>
        </w:rPr>
        <w:t>clock wise</w:t>
      </w:r>
      <w:r w:rsidR="004D2969" w:rsidRPr="004A161E">
        <w:rPr>
          <w:rFonts w:ascii="Times New Roman" w:hAnsi="Times New Roman"/>
          <w:szCs w:val="24"/>
        </w:rPr>
        <w:t xml:space="preserve"> (CW) dan </w:t>
      </w:r>
      <w:r w:rsidR="004D2969" w:rsidRPr="004A161E">
        <w:rPr>
          <w:rFonts w:ascii="Times New Roman" w:hAnsi="Times New Roman"/>
          <w:i/>
          <w:iCs/>
          <w:szCs w:val="24"/>
        </w:rPr>
        <w:t>counter clock wise</w:t>
      </w:r>
      <w:r w:rsidR="004D2969" w:rsidRPr="004A161E">
        <w:rPr>
          <w:rFonts w:ascii="Times New Roman" w:hAnsi="Times New Roman"/>
          <w:szCs w:val="24"/>
        </w:rPr>
        <w:t xml:space="preserve"> (CCW). </w:t>
      </w:r>
      <w:r w:rsidR="004D2969" w:rsidRPr="004F3D34">
        <w:rPr>
          <w:rFonts w:ascii="Times New Roman" w:hAnsi="Times New Roman"/>
          <w:szCs w:val="24"/>
        </w:rPr>
        <w:t xml:space="preserve">Material yang digunakan pada </w:t>
      </w:r>
      <w:r w:rsidR="004D2969" w:rsidRPr="004F3D34">
        <w:rPr>
          <w:rFonts w:ascii="Times New Roman" w:hAnsi="Times New Roman"/>
          <w:i/>
          <w:iCs/>
          <w:szCs w:val="24"/>
        </w:rPr>
        <w:t>cutter planer</w:t>
      </w:r>
      <w:r w:rsidR="004D2969" w:rsidRPr="004F3D34">
        <w:rPr>
          <w:rFonts w:ascii="Times New Roman" w:hAnsi="Times New Roman"/>
          <w:szCs w:val="24"/>
        </w:rPr>
        <w:t xml:space="preserve"> yaitu HSS dan material bambu dengan jenis bambu petung.</w:t>
      </w:r>
      <w:r w:rsidRPr="004F3D34">
        <w:rPr>
          <w:rFonts w:ascii="Times New Roman" w:hAnsi="Times New Roman"/>
          <w:szCs w:val="24"/>
          <w:lang w:val="nb-NO"/>
        </w:rPr>
        <w:t xml:space="preserve"> </w:t>
      </w:r>
      <w:r w:rsidR="004D2969" w:rsidRPr="004F3D34">
        <w:rPr>
          <w:rFonts w:ascii="Times New Roman" w:hAnsi="Times New Roman"/>
          <w:szCs w:val="24"/>
        </w:rPr>
        <w:t xml:space="preserve">Hasil dari penelitian ini, diperoleh sebaran tegangan maksimal tertinggi pada </w:t>
      </w:r>
      <w:r w:rsidR="004D2969" w:rsidRPr="004F3D34">
        <w:rPr>
          <w:rFonts w:ascii="Times New Roman" w:hAnsi="Times New Roman"/>
          <w:i/>
          <w:iCs/>
          <w:szCs w:val="24"/>
        </w:rPr>
        <w:t>cutter</w:t>
      </w:r>
      <w:r w:rsidR="004D2969" w:rsidRPr="004F3D34">
        <w:rPr>
          <w:rFonts w:ascii="Times New Roman" w:hAnsi="Times New Roman"/>
          <w:szCs w:val="24"/>
        </w:rPr>
        <w:t xml:space="preserve"> terjadi pada CCW dan sebaran tegangan maksimal terendah pada </w:t>
      </w:r>
      <w:r w:rsidR="004D2969" w:rsidRPr="004F3D34">
        <w:rPr>
          <w:rFonts w:ascii="Times New Roman" w:hAnsi="Times New Roman"/>
          <w:i/>
          <w:iCs/>
          <w:szCs w:val="24"/>
        </w:rPr>
        <w:t>cutter</w:t>
      </w:r>
      <w:r w:rsidR="004D2969" w:rsidRPr="004F3D34">
        <w:rPr>
          <w:rFonts w:ascii="Times New Roman" w:hAnsi="Times New Roman"/>
          <w:szCs w:val="24"/>
        </w:rPr>
        <w:t xml:space="preserve"> terjadi pada CW</w:t>
      </w:r>
      <w:r w:rsidRPr="004F3D34">
        <w:rPr>
          <w:rFonts w:ascii="Times New Roman" w:hAnsi="Times New Roman"/>
          <w:szCs w:val="24"/>
          <w:lang w:val="nb-NO"/>
        </w:rPr>
        <w:t>.</w:t>
      </w:r>
    </w:p>
    <w:p w14:paraId="0174E1F2" w14:textId="77777777" w:rsidR="004D2969" w:rsidRPr="004A161E" w:rsidRDefault="004D2969" w:rsidP="004D2969">
      <w:pPr>
        <w:spacing w:after="0" w:line="276" w:lineRule="auto"/>
        <w:jc w:val="both"/>
        <w:rPr>
          <w:rFonts w:ascii="Times New Roman" w:hAnsi="Times New Roman"/>
          <w:szCs w:val="24"/>
        </w:rPr>
      </w:pPr>
    </w:p>
    <w:p w14:paraId="0B469679" w14:textId="48252FA5" w:rsidR="001610A6" w:rsidRPr="004A161E" w:rsidRDefault="00132515" w:rsidP="004D2969">
      <w:pPr>
        <w:spacing w:after="0" w:line="276" w:lineRule="auto"/>
        <w:jc w:val="both"/>
        <w:rPr>
          <w:rFonts w:ascii="Times New Roman" w:hAnsi="Times New Roman"/>
          <w:szCs w:val="24"/>
        </w:rPr>
      </w:pPr>
      <w:r w:rsidRPr="004A161E">
        <w:rPr>
          <w:rFonts w:ascii="Times New Roman" w:hAnsi="Times New Roman" w:cs="Times New Roman"/>
          <w:b/>
          <w:bCs/>
          <w:szCs w:val="24"/>
          <w:lang w:val="en-US"/>
        </w:rPr>
        <w:t xml:space="preserve">Kata </w:t>
      </w:r>
      <w:proofErr w:type="spellStart"/>
      <w:r w:rsidRPr="004A161E">
        <w:rPr>
          <w:rFonts w:ascii="Times New Roman" w:hAnsi="Times New Roman" w:cs="Times New Roman"/>
          <w:b/>
          <w:bCs/>
          <w:szCs w:val="24"/>
          <w:lang w:val="en-US"/>
        </w:rPr>
        <w:t>kunci</w:t>
      </w:r>
      <w:proofErr w:type="spellEnd"/>
      <w:r w:rsidRPr="004A161E">
        <w:rPr>
          <w:rFonts w:ascii="Times New Roman" w:hAnsi="Times New Roman" w:cs="Times New Roman"/>
          <w:b/>
          <w:bCs/>
          <w:szCs w:val="24"/>
          <w:lang w:val="en-US"/>
        </w:rPr>
        <w:t xml:space="preserve">:  </w:t>
      </w:r>
      <w:r w:rsidR="003A7818" w:rsidRPr="004A161E">
        <w:rPr>
          <w:rFonts w:ascii="Times New Roman" w:hAnsi="Times New Roman"/>
          <w:i/>
          <w:iCs/>
          <w:szCs w:val="24"/>
        </w:rPr>
        <w:t>Cutter</w:t>
      </w:r>
      <w:r w:rsidR="003A7818" w:rsidRPr="004A161E">
        <w:rPr>
          <w:rFonts w:ascii="Times New Roman" w:hAnsi="Times New Roman"/>
          <w:szCs w:val="24"/>
        </w:rPr>
        <w:t xml:space="preserve">, </w:t>
      </w:r>
      <w:r w:rsidR="003A7818" w:rsidRPr="004A161E">
        <w:rPr>
          <w:rFonts w:ascii="Times New Roman" w:hAnsi="Times New Roman"/>
          <w:i/>
          <w:iCs/>
          <w:szCs w:val="24"/>
        </w:rPr>
        <w:t>Explicit Dynamics</w:t>
      </w:r>
      <w:r w:rsidR="003A7818" w:rsidRPr="004A161E">
        <w:rPr>
          <w:rFonts w:ascii="Times New Roman" w:hAnsi="Times New Roman"/>
          <w:szCs w:val="24"/>
        </w:rPr>
        <w:t>, Metode Numerik</w:t>
      </w:r>
    </w:p>
    <w:p w14:paraId="6D713474" w14:textId="77777777" w:rsidR="004D2969" w:rsidRPr="004A161E" w:rsidRDefault="004D2969" w:rsidP="004D2969">
      <w:pPr>
        <w:spacing w:after="0" w:line="276" w:lineRule="auto"/>
        <w:jc w:val="both"/>
        <w:rPr>
          <w:rFonts w:ascii="Times New Roman" w:hAnsi="Times New Roman"/>
          <w:szCs w:val="24"/>
        </w:rPr>
      </w:pPr>
    </w:p>
    <w:p w14:paraId="5CB8AB61" w14:textId="1A106163" w:rsidR="004D2969" w:rsidRPr="004A161E" w:rsidRDefault="004D2969" w:rsidP="004D2969">
      <w:pPr>
        <w:spacing w:after="0" w:line="276" w:lineRule="auto"/>
        <w:jc w:val="both"/>
        <w:rPr>
          <w:rFonts w:ascii="Times New Roman" w:hAnsi="Times New Roman" w:cs="Times New Roman"/>
          <w:szCs w:val="24"/>
        </w:rPr>
        <w:sectPr w:rsidR="004D2969" w:rsidRPr="004A161E" w:rsidSect="00132515">
          <w:headerReference w:type="default" r:id="rId9"/>
          <w:footerReference w:type="default" r:id="rId10"/>
          <w:pgSz w:w="11906" w:h="16838" w:code="9"/>
          <w:pgMar w:top="1418" w:right="1418" w:bottom="1418" w:left="1418" w:header="708" w:footer="708" w:gutter="0"/>
          <w:cols w:space="708"/>
          <w:docGrid w:linePitch="360"/>
        </w:sectPr>
      </w:pPr>
    </w:p>
    <w:p w14:paraId="5E24419E" w14:textId="7EE42113" w:rsidR="00E001A8" w:rsidRPr="004A161E" w:rsidRDefault="00E001A8" w:rsidP="00EF3A79">
      <w:pPr>
        <w:pStyle w:val="ListParagraph"/>
        <w:numPr>
          <w:ilvl w:val="0"/>
          <w:numId w:val="1"/>
        </w:numPr>
        <w:spacing w:after="0"/>
        <w:ind w:left="426" w:hanging="426"/>
        <w:jc w:val="both"/>
        <w:rPr>
          <w:rFonts w:cstheme="majorBidi"/>
          <w:b/>
          <w:bCs/>
          <w:szCs w:val="24"/>
        </w:rPr>
      </w:pPr>
      <w:r w:rsidRPr="004A161E">
        <w:rPr>
          <w:rFonts w:ascii="Times New Roman" w:hAnsi="Times New Roman" w:cs="Times New Roman"/>
          <w:b/>
          <w:bCs/>
          <w:szCs w:val="24"/>
        </w:rPr>
        <w:t>PEN</w:t>
      </w:r>
      <w:r w:rsidRPr="004A161E">
        <w:rPr>
          <w:rFonts w:cstheme="majorBidi"/>
          <w:b/>
          <w:bCs/>
          <w:szCs w:val="24"/>
        </w:rPr>
        <w:t>DAHULUAN</w:t>
      </w:r>
    </w:p>
    <w:p w14:paraId="6C614AD8" w14:textId="56FA0B0F" w:rsidR="00924ACE" w:rsidRPr="004A161E" w:rsidRDefault="00924ACE" w:rsidP="00EF3A79">
      <w:pPr>
        <w:pStyle w:val="ListParagraph"/>
        <w:spacing w:after="0"/>
        <w:ind w:left="0" w:firstLine="426"/>
        <w:jc w:val="both"/>
        <w:rPr>
          <w:rFonts w:ascii="Times New Roman" w:hAnsi="Times New Roman"/>
          <w:iCs/>
          <w:noProof/>
          <w:lang w:val="id-ID" w:eastAsia="zh-CN"/>
        </w:rPr>
      </w:pPr>
      <w:r w:rsidRPr="00F75DDC">
        <w:rPr>
          <w:rFonts w:ascii="Times New Roman" w:hAnsi="Times New Roman"/>
          <w:noProof/>
          <w:szCs w:val="24"/>
          <w:lang w:eastAsia="zh-CN"/>
        </w:rPr>
        <w:t xml:space="preserve">Mesin serut </w:t>
      </w:r>
      <w:r w:rsidRPr="00F75DDC">
        <w:rPr>
          <w:rFonts w:ascii="Times New Roman" w:hAnsi="Times New Roman"/>
          <w:i/>
          <w:noProof/>
          <w:szCs w:val="24"/>
          <w:lang w:eastAsia="zh-CN"/>
        </w:rPr>
        <w:t>(planer)</w:t>
      </w:r>
      <w:r w:rsidRPr="00F75DDC">
        <w:rPr>
          <w:rFonts w:ascii="Times New Roman" w:hAnsi="Times New Roman"/>
          <w:noProof/>
          <w:szCs w:val="24"/>
          <w:lang w:eastAsia="zh-CN"/>
        </w:rPr>
        <w:t xml:space="preserve"> bambu sistem modular merupakan mesin yang berfungsi untuk meratakan permukaan hasil </w:t>
      </w:r>
      <w:r w:rsidRPr="00F75DDC">
        <w:rPr>
          <w:rFonts w:ascii="Times New Roman" w:hAnsi="Times New Roman"/>
          <w:noProof/>
          <w:szCs w:val="24"/>
          <w:lang w:eastAsia="zh-CN"/>
        </w:rPr>
        <w:t xml:space="preserve">pembilahan bambu menggunakan </w:t>
      </w:r>
      <w:r w:rsidRPr="00F75DDC">
        <w:rPr>
          <w:rFonts w:ascii="Times New Roman" w:hAnsi="Times New Roman"/>
          <w:i/>
          <w:iCs/>
          <w:noProof/>
          <w:szCs w:val="24"/>
          <w:lang w:eastAsia="zh-CN"/>
        </w:rPr>
        <w:t>cutter</w:t>
      </w:r>
      <w:r w:rsidRPr="00F75DDC">
        <w:rPr>
          <w:rFonts w:ascii="Times New Roman" w:hAnsi="Times New Roman"/>
          <w:noProof/>
          <w:szCs w:val="24"/>
          <w:lang w:eastAsia="zh-CN"/>
        </w:rPr>
        <w:t xml:space="preserve"> yang berputar, sehingga dapat diperoleh penampang bilah bambu berbentuk </w:t>
      </w:r>
      <w:r w:rsidRPr="00F75DDC">
        <w:rPr>
          <w:rFonts w:ascii="Times New Roman" w:hAnsi="Times New Roman"/>
          <w:i/>
          <w:noProof/>
          <w:szCs w:val="24"/>
          <w:lang w:eastAsia="zh-CN"/>
        </w:rPr>
        <w:t>square</w:t>
      </w:r>
      <w:r w:rsidRPr="00F75DDC">
        <w:rPr>
          <w:rFonts w:ascii="Times New Roman" w:hAnsi="Times New Roman"/>
          <w:noProof/>
          <w:szCs w:val="24"/>
          <w:lang w:eastAsia="zh-CN"/>
        </w:rPr>
        <w:t xml:space="preserve">, </w:t>
      </w:r>
      <w:r w:rsidRPr="004A161E">
        <w:rPr>
          <w:rFonts w:ascii="Times New Roman" w:hAnsi="Times New Roman"/>
          <w:iCs/>
          <w:noProof/>
          <w:lang w:val="id-ID" w:eastAsia="zh-CN"/>
        </w:rPr>
        <w:t xml:space="preserve"> di mana satu unit mesin planer akan dibagi </w:t>
      </w:r>
      <w:r w:rsidRPr="004A161E">
        <w:rPr>
          <w:rFonts w:ascii="Times New Roman" w:hAnsi="Times New Roman"/>
          <w:iCs/>
          <w:noProof/>
          <w:lang w:val="id-ID" w:eastAsia="zh-CN"/>
        </w:rPr>
        <w:lastRenderedPageBreak/>
        <w:t>lagi menjadi unit-unit kecil yang dapat dipasang dan digabungkan secara “</w:t>
      </w:r>
      <w:r w:rsidRPr="004A161E">
        <w:rPr>
          <w:rFonts w:ascii="Times New Roman" w:hAnsi="Times New Roman"/>
          <w:i/>
          <w:noProof/>
          <w:lang w:val="id-ID" w:eastAsia="zh-CN"/>
        </w:rPr>
        <w:t>plug and play</w:t>
      </w:r>
      <w:r w:rsidRPr="004A161E">
        <w:rPr>
          <w:rFonts w:ascii="Times New Roman" w:hAnsi="Times New Roman"/>
          <w:iCs/>
          <w:noProof/>
          <w:lang w:val="id-ID" w:eastAsia="zh-CN"/>
        </w:rPr>
        <w:t>” menggunakan mekanisme sambungan mur dan baut</w:t>
      </w:r>
      <w:r w:rsidRPr="00F75DDC">
        <w:rPr>
          <w:rFonts w:ascii="Times New Roman" w:hAnsi="Times New Roman"/>
          <w:iCs/>
          <w:noProof/>
          <w:lang w:eastAsia="zh-CN"/>
        </w:rPr>
        <w:t xml:space="preserve"> (</w:t>
      </w:r>
      <w:r w:rsidRPr="004A161E">
        <w:rPr>
          <w:rFonts w:ascii="Times New Roman" w:hAnsi="Times New Roman"/>
          <w:szCs w:val="24"/>
          <w:lang w:val="id-ID"/>
        </w:rPr>
        <w:t xml:space="preserve">Sugiyanto. </w:t>
      </w:r>
      <w:proofErr w:type="spellStart"/>
      <w:r w:rsidRPr="00F75DDC">
        <w:rPr>
          <w:rFonts w:ascii="Times New Roman" w:hAnsi="Times New Roman"/>
          <w:szCs w:val="24"/>
        </w:rPr>
        <w:t>dkk</w:t>
      </w:r>
      <w:proofErr w:type="spellEnd"/>
      <w:r w:rsidRPr="00F75DDC">
        <w:rPr>
          <w:rFonts w:ascii="Times New Roman" w:hAnsi="Times New Roman"/>
          <w:szCs w:val="24"/>
        </w:rPr>
        <w:t>., 2022)</w:t>
      </w:r>
      <w:r w:rsidRPr="004A161E">
        <w:rPr>
          <w:rFonts w:ascii="Times New Roman" w:hAnsi="Times New Roman"/>
          <w:iCs/>
          <w:noProof/>
          <w:lang w:val="id-ID" w:eastAsia="zh-CN"/>
        </w:rPr>
        <w:t>.</w:t>
      </w:r>
    </w:p>
    <w:p w14:paraId="7F97263F" w14:textId="77777777" w:rsidR="008D30A4" w:rsidRPr="004A161E" w:rsidRDefault="008D30A4" w:rsidP="00EF3A79">
      <w:pPr>
        <w:pStyle w:val="ListParagraph"/>
        <w:spacing w:after="0"/>
        <w:ind w:left="0" w:firstLine="426"/>
        <w:jc w:val="both"/>
        <w:rPr>
          <w:rFonts w:ascii="Times New Roman" w:hAnsi="Times New Roman"/>
          <w:szCs w:val="24"/>
          <w:lang w:val="nb-NO"/>
        </w:rPr>
      </w:pPr>
      <w:r w:rsidRPr="004A161E">
        <w:rPr>
          <w:rFonts w:ascii="Times New Roman" w:hAnsi="Times New Roman"/>
          <w:noProof/>
          <w:szCs w:val="24"/>
          <w:lang w:val="nb-NO"/>
        </w:rPr>
        <w:t>Mesin serut (</w:t>
      </w:r>
      <w:r w:rsidRPr="004A161E">
        <w:rPr>
          <w:rFonts w:ascii="Times New Roman" w:hAnsi="Times New Roman"/>
          <w:i/>
          <w:iCs/>
          <w:noProof/>
          <w:szCs w:val="24"/>
          <w:lang w:val="nb-NO"/>
        </w:rPr>
        <w:t>planer</w:t>
      </w:r>
      <w:r w:rsidRPr="004A161E">
        <w:rPr>
          <w:rFonts w:ascii="Times New Roman" w:hAnsi="Times New Roman"/>
          <w:noProof/>
          <w:szCs w:val="24"/>
          <w:lang w:val="nb-NO"/>
        </w:rPr>
        <w:t>) bambu sistem modular terdiri dari beberapa komponen utama, salah satu komponen utama dari mesin serut (</w:t>
      </w:r>
      <w:r w:rsidRPr="004A161E">
        <w:rPr>
          <w:rFonts w:ascii="Times New Roman" w:hAnsi="Times New Roman"/>
          <w:i/>
          <w:iCs/>
          <w:noProof/>
          <w:szCs w:val="24"/>
          <w:lang w:val="nb-NO"/>
        </w:rPr>
        <w:t>planer</w:t>
      </w:r>
      <w:r w:rsidRPr="004A161E">
        <w:rPr>
          <w:rFonts w:ascii="Times New Roman" w:hAnsi="Times New Roman"/>
          <w:noProof/>
          <w:szCs w:val="24"/>
          <w:lang w:val="nb-NO"/>
        </w:rPr>
        <w:t xml:space="preserve">) bambu adalah </w:t>
      </w:r>
      <w:r w:rsidRPr="004A161E">
        <w:rPr>
          <w:rFonts w:ascii="Times New Roman" w:hAnsi="Times New Roman"/>
          <w:i/>
          <w:iCs/>
          <w:noProof/>
          <w:szCs w:val="24"/>
          <w:lang w:val="nb-NO"/>
        </w:rPr>
        <w:t xml:space="preserve">cutter planer </w:t>
      </w:r>
      <w:r w:rsidRPr="004A161E">
        <w:rPr>
          <w:rFonts w:ascii="Times New Roman" w:hAnsi="Times New Roman"/>
          <w:noProof/>
          <w:szCs w:val="24"/>
          <w:lang w:val="nb-NO"/>
        </w:rPr>
        <w:t xml:space="preserve">yang terdapat pada modul </w:t>
      </w:r>
      <w:r w:rsidRPr="004A161E">
        <w:rPr>
          <w:rFonts w:ascii="Times New Roman" w:hAnsi="Times New Roman"/>
          <w:i/>
          <w:iCs/>
          <w:noProof/>
          <w:szCs w:val="24"/>
          <w:lang w:val="nb-NO"/>
        </w:rPr>
        <w:t>guider cutter. Cutter planer</w:t>
      </w:r>
      <w:r w:rsidRPr="004A161E">
        <w:rPr>
          <w:rFonts w:ascii="Times New Roman" w:hAnsi="Times New Roman"/>
          <w:noProof/>
          <w:szCs w:val="24"/>
          <w:lang w:val="nb-NO"/>
        </w:rPr>
        <w:t xml:space="preserve"> memiliki permasalahan terhadap perancangan rekayasa mesin, permasalahan tesebut yaitu belum diketahui tegangan maksimal dan </w:t>
      </w:r>
      <w:r w:rsidRPr="004A161E">
        <w:rPr>
          <w:rFonts w:ascii="Times New Roman" w:hAnsi="Times New Roman"/>
          <w:i/>
          <w:noProof/>
          <w:szCs w:val="24"/>
          <w:lang w:val="nb-NO"/>
        </w:rPr>
        <w:t xml:space="preserve">safety factor </w:t>
      </w:r>
      <w:r w:rsidRPr="004A161E">
        <w:rPr>
          <w:rFonts w:ascii="Times New Roman" w:hAnsi="Times New Roman"/>
          <w:noProof/>
          <w:szCs w:val="24"/>
          <w:lang w:val="nb-NO"/>
        </w:rPr>
        <w:t xml:space="preserve">pada </w:t>
      </w:r>
      <w:r w:rsidRPr="004A161E">
        <w:rPr>
          <w:rFonts w:ascii="Times New Roman" w:hAnsi="Times New Roman"/>
          <w:i/>
          <w:noProof/>
          <w:szCs w:val="24"/>
          <w:lang w:val="nb-NO"/>
        </w:rPr>
        <w:t>cutter planer</w:t>
      </w:r>
      <w:r w:rsidRPr="004A161E">
        <w:rPr>
          <w:rFonts w:ascii="Times New Roman" w:hAnsi="Times New Roman"/>
          <w:noProof/>
          <w:szCs w:val="24"/>
          <w:lang w:val="nb-NO"/>
        </w:rPr>
        <w:t xml:space="preserve"> </w:t>
      </w:r>
      <w:r w:rsidRPr="004A161E">
        <w:rPr>
          <w:rFonts w:ascii="Times New Roman" w:hAnsi="Times New Roman"/>
          <w:szCs w:val="24"/>
          <w:lang w:val="nb-NO"/>
        </w:rPr>
        <w:t xml:space="preserve">dikarenakan kompleksitas komponen yang sulit dalam melakukan analisa menggunakan metode kalkulasi persamaan mekanik. </w:t>
      </w:r>
    </w:p>
    <w:p w14:paraId="1190BA1A" w14:textId="7107E813" w:rsidR="008D30A4" w:rsidRPr="004A161E" w:rsidRDefault="008D30A4" w:rsidP="00EF3A79">
      <w:pPr>
        <w:pStyle w:val="ListParagraph"/>
        <w:spacing w:after="0"/>
        <w:ind w:left="0" w:firstLine="426"/>
        <w:jc w:val="both"/>
        <w:rPr>
          <w:rFonts w:ascii="Times New Roman" w:hAnsi="Times New Roman"/>
          <w:szCs w:val="24"/>
          <w:lang w:val="nb-NO"/>
        </w:rPr>
      </w:pPr>
      <w:r w:rsidRPr="004A161E">
        <w:rPr>
          <w:rFonts w:ascii="Times New Roman" w:hAnsi="Times New Roman"/>
          <w:szCs w:val="24"/>
          <w:lang w:val="nb-NO"/>
        </w:rPr>
        <w:t xml:space="preserve">Berdasarkan permasalahan tersebut maka komponen mekanis dari modul </w:t>
      </w:r>
      <w:r w:rsidRPr="004A161E">
        <w:rPr>
          <w:rFonts w:ascii="Times New Roman" w:hAnsi="Times New Roman"/>
          <w:i/>
          <w:iCs/>
          <w:szCs w:val="24"/>
          <w:lang w:val="nb-NO"/>
        </w:rPr>
        <w:t xml:space="preserve">guider </w:t>
      </w:r>
      <w:r w:rsidRPr="004A161E">
        <w:rPr>
          <w:rFonts w:ascii="Times New Roman" w:hAnsi="Times New Roman"/>
          <w:szCs w:val="24"/>
          <w:lang w:val="nb-NO"/>
        </w:rPr>
        <w:t xml:space="preserve">yaitu </w:t>
      </w:r>
      <w:r w:rsidRPr="004A161E">
        <w:rPr>
          <w:rFonts w:ascii="Times New Roman" w:hAnsi="Times New Roman"/>
          <w:i/>
          <w:iCs/>
          <w:szCs w:val="24"/>
          <w:lang w:val="nb-NO"/>
        </w:rPr>
        <w:t>cutter</w:t>
      </w:r>
      <w:r w:rsidRPr="004A161E">
        <w:rPr>
          <w:rFonts w:ascii="Times New Roman" w:hAnsi="Times New Roman"/>
          <w:iCs/>
          <w:szCs w:val="24"/>
          <w:lang w:val="nb-NO"/>
        </w:rPr>
        <w:t xml:space="preserve"> </w:t>
      </w:r>
      <w:r w:rsidRPr="004A161E">
        <w:rPr>
          <w:rFonts w:ascii="Times New Roman" w:hAnsi="Times New Roman"/>
          <w:i/>
          <w:iCs/>
          <w:szCs w:val="24"/>
          <w:lang w:val="nb-NO"/>
        </w:rPr>
        <w:t>planer</w:t>
      </w:r>
      <w:r w:rsidRPr="004A161E">
        <w:rPr>
          <w:rFonts w:ascii="Times New Roman" w:hAnsi="Times New Roman"/>
          <w:szCs w:val="24"/>
          <w:lang w:val="nb-NO"/>
        </w:rPr>
        <w:t xml:space="preserve"> membutuhkan metode numerik untuk mengatasi permasalahan kalkulasi dalam mengamati dan melakukan analisa kompleksitas komponen </w:t>
      </w:r>
      <w:r w:rsidRPr="004A161E">
        <w:rPr>
          <w:rFonts w:ascii="Times New Roman" w:hAnsi="Times New Roman"/>
          <w:i/>
          <w:szCs w:val="24"/>
          <w:lang w:val="nb-NO"/>
        </w:rPr>
        <w:t>cutter planer,</w:t>
      </w:r>
      <w:r w:rsidRPr="004A161E">
        <w:rPr>
          <w:rFonts w:ascii="Times New Roman" w:hAnsi="Times New Roman"/>
          <w:szCs w:val="24"/>
          <w:lang w:val="nb-NO"/>
        </w:rPr>
        <w:t xml:space="preserve"> sehingga memperoleh nilai atau data tegangan maksimal dan </w:t>
      </w:r>
      <w:r w:rsidRPr="004A161E">
        <w:rPr>
          <w:rFonts w:ascii="Times New Roman" w:hAnsi="Times New Roman"/>
          <w:i/>
          <w:szCs w:val="24"/>
          <w:lang w:val="nb-NO"/>
        </w:rPr>
        <w:t>safety factor</w:t>
      </w:r>
      <w:r w:rsidRPr="004A161E">
        <w:rPr>
          <w:rFonts w:ascii="Times New Roman" w:hAnsi="Times New Roman"/>
          <w:szCs w:val="24"/>
          <w:lang w:val="nb-NO"/>
        </w:rPr>
        <w:t>. Oleh sebab itu perlu dilakukan analisa menggunakan metode numerik, metode numerik yang digunakan adalah metode elemen hingga</w:t>
      </w:r>
      <w:r w:rsidR="00286F67">
        <w:rPr>
          <w:rFonts w:ascii="Times New Roman" w:hAnsi="Times New Roman"/>
          <w:szCs w:val="24"/>
          <w:lang w:val="nb-NO"/>
        </w:rPr>
        <w:t xml:space="preserve"> yaitu </w:t>
      </w:r>
      <w:r w:rsidR="00286F67" w:rsidRPr="00286F67">
        <w:rPr>
          <w:rFonts w:ascii="Times New Roman" w:hAnsi="Times New Roman"/>
          <w:i/>
          <w:iCs/>
          <w:szCs w:val="24"/>
          <w:lang w:val="nb-NO"/>
        </w:rPr>
        <w:t>explicit dynamics</w:t>
      </w:r>
      <w:r w:rsidRPr="004A161E">
        <w:rPr>
          <w:rFonts w:ascii="Times New Roman" w:hAnsi="Times New Roman"/>
          <w:szCs w:val="24"/>
          <w:lang w:val="nb-NO"/>
        </w:rPr>
        <w:t xml:space="preserve">. </w:t>
      </w:r>
    </w:p>
    <w:p w14:paraId="51871597" w14:textId="0CA7950F" w:rsidR="00924ACE" w:rsidRPr="004A161E" w:rsidRDefault="008D30A4" w:rsidP="00EF3A79">
      <w:pPr>
        <w:pStyle w:val="ListParagraph"/>
        <w:spacing w:after="0"/>
        <w:ind w:left="0" w:firstLine="426"/>
        <w:jc w:val="both"/>
        <w:rPr>
          <w:rFonts w:cstheme="majorBidi"/>
          <w:szCs w:val="24"/>
          <w:lang w:val="nb-NO"/>
        </w:rPr>
      </w:pPr>
      <w:r w:rsidRPr="004A161E">
        <w:rPr>
          <w:rFonts w:ascii="Times New Roman" w:hAnsi="Times New Roman"/>
          <w:szCs w:val="24"/>
          <w:lang w:val="nb-NO"/>
        </w:rPr>
        <w:t xml:space="preserve">Metode elemen hingga adalah metode numerik yang digunakan untuk menyelesaikan permasalahan teknik dan problem matematis dari suatu gejala fisis yaitu analisa dinamis </w:t>
      </w:r>
      <w:r w:rsidRPr="004A161E">
        <w:rPr>
          <w:rFonts w:ascii="Times New Roman" w:hAnsi="Times New Roman"/>
          <w:i/>
          <w:iCs/>
          <w:szCs w:val="24"/>
          <w:lang w:val="nb-NO"/>
        </w:rPr>
        <w:t>cutter</w:t>
      </w:r>
      <w:r w:rsidRPr="004A161E">
        <w:rPr>
          <w:rFonts w:ascii="Times New Roman" w:hAnsi="Times New Roman"/>
          <w:szCs w:val="24"/>
          <w:lang w:val="nb-NO"/>
        </w:rPr>
        <w:t xml:space="preserve"> ketika proses pemotongan bilah bambu dengan dua arah putaran</w:t>
      </w:r>
      <w:r w:rsidRPr="004A161E">
        <w:rPr>
          <w:rFonts w:ascii="Times New Roman" w:hAnsi="Times New Roman"/>
          <w:i/>
          <w:iCs/>
          <w:szCs w:val="24"/>
          <w:lang w:val="nb-NO"/>
        </w:rPr>
        <w:t xml:space="preserve"> </w:t>
      </w:r>
      <w:r w:rsidRPr="004A161E">
        <w:rPr>
          <w:rFonts w:ascii="Times New Roman" w:hAnsi="Times New Roman"/>
          <w:i/>
          <w:iCs/>
          <w:noProof/>
          <w:szCs w:val="24"/>
          <w:lang w:val="nb-NO"/>
        </w:rPr>
        <w:t xml:space="preserve">clock wise </w:t>
      </w:r>
      <w:r w:rsidRPr="004A161E">
        <w:rPr>
          <w:rFonts w:ascii="Times New Roman" w:hAnsi="Times New Roman"/>
          <w:iCs/>
          <w:noProof/>
          <w:szCs w:val="24"/>
          <w:lang w:val="nb-NO"/>
        </w:rPr>
        <w:t xml:space="preserve">(CW) </w:t>
      </w:r>
      <w:r w:rsidRPr="004A161E">
        <w:rPr>
          <w:rFonts w:ascii="Times New Roman" w:hAnsi="Times New Roman"/>
          <w:noProof/>
          <w:szCs w:val="24"/>
          <w:lang w:val="nb-NO"/>
        </w:rPr>
        <w:t xml:space="preserve">dan </w:t>
      </w:r>
      <w:r w:rsidRPr="004A161E">
        <w:rPr>
          <w:rFonts w:ascii="Times New Roman" w:hAnsi="Times New Roman"/>
          <w:i/>
          <w:iCs/>
          <w:noProof/>
          <w:szCs w:val="24"/>
          <w:lang w:val="nb-NO"/>
        </w:rPr>
        <w:t xml:space="preserve">counter clock wise </w:t>
      </w:r>
      <w:r w:rsidRPr="004A161E">
        <w:rPr>
          <w:rFonts w:ascii="Times New Roman" w:hAnsi="Times New Roman"/>
          <w:iCs/>
          <w:noProof/>
          <w:szCs w:val="24"/>
          <w:lang w:val="nb-NO"/>
        </w:rPr>
        <w:t>(CCW)</w:t>
      </w:r>
      <w:r w:rsidRPr="004A161E">
        <w:rPr>
          <w:rFonts w:ascii="Times New Roman" w:hAnsi="Times New Roman"/>
          <w:i/>
          <w:iCs/>
          <w:noProof/>
          <w:szCs w:val="24"/>
          <w:lang w:val="nb-NO"/>
        </w:rPr>
        <w:t xml:space="preserve"> </w:t>
      </w:r>
      <w:r w:rsidRPr="004A161E">
        <w:rPr>
          <w:rFonts w:ascii="Times New Roman" w:hAnsi="Times New Roman"/>
          <w:iCs/>
          <w:noProof/>
          <w:szCs w:val="24"/>
          <w:lang w:val="nb-NO"/>
        </w:rPr>
        <w:t xml:space="preserve">serta </w:t>
      </w:r>
      <w:r w:rsidRPr="004A161E">
        <w:rPr>
          <w:rFonts w:ascii="Times New Roman" w:hAnsi="Times New Roman"/>
          <w:i/>
          <w:iCs/>
          <w:noProof/>
          <w:szCs w:val="24"/>
          <w:lang w:val="nb-NO"/>
        </w:rPr>
        <w:t xml:space="preserve">feeding </w:t>
      </w:r>
      <w:r w:rsidRPr="004A161E">
        <w:rPr>
          <w:rFonts w:ascii="Times New Roman" w:hAnsi="Times New Roman"/>
          <w:iCs/>
          <w:noProof/>
          <w:szCs w:val="24"/>
          <w:lang w:val="nb-NO"/>
        </w:rPr>
        <w:t xml:space="preserve">pemesinan menggunakan variasi frekuensi pada inventer sebesar 10 Hz, 20 Hz, 30 Hz, 40 Hz, dan 50 Hz  dengan cara analisa </w:t>
      </w:r>
      <w:r w:rsidRPr="004A161E">
        <w:rPr>
          <w:rFonts w:ascii="Times New Roman" w:hAnsi="Times New Roman"/>
          <w:i/>
          <w:iCs/>
          <w:noProof/>
          <w:szCs w:val="24"/>
          <w:lang w:val="nb-NO"/>
        </w:rPr>
        <w:t>explicit dynamics</w:t>
      </w:r>
      <w:r w:rsidRPr="004A161E">
        <w:rPr>
          <w:rFonts w:ascii="Times New Roman" w:hAnsi="Times New Roman"/>
          <w:iCs/>
          <w:noProof/>
          <w:szCs w:val="24"/>
          <w:lang w:val="nb-NO"/>
        </w:rPr>
        <w:t>.</w:t>
      </w:r>
    </w:p>
    <w:p w14:paraId="50E03057" w14:textId="5AC00221" w:rsidR="00C83ABB" w:rsidRPr="004A161E" w:rsidRDefault="00C83ABB" w:rsidP="00EF3A79">
      <w:pPr>
        <w:pStyle w:val="ListParagraph"/>
        <w:spacing w:after="0"/>
        <w:ind w:left="0" w:firstLine="567"/>
        <w:jc w:val="both"/>
        <w:rPr>
          <w:rFonts w:cstheme="majorBidi"/>
          <w:szCs w:val="24"/>
          <w:lang w:val="nb-NO"/>
        </w:rPr>
      </w:pPr>
      <w:r w:rsidRPr="004A161E">
        <w:rPr>
          <w:rFonts w:cstheme="majorBidi"/>
          <w:szCs w:val="24"/>
          <w:lang w:val="nb-NO"/>
        </w:rPr>
        <w:t xml:space="preserve">Berdasarkan </w:t>
      </w:r>
      <w:r w:rsidR="00E9590B" w:rsidRPr="004A161E">
        <w:rPr>
          <w:rFonts w:cstheme="majorBidi"/>
          <w:szCs w:val="24"/>
          <w:lang w:val="nb-NO"/>
        </w:rPr>
        <w:t>latar belakang yang telah dijelaskan</w:t>
      </w:r>
      <w:r w:rsidRPr="004A161E">
        <w:rPr>
          <w:rFonts w:cstheme="majorBidi"/>
          <w:szCs w:val="24"/>
          <w:lang w:val="nb-NO"/>
        </w:rPr>
        <w:t xml:space="preserve">, maka </w:t>
      </w:r>
      <w:r w:rsidR="00E9590B" w:rsidRPr="004A161E">
        <w:rPr>
          <w:rFonts w:cstheme="majorBidi"/>
          <w:szCs w:val="24"/>
          <w:lang w:val="nb-NO"/>
        </w:rPr>
        <w:t>penelitian ini berfokus pada</w:t>
      </w:r>
      <w:r w:rsidRPr="004A161E">
        <w:rPr>
          <w:rFonts w:cstheme="majorBidi"/>
          <w:szCs w:val="24"/>
          <w:lang w:val="nb-NO"/>
        </w:rPr>
        <w:t xml:space="preserve"> </w:t>
      </w:r>
      <w:r w:rsidR="00286F67">
        <w:rPr>
          <w:rFonts w:cstheme="majorBidi"/>
          <w:szCs w:val="24"/>
          <w:lang w:val="nb-NO"/>
        </w:rPr>
        <w:t>analisa tegangan maksimal</w:t>
      </w:r>
      <w:r w:rsidRPr="004A161E">
        <w:rPr>
          <w:rFonts w:cstheme="majorBidi"/>
          <w:szCs w:val="24"/>
          <w:lang w:val="nb-NO"/>
        </w:rPr>
        <w:t xml:space="preserve"> </w:t>
      </w:r>
      <w:r w:rsidRPr="00286F67">
        <w:rPr>
          <w:rFonts w:cstheme="majorBidi"/>
          <w:i/>
          <w:iCs/>
          <w:szCs w:val="24"/>
          <w:lang w:val="nb-NO"/>
        </w:rPr>
        <w:t>cutter</w:t>
      </w:r>
      <w:r w:rsidR="00286F67" w:rsidRPr="00286F67">
        <w:rPr>
          <w:rFonts w:cstheme="majorBidi"/>
          <w:i/>
          <w:iCs/>
          <w:szCs w:val="24"/>
          <w:lang w:val="nb-NO"/>
        </w:rPr>
        <w:t xml:space="preserve"> planer</w:t>
      </w:r>
      <w:r w:rsidR="00286F67">
        <w:rPr>
          <w:rFonts w:cstheme="majorBidi"/>
          <w:szCs w:val="24"/>
          <w:lang w:val="nb-NO"/>
        </w:rPr>
        <w:t xml:space="preserve"> pada</w:t>
      </w:r>
      <w:r w:rsidRPr="004A161E">
        <w:rPr>
          <w:rFonts w:cstheme="majorBidi"/>
          <w:szCs w:val="24"/>
          <w:lang w:val="nb-NO"/>
        </w:rPr>
        <w:t xml:space="preserve"> mesin serut (</w:t>
      </w:r>
      <w:r w:rsidRPr="004A161E">
        <w:rPr>
          <w:rFonts w:cstheme="majorBidi"/>
          <w:i/>
          <w:szCs w:val="24"/>
          <w:lang w:val="nb-NO"/>
        </w:rPr>
        <w:t>planer</w:t>
      </w:r>
      <w:r w:rsidRPr="004A161E">
        <w:rPr>
          <w:rFonts w:cstheme="majorBidi"/>
          <w:szCs w:val="24"/>
          <w:lang w:val="nb-NO"/>
        </w:rPr>
        <w:t>) bambu modular dengan metode elemen hingga.</w:t>
      </w:r>
      <w:r w:rsidR="000C4EFA" w:rsidRPr="004A161E">
        <w:rPr>
          <w:rFonts w:cstheme="majorBidi"/>
          <w:szCs w:val="24"/>
          <w:lang w:val="nb-NO"/>
        </w:rPr>
        <w:t xml:space="preserve"> Diharapkan dengan adanya penelitian ini akan membantu dalam perkembangan teknologi rekayasa mesin serut (</w:t>
      </w:r>
      <w:r w:rsidR="000C4EFA" w:rsidRPr="004A161E">
        <w:rPr>
          <w:rFonts w:cstheme="majorBidi"/>
          <w:i/>
          <w:szCs w:val="24"/>
          <w:lang w:val="nb-NO"/>
        </w:rPr>
        <w:t>planer</w:t>
      </w:r>
      <w:r w:rsidR="000C4EFA" w:rsidRPr="004A161E">
        <w:rPr>
          <w:rFonts w:cstheme="majorBidi"/>
          <w:szCs w:val="24"/>
          <w:lang w:val="nb-NO"/>
        </w:rPr>
        <w:t>) bambu, sehingga mampu membantu pelaku kerajinan bambu sekaligus memanfaatkan potensi bambu yang ada di Indonesia.</w:t>
      </w:r>
    </w:p>
    <w:p w14:paraId="1FB86210" w14:textId="77777777" w:rsidR="00C83ABB" w:rsidRPr="004A161E" w:rsidRDefault="00C83ABB" w:rsidP="00EF3A79">
      <w:pPr>
        <w:pStyle w:val="ListParagraph"/>
        <w:spacing w:after="0"/>
        <w:ind w:left="0" w:firstLine="567"/>
        <w:jc w:val="both"/>
        <w:rPr>
          <w:rFonts w:cstheme="majorBidi"/>
          <w:szCs w:val="24"/>
          <w:lang w:val="nb-NO"/>
        </w:rPr>
      </w:pPr>
    </w:p>
    <w:p w14:paraId="2CE1094B" w14:textId="5B138E0B" w:rsidR="00E001A8" w:rsidRPr="004A161E" w:rsidRDefault="00E001A8" w:rsidP="00EF3A79">
      <w:pPr>
        <w:pStyle w:val="ListParagraph"/>
        <w:numPr>
          <w:ilvl w:val="0"/>
          <w:numId w:val="1"/>
        </w:numPr>
        <w:spacing w:after="0"/>
        <w:ind w:left="426" w:hanging="426"/>
        <w:jc w:val="both"/>
        <w:rPr>
          <w:rFonts w:cstheme="majorBidi"/>
          <w:b/>
          <w:bCs/>
          <w:szCs w:val="24"/>
        </w:rPr>
      </w:pPr>
      <w:r w:rsidRPr="004A161E">
        <w:rPr>
          <w:rFonts w:cstheme="majorBidi"/>
          <w:b/>
          <w:bCs/>
          <w:szCs w:val="24"/>
        </w:rPr>
        <w:t>DASAR TEORI</w:t>
      </w:r>
    </w:p>
    <w:p w14:paraId="3E96219E" w14:textId="096374F9" w:rsidR="00AA23BE" w:rsidRPr="004A161E" w:rsidRDefault="00AA23BE" w:rsidP="00EF3A79">
      <w:pPr>
        <w:pStyle w:val="ListParagraph"/>
        <w:numPr>
          <w:ilvl w:val="0"/>
          <w:numId w:val="2"/>
        </w:numPr>
        <w:spacing w:after="0"/>
        <w:ind w:left="425" w:hanging="425"/>
        <w:jc w:val="both"/>
        <w:rPr>
          <w:rFonts w:cstheme="majorBidi"/>
          <w:b/>
          <w:bCs/>
          <w:szCs w:val="24"/>
        </w:rPr>
      </w:pPr>
      <w:r w:rsidRPr="004A161E">
        <w:rPr>
          <w:rFonts w:cstheme="majorBidi"/>
          <w:b/>
          <w:bCs/>
          <w:szCs w:val="24"/>
        </w:rPr>
        <w:t xml:space="preserve">Bambu </w:t>
      </w:r>
      <w:proofErr w:type="spellStart"/>
      <w:r w:rsidRPr="004A161E">
        <w:rPr>
          <w:rFonts w:cstheme="majorBidi"/>
          <w:b/>
          <w:bCs/>
          <w:szCs w:val="24"/>
        </w:rPr>
        <w:t>Petung</w:t>
      </w:r>
      <w:proofErr w:type="spellEnd"/>
    </w:p>
    <w:p w14:paraId="3758C7E7" w14:textId="0327C82C" w:rsidR="0035025B" w:rsidRDefault="00286F67" w:rsidP="00F75DDC">
      <w:pPr>
        <w:pStyle w:val="Caption"/>
        <w:keepNext/>
        <w:spacing w:line="276" w:lineRule="auto"/>
        <w:ind w:firstLine="425"/>
        <w:jc w:val="both"/>
        <w:rPr>
          <w:rFonts w:ascii="Times New Roman" w:eastAsiaTheme="minorEastAsia" w:hAnsi="Times New Roman"/>
          <w:b w:val="0"/>
          <w:bCs w:val="0"/>
          <w:sz w:val="24"/>
          <w:szCs w:val="24"/>
          <w:lang w:val="nb-NO"/>
        </w:rPr>
      </w:pPr>
      <w:r w:rsidRPr="00286F67">
        <w:rPr>
          <w:rFonts w:ascii="Times New Roman" w:hAnsi="Times New Roman"/>
          <w:b w:val="0"/>
          <w:sz w:val="24"/>
          <w:szCs w:val="24"/>
          <w:lang w:val="id-ID"/>
        </w:rPr>
        <w:t>Bambu merupakan tumbuhan yang tergolong dalam famili Gramineae atau suku rumput-rumputan serta tumbuh subur di daerah tropik dan sub tropik</w:t>
      </w:r>
      <w:r>
        <w:rPr>
          <w:rFonts w:ascii="Times New Roman" w:hAnsi="Times New Roman"/>
          <w:b w:val="0"/>
          <w:sz w:val="24"/>
          <w:szCs w:val="24"/>
        </w:rPr>
        <w:t xml:space="preserve">, salah </w:t>
      </w:r>
      <w:proofErr w:type="spellStart"/>
      <w:r>
        <w:rPr>
          <w:rFonts w:ascii="Times New Roman" w:hAnsi="Times New Roman"/>
          <w:b w:val="0"/>
          <w:sz w:val="24"/>
          <w:szCs w:val="24"/>
        </w:rPr>
        <w:t>satu</w:t>
      </w:r>
      <w:proofErr w:type="spellEnd"/>
      <w:r>
        <w:rPr>
          <w:rFonts w:ascii="Times New Roman" w:hAnsi="Times New Roman"/>
          <w:b w:val="0"/>
          <w:sz w:val="24"/>
          <w:szCs w:val="24"/>
        </w:rPr>
        <w:t xml:space="preserve"> </w:t>
      </w:r>
      <w:proofErr w:type="spellStart"/>
      <w:r>
        <w:rPr>
          <w:rFonts w:ascii="Times New Roman" w:hAnsi="Times New Roman"/>
          <w:b w:val="0"/>
          <w:sz w:val="24"/>
          <w:szCs w:val="24"/>
        </w:rPr>
        <w:t>jenis</w:t>
      </w:r>
      <w:proofErr w:type="spellEnd"/>
      <w:r>
        <w:rPr>
          <w:rFonts w:ascii="Times New Roman" w:hAnsi="Times New Roman"/>
          <w:b w:val="0"/>
          <w:sz w:val="24"/>
          <w:szCs w:val="24"/>
        </w:rPr>
        <w:t xml:space="preserve"> </w:t>
      </w:r>
      <w:proofErr w:type="spellStart"/>
      <w:r>
        <w:rPr>
          <w:rFonts w:ascii="Times New Roman" w:hAnsi="Times New Roman"/>
          <w:b w:val="0"/>
          <w:sz w:val="24"/>
          <w:szCs w:val="24"/>
        </w:rPr>
        <w:t>bambu</w:t>
      </w:r>
      <w:proofErr w:type="spellEnd"/>
      <w:r>
        <w:rPr>
          <w:rFonts w:ascii="Times New Roman" w:hAnsi="Times New Roman"/>
          <w:b w:val="0"/>
          <w:sz w:val="24"/>
          <w:szCs w:val="24"/>
        </w:rPr>
        <w:t xml:space="preserve"> </w:t>
      </w:r>
      <w:proofErr w:type="spellStart"/>
      <w:r>
        <w:rPr>
          <w:rFonts w:ascii="Times New Roman" w:hAnsi="Times New Roman"/>
          <w:b w:val="0"/>
          <w:sz w:val="24"/>
          <w:szCs w:val="24"/>
        </w:rPr>
        <w:t>yaitu</w:t>
      </w:r>
      <w:proofErr w:type="spellEnd"/>
      <w:r>
        <w:rPr>
          <w:rFonts w:ascii="Times New Roman" w:hAnsi="Times New Roman"/>
          <w:b w:val="0"/>
          <w:sz w:val="24"/>
          <w:szCs w:val="24"/>
        </w:rPr>
        <w:t xml:space="preserve"> </w:t>
      </w:r>
      <w:proofErr w:type="spellStart"/>
      <w:r>
        <w:rPr>
          <w:rFonts w:ascii="Times New Roman" w:hAnsi="Times New Roman"/>
          <w:b w:val="0"/>
          <w:sz w:val="24"/>
          <w:szCs w:val="24"/>
        </w:rPr>
        <w:t>bambu</w:t>
      </w:r>
      <w:proofErr w:type="spellEnd"/>
      <w:r>
        <w:rPr>
          <w:rFonts w:ascii="Times New Roman" w:hAnsi="Times New Roman"/>
          <w:b w:val="0"/>
          <w:sz w:val="24"/>
          <w:szCs w:val="24"/>
        </w:rPr>
        <w:t xml:space="preserve"> </w:t>
      </w:r>
      <w:proofErr w:type="spellStart"/>
      <w:r>
        <w:rPr>
          <w:rFonts w:ascii="Times New Roman" w:hAnsi="Times New Roman"/>
          <w:b w:val="0"/>
          <w:sz w:val="24"/>
          <w:szCs w:val="24"/>
        </w:rPr>
        <w:t>petung</w:t>
      </w:r>
      <w:proofErr w:type="spellEnd"/>
      <w:r>
        <w:rPr>
          <w:rFonts w:ascii="Times New Roman" w:hAnsi="Times New Roman"/>
          <w:b w:val="0"/>
          <w:sz w:val="24"/>
          <w:szCs w:val="24"/>
        </w:rPr>
        <w:t>.</w:t>
      </w:r>
      <w:r w:rsidRPr="00286F67">
        <w:rPr>
          <w:rFonts w:ascii="Times New Roman" w:hAnsi="Times New Roman"/>
          <w:b w:val="0"/>
          <w:sz w:val="24"/>
          <w:szCs w:val="24"/>
          <w:lang w:val="id-ID"/>
        </w:rPr>
        <w:t xml:space="preserve"> </w:t>
      </w:r>
      <w:r w:rsidR="00F672BE" w:rsidRPr="004A161E">
        <w:rPr>
          <w:rFonts w:ascii="Times New Roman" w:hAnsi="Times New Roman"/>
          <w:b w:val="0"/>
          <w:sz w:val="24"/>
          <w:szCs w:val="24"/>
          <w:lang w:val="id-ID"/>
        </w:rPr>
        <w:t xml:space="preserve">Bambu petung adalah salah satu jenis bambu yang </w:t>
      </w:r>
      <w:proofErr w:type="spellStart"/>
      <w:r w:rsidR="00F672BE" w:rsidRPr="004A161E">
        <w:rPr>
          <w:rFonts w:ascii="Times New Roman" w:hAnsi="Times New Roman"/>
          <w:b w:val="0"/>
          <w:sz w:val="24"/>
          <w:szCs w:val="24"/>
        </w:rPr>
        <w:t>terdapat</w:t>
      </w:r>
      <w:proofErr w:type="spellEnd"/>
      <w:r w:rsidR="00F672BE" w:rsidRPr="004A161E">
        <w:rPr>
          <w:rFonts w:ascii="Times New Roman" w:hAnsi="Times New Roman"/>
          <w:b w:val="0"/>
          <w:sz w:val="24"/>
          <w:szCs w:val="24"/>
        </w:rPr>
        <w:t xml:space="preserve"> </w:t>
      </w:r>
      <w:r w:rsidR="00F672BE" w:rsidRPr="004A161E">
        <w:rPr>
          <w:rFonts w:ascii="Times New Roman" w:hAnsi="Times New Roman"/>
          <w:b w:val="0"/>
          <w:sz w:val="24"/>
          <w:szCs w:val="24"/>
          <w:lang w:val="id-ID"/>
        </w:rPr>
        <w:t xml:space="preserve">di Indonesia. Bambu petung memiliki nama ilmiah </w:t>
      </w:r>
      <w:r w:rsidR="00F672BE" w:rsidRPr="004A161E">
        <w:rPr>
          <w:rFonts w:ascii="Times New Roman" w:hAnsi="Times New Roman"/>
          <w:b w:val="0"/>
          <w:i/>
          <w:iCs/>
          <w:sz w:val="24"/>
          <w:szCs w:val="24"/>
          <w:lang w:val="id-ID"/>
        </w:rPr>
        <w:t>Dendrocalamus asper Backer</w:t>
      </w:r>
      <w:r w:rsidR="00F672BE" w:rsidRPr="004A161E">
        <w:rPr>
          <w:rFonts w:ascii="Times New Roman" w:hAnsi="Times New Roman"/>
          <w:b w:val="0"/>
          <w:sz w:val="24"/>
          <w:szCs w:val="24"/>
          <w:lang w:val="id-ID"/>
        </w:rPr>
        <w:t xml:space="preserve">. Bambu petung sering dijadikan sebagai salah satu bambu material  dasar bambu laminasi. Bambu </w:t>
      </w:r>
      <w:r w:rsidR="00F672BE" w:rsidRPr="004A161E">
        <w:rPr>
          <w:rFonts w:ascii="Times New Roman" w:hAnsi="Times New Roman"/>
          <w:b w:val="0"/>
          <w:sz w:val="24"/>
          <w:szCs w:val="24"/>
          <w:lang w:val="nb-NO"/>
        </w:rPr>
        <w:t>petung</w:t>
      </w:r>
      <w:r w:rsidR="00F672BE" w:rsidRPr="004A161E">
        <w:rPr>
          <w:rFonts w:ascii="Times New Roman" w:hAnsi="Times New Roman"/>
          <w:b w:val="0"/>
          <w:sz w:val="24"/>
          <w:szCs w:val="24"/>
          <w:lang w:val="id-ID"/>
        </w:rPr>
        <w:t xml:space="preserve"> memiliki sifat m</w:t>
      </w:r>
      <w:r w:rsidR="00F672BE" w:rsidRPr="004A161E">
        <w:rPr>
          <w:rFonts w:ascii="Times New Roman" w:hAnsi="Times New Roman"/>
          <w:b w:val="0"/>
          <w:sz w:val="24"/>
          <w:szCs w:val="24"/>
          <w:lang w:val="nb-NO"/>
        </w:rPr>
        <w:t>e</w:t>
      </w:r>
      <w:r w:rsidR="00F672BE" w:rsidRPr="004A161E">
        <w:rPr>
          <w:rFonts w:ascii="Times New Roman" w:hAnsi="Times New Roman"/>
          <w:b w:val="0"/>
          <w:sz w:val="24"/>
          <w:szCs w:val="24"/>
          <w:lang w:val="id-ID"/>
        </w:rPr>
        <w:t>k</w:t>
      </w:r>
      <w:r w:rsidR="00F672BE" w:rsidRPr="004A161E">
        <w:rPr>
          <w:rFonts w:ascii="Times New Roman" w:hAnsi="Times New Roman"/>
          <w:b w:val="0"/>
          <w:sz w:val="24"/>
          <w:szCs w:val="24"/>
          <w:lang w:val="nb-NO"/>
        </w:rPr>
        <w:t>a</w:t>
      </w:r>
      <w:r w:rsidR="00F672BE" w:rsidRPr="004A161E">
        <w:rPr>
          <w:rFonts w:ascii="Times New Roman" w:hAnsi="Times New Roman"/>
          <w:b w:val="0"/>
          <w:sz w:val="24"/>
          <w:szCs w:val="24"/>
          <w:lang w:val="id-ID"/>
        </w:rPr>
        <w:t>nik yang dapat dilihat pada tabe</w:t>
      </w:r>
      <w:r w:rsidR="00F672BE" w:rsidRPr="004A161E">
        <w:rPr>
          <w:rFonts w:ascii="Times New Roman" w:hAnsi="Times New Roman"/>
          <w:b w:val="0"/>
          <w:sz w:val="24"/>
          <w:szCs w:val="24"/>
          <w:lang w:val="nb-NO"/>
        </w:rPr>
        <w:t>l berikut.</w:t>
      </w:r>
      <w:r w:rsidR="0043326A" w:rsidRPr="004A161E">
        <w:rPr>
          <w:rFonts w:ascii="Times New Roman" w:hAnsi="Times New Roman"/>
          <w:b w:val="0"/>
          <w:szCs w:val="24"/>
          <w:lang w:val="nb-NO"/>
        </w:rPr>
        <w:t xml:space="preserve"> </w:t>
      </w:r>
      <w:r w:rsidR="0043326A" w:rsidRPr="004A161E">
        <w:rPr>
          <w:rFonts w:ascii="Times New Roman" w:hAnsi="Times New Roman"/>
          <w:b w:val="0"/>
          <w:bCs w:val="0"/>
          <w:sz w:val="24"/>
          <w:szCs w:val="24"/>
          <w:lang w:val="nb-NO"/>
        </w:rPr>
        <w:t xml:space="preserve">Bambu petung juga memiliki sifat mekanik </w:t>
      </w:r>
      <w:r w:rsidR="0043326A" w:rsidRPr="004A161E">
        <w:rPr>
          <w:rFonts w:ascii="Times New Roman" w:hAnsi="Times New Roman"/>
          <w:b w:val="0"/>
          <w:bCs w:val="0"/>
          <w:i/>
          <w:iCs/>
          <w:sz w:val="24"/>
          <w:szCs w:val="24"/>
          <w:lang w:val="nb-NO"/>
        </w:rPr>
        <w:t xml:space="preserve">density </w:t>
      </w:r>
      <w:r w:rsidR="0043326A" w:rsidRPr="004A161E">
        <w:rPr>
          <w:rFonts w:ascii="Times New Roman" w:hAnsi="Times New Roman"/>
          <w:b w:val="0"/>
          <w:bCs w:val="0"/>
          <w:sz w:val="24"/>
          <w:szCs w:val="24"/>
          <w:lang w:val="nb-NO"/>
        </w:rPr>
        <w:t xml:space="preserve">yang relatif </w:t>
      </w:r>
      <w:r w:rsidR="0043326A" w:rsidRPr="00F75DDC">
        <w:rPr>
          <w:rFonts w:ascii="Times New Roman" w:hAnsi="Times New Roman"/>
          <w:b w:val="0"/>
          <w:bCs w:val="0"/>
          <w:sz w:val="24"/>
          <w:szCs w:val="24"/>
          <w:lang w:val="nb-NO"/>
        </w:rPr>
        <w:t>ringan,</w:t>
      </w:r>
      <w:r w:rsidR="0043326A" w:rsidRPr="00F75DDC">
        <w:rPr>
          <w:rFonts w:ascii="Times New Roman" w:hAnsi="Times New Roman"/>
          <w:b w:val="0"/>
          <w:bCs w:val="0"/>
          <w:i/>
          <w:iCs/>
          <w:sz w:val="24"/>
          <w:szCs w:val="24"/>
          <w:lang w:val="nb-NO"/>
        </w:rPr>
        <w:t xml:space="preserve"> </w:t>
      </w:r>
      <w:r w:rsidR="0043326A" w:rsidRPr="00F75DDC">
        <w:rPr>
          <w:rFonts w:ascii="Times New Roman" w:hAnsi="Times New Roman"/>
          <w:b w:val="0"/>
          <w:bCs w:val="0"/>
          <w:sz w:val="24"/>
          <w:szCs w:val="24"/>
          <w:lang w:val="nb-NO"/>
        </w:rPr>
        <w:t xml:space="preserve">dengan nilai </w:t>
      </w:r>
      <w:r w:rsidR="0043326A" w:rsidRPr="00F75DDC">
        <w:rPr>
          <w:rFonts w:ascii="Times New Roman" w:hAnsi="Times New Roman"/>
          <w:b w:val="0"/>
          <w:bCs w:val="0"/>
          <w:i/>
          <w:iCs/>
          <w:sz w:val="24"/>
          <w:szCs w:val="24"/>
          <w:lang w:val="nb-NO"/>
        </w:rPr>
        <w:t xml:space="preserve">density </w:t>
      </w:r>
      <w:r w:rsidR="0043326A" w:rsidRPr="00F75DDC">
        <w:rPr>
          <w:rFonts w:ascii="Times New Roman" w:hAnsi="Times New Roman"/>
          <w:b w:val="0"/>
          <w:bCs w:val="0"/>
          <w:sz w:val="24"/>
          <w:szCs w:val="24"/>
          <w:lang w:val="nb-NO"/>
        </w:rPr>
        <w:t>sebesar 0.60 g/</w:t>
      </w:r>
      <m:oMath>
        <m:sSup>
          <m:sSupPr>
            <m:ctrlPr>
              <w:rPr>
                <w:rFonts w:ascii="Cambria Math" w:hAnsi="Cambria Math"/>
                <w:b w:val="0"/>
                <w:bCs w:val="0"/>
                <w:i/>
                <w:sz w:val="24"/>
                <w:szCs w:val="24"/>
              </w:rPr>
            </m:ctrlPr>
          </m:sSupPr>
          <m:e>
            <m:r>
              <m:rPr>
                <m:sty m:val="bi"/>
              </m:rPr>
              <w:rPr>
                <w:rFonts w:ascii="Cambria Math" w:hAnsi="Cambria Math"/>
                <w:sz w:val="24"/>
                <w:szCs w:val="24"/>
              </w:rPr>
              <m:t>cm</m:t>
            </m:r>
          </m:e>
          <m:sup>
            <m:r>
              <m:rPr>
                <m:sty m:val="bi"/>
              </m:rPr>
              <w:rPr>
                <w:rFonts w:ascii="Cambria Math" w:hAnsi="Cambria Math"/>
                <w:sz w:val="24"/>
                <w:szCs w:val="24"/>
                <w:lang w:val="nb-NO"/>
              </w:rPr>
              <m:t>3</m:t>
            </m:r>
          </m:sup>
        </m:sSup>
        <m:r>
          <m:rPr>
            <m:sty m:val="bi"/>
          </m:rPr>
          <w:rPr>
            <w:rFonts w:ascii="Cambria Math" w:hAnsi="Cambria Math"/>
            <w:sz w:val="24"/>
            <w:szCs w:val="24"/>
            <w:lang w:val="nb-NO"/>
          </w:rPr>
          <m:t xml:space="preserve"> </m:t>
        </m:r>
      </m:oMath>
      <w:r w:rsidR="0043326A" w:rsidRPr="00F75DDC">
        <w:rPr>
          <w:rFonts w:ascii="Times New Roman" w:hAnsi="Times New Roman"/>
          <w:b w:val="0"/>
          <w:bCs w:val="0"/>
          <w:sz w:val="24"/>
          <w:szCs w:val="24"/>
          <w:lang w:val="nb-NO"/>
        </w:rPr>
        <w:t>- 0,69 g/</w:t>
      </w:r>
      <m:oMath>
        <m:sSup>
          <m:sSupPr>
            <m:ctrlPr>
              <w:rPr>
                <w:rFonts w:ascii="Cambria Math" w:hAnsi="Cambria Math"/>
                <w:b w:val="0"/>
                <w:bCs w:val="0"/>
                <w:i/>
                <w:sz w:val="24"/>
                <w:szCs w:val="24"/>
              </w:rPr>
            </m:ctrlPr>
          </m:sSupPr>
          <m:e>
            <m:r>
              <m:rPr>
                <m:sty m:val="bi"/>
              </m:rPr>
              <w:rPr>
                <w:rFonts w:ascii="Cambria Math" w:hAnsi="Cambria Math"/>
                <w:sz w:val="24"/>
                <w:szCs w:val="24"/>
              </w:rPr>
              <m:t>cm</m:t>
            </m:r>
          </m:e>
          <m:sup>
            <m:r>
              <m:rPr>
                <m:sty m:val="bi"/>
              </m:rPr>
              <w:rPr>
                <w:rFonts w:ascii="Cambria Math" w:hAnsi="Cambria Math"/>
                <w:sz w:val="24"/>
                <w:szCs w:val="24"/>
                <w:lang w:val="nb-NO"/>
              </w:rPr>
              <m:t>3</m:t>
            </m:r>
          </m:sup>
        </m:sSup>
      </m:oMath>
      <w:r w:rsidR="0043326A" w:rsidRPr="00F75DDC">
        <w:rPr>
          <w:rFonts w:ascii="Times New Roman" w:hAnsi="Times New Roman"/>
          <w:b w:val="0"/>
          <w:bCs w:val="0"/>
          <w:sz w:val="24"/>
          <w:szCs w:val="24"/>
          <w:lang w:val="nb-NO"/>
        </w:rPr>
        <w:t xml:space="preserve"> pada setiap sisi bambu, jika dirata-ratakan </w:t>
      </w:r>
      <w:r w:rsidR="0043326A" w:rsidRPr="00F75DDC">
        <w:rPr>
          <w:rFonts w:ascii="Times New Roman" w:hAnsi="Times New Roman"/>
          <w:b w:val="0"/>
          <w:bCs w:val="0"/>
          <w:i/>
          <w:iCs/>
          <w:sz w:val="24"/>
          <w:szCs w:val="24"/>
          <w:lang w:val="nb-NO"/>
        </w:rPr>
        <w:t xml:space="preserve">density </w:t>
      </w:r>
      <w:r w:rsidR="0043326A" w:rsidRPr="00F75DDC">
        <w:rPr>
          <w:rFonts w:ascii="Times New Roman" w:hAnsi="Times New Roman"/>
          <w:b w:val="0"/>
          <w:bCs w:val="0"/>
          <w:sz w:val="24"/>
          <w:szCs w:val="24"/>
          <w:lang w:val="nb-NO"/>
        </w:rPr>
        <w:t>bambu petung sebesar 0,63 g/</w:t>
      </w:r>
      <m:oMath>
        <m:sSup>
          <m:sSupPr>
            <m:ctrlPr>
              <w:rPr>
                <w:rFonts w:ascii="Cambria Math" w:hAnsi="Cambria Math"/>
                <w:b w:val="0"/>
                <w:bCs w:val="0"/>
                <w:i/>
                <w:sz w:val="24"/>
                <w:szCs w:val="24"/>
              </w:rPr>
            </m:ctrlPr>
          </m:sSupPr>
          <m:e>
            <m:r>
              <m:rPr>
                <m:sty m:val="bi"/>
              </m:rPr>
              <w:rPr>
                <w:rFonts w:ascii="Cambria Math" w:hAnsi="Cambria Math"/>
                <w:sz w:val="24"/>
                <w:szCs w:val="24"/>
              </w:rPr>
              <m:t>cm</m:t>
            </m:r>
          </m:e>
          <m:sup>
            <m:r>
              <m:rPr>
                <m:sty m:val="bi"/>
              </m:rPr>
              <w:rPr>
                <w:rFonts w:ascii="Cambria Math" w:hAnsi="Cambria Math"/>
                <w:sz w:val="24"/>
                <w:szCs w:val="24"/>
                <w:lang w:val="nb-NO"/>
              </w:rPr>
              <m:t>3</m:t>
            </m:r>
          </m:sup>
        </m:sSup>
        <m:r>
          <m:rPr>
            <m:sty m:val="bi"/>
          </m:rPr>
          <w:rPr>
            <w:rFonts w:ascii="Cambria Math" w:hAnsi="Cambria Math"/>
            <w:sz w:val="24"/>
            <w:szCs w:val="24"/>
            <w:lang w:val="nb-NO"/>
          </w:rPr>
          <m:t>.</m:t>
        </m:r>
      </m:oMath>
    </w:p>
    <w:p w14:paraId="7872DB28" w14:textId="68CEE8B4" w:rsidR="0045073E" w:rsidRPr="004A161E" w:rsidRDefault="0045073E" w:rsidP="00EF3A79">
      <w:pPr>
        <w:pStyle w:val="Caption"/>
        <w:keepNext/>
        <w:spacing w:line="276" w:lineRule="auto"/>
        <w:rPr>
          <w:rFonts w:ascii="Times New Roman" w:hAnsi="Times New Roman"/>
          <w:b w:val="0"/>
          <w:bCs w:val="0"/>
          <w:sz w:val="24"/>
          <w:szCs w:val="24"/>
          <w:lang w:val="nb-NO"/>
        </w:rPr>
      </w:pPr>
      <w:r w:rsidRPr="004A161E">
        <w:rPr>
          <w:rFonts w:ascii="Times New Roman" w:hAnsi="Times New Roman"/>
          <w:bCs w:val="0"/>
          <w:iCs/>
          <w:noProof/>
          <w:sz w:val="24"/>
          <w:szCs w:val="22"/>
          <w:lang w:val="id-ID" w:eastAsia="zh-CN"/>
        </w:rPr>
        <w:t xml:space="preserve">Tabel </w:t>
      </w:r>
      <w:r w:rsidRPr="004A161E">
        <w:rPr>
          <w:rFonts w:ascii="Times New Roman" w:hAnsi="Times New Roman"/>
          <w:bCs w:val="0"/>
          <w:iCs/>
          <w:noProof/>
          <w:sz w:val="24"/>
          <w:szCs w:val="22"/>
          <w:lang w:val="id-ID" w:eastAsia="zh-CN"/>
        </w:rPr>
        <w:fldChar w:fldCharType="begin"/>
      </w:r>
      <w:r w:rsidRPr="004A161E">
        <w:rPr>
          <w:rFonts w:ascii="Times New Roman" w:hAnsi="Times New Roman"/>
          <w:bCs w:val="0"/>
          <w:iCs/>
          <w:noProof/>
          <w:sz w:val="24"/>
          <w:szCs w:val="22"/>
          <w:lang w:val="id-ID" w:eastAsia="zh-CN"/>
        </w:rPr>
        <w:instrText xml:space="preserve"> SEQ Tabel \* ARABIC </w:instrText>
      </w:r>
      <w:r w:rsidRPr="004A161E">
        <w:rPr>
          <w:rFonts w:ascii="Times New Roman" w:hAnsi="Times New Roman"/>
          <w:bCs w:val="0"/>
          <w:iCs/>
          <w:noProof/>
          <w:sz w:val="24"/>
          <w:szCs w:val="22"/>
          <w:lang w:val="id-ID" w:eastAsia="zh-CN"/>
        </w:rPr>
        <w:fldChar w:fldCharType="separate"/>
      </w:r>
      <w:r w:rsidR="003629FE">
        <w:rPr>
          <w:rFonts w:ascii="Times New Roman" w:hAnsi="Times New Roman"/>
          <w:bCs w:val="0"/>
          <w:iCs/>
          <w:noProof/>
          <w:sz w:val="24"/>
          <w:szCs w:val="22"/>
          <w:lang w:val="id-ID" w:eastAsia="zh-CN"/>
        </w:rPr>
        <w:t>1</w:t>
      </w:r>
      <w:r w:rsidRPr="004A161E">
        <w:rPr>
          <w:rFonts w:ascii="Times New Roman" w:hAnsi="Times New Roman"/>
          <w:bCs w:val="0"/>
          <w:iCs/>
          <w:noProof/>
          <w:sz w:val="24"/>
          <w:szCs w:val="22"/>
          <w:lang w:val="id-ID" w:eastAsia="zh-CN"/>
        </w:rPr>
        <w:fldChar w:fldCharType="end"/>
      </w:r>
      <w:r w:rsidRPr="004A161E">
        <w:rPr>
          <w:sz w:val="24"/>
          <w:szCs w:val="24"/>
          <w:lang w:val="nb-NO"/>
        </w:rPr>
        <w:t xml:space="preserve"> </w:t>
      </w:r>
      <w:r w:rsidRPr="004A161E">
        <w:rPr>
          <w:rFonts w:ascii="Times New Roman" w:hAnsi="Times New Roman"/>
          <w:b w:val="0"/>
          <w:bCs w:val="0"/>
          <w:sz w:val="24"/>
          <w:szCs w:val="24"/>
          <w:lang w:val="nb-NO"/>
        </w:rPr>
        <w:t>Spesifikasi Bambu</w:t>
      </w:r>
    </w:p>
    <w:p w14:paraId="65C5FB2F" w14:textId="0A605A8F" w:rsidR="0045073E" w:rsidRPr="004A161E" w:rsidRDefault="0045073E" w:rsidP="00EF3A79">
      <w:pPr>
        <w:spacing w:after="0" w:line="276" w:lineRule="auto"/>
        <w:jc w:val="center"/>
        <w:rPr>
          <w:rFonts w:ascii="Times New Roman" w:hAnsi="Times New Roman"/>
          <w:szCs w:val="24"/>
          <w:lang w:val="nb-NO"/>
        </w:rPr>
      </w:pPr>
      <w:r w:rsidRPr="004A161E">
        <w:rPr>
          <w:rFonts w:ascii="Times New Roman" w:hAnsi="Times New Roman"/>
          <w:szCs w:val="24"/>
          <w:lang w:val="nb-NO"/>
        </w:rPr>
        <w:t>(Inggar, S.I.,  2012)</w:t>
      </w:r>
    </w:p>
    <w:tbl>
      <w:tblPr>
        <w:tblStyle w:val="TableGrid"/>
        <w:tblW w:w="0" w:type="auto"/>
        <w:tblLook w:val="04A0" w:firstRow="1" w:lastRow="0" w:firstColumn="1" w:lastColumn="0" w:noHBand="0" w:noVBand="1"/>
      </w:tblPr>
      <w:tblGrid>
        <w:gridCol w:w="2865"/>
        <w:gridCol w:w="1236"/>
      </w:tblGrid>
      <w:tr w:rsidR="007F1DA9" w:rsidRPr="004A161E" w14:paraId="7636B28A" w14:textId="77777777" w:rsidTr="0045073E">
        <w:tc>
          <w:tcPr>
            <w:tcW w:w="2865" w:type="dxa"/>
          </w:tcPr>
          <w:p w14:paraId="220999FD" w14:textId="50E7DC59" w:rsidR="007F1DA9" w:rsidRPr="004A161E" w:rsidRDefault="007F1DA9" w:rsidP="00EF3A79">
            <w:pPr>
              <w:spacing w:after="0" w:line="276" w:lineRule="auto"/>
              <w:jc w:val="center"/>
              <w:rPr>
                <w:szCs w:val="24"/>
                <w:lang w:val="en-US"/>
              </w:rPr>
            </w:pPr>
            <w:r w:rsidRPr="004A161E">
              <w:rPr>
                <w:rFonts w:ascii="Times New Roman" w:eastAsiaTheme="minorEastAsia" w:hAnsi="Times New Roman"/>
                <w:szCs w:val="24"/>
                <w:lang w:val="en-US"/>
              </w:rPr>
              <w:t xml:space="preserve">Sifat </w:t>
            </w:r>
            <w:proofErr w:type="spellStart"/>
            <w:r w:rsidRPr="004A161E">
              <w:rPr>
                <w:rFonts w:ascii="Times New Roman" w:eastAsiaTheme="minorEastAsia" w:hAnsi="Times New Roman"/>
                <w:szCs w:val="24"/>
                <w:lang w:val="en-US"/>
              </w:rPr>
              <w:t>Mekanik</w:t>
            </w:r>
            <w:proofErr w:type="spellEnd"/>
          </w:p>
        </w:tc>
        <w:tc>
          <w:tcPr>
            <w:tcW w:w="1236" w:type="dxa"/>
            <w:vAlign w:val="center"/>
          </w:tcPr>
          <w:p w14:paraId="656531DC" w14:textId="3689AC14" w:rsidR="007F1DA9" w:rsidRPr="004A161E" w:rsidRDefault="007F1DA9" w:rsidP="00EF3A79">
            <w:pPr>
              <w:spacing w:after="0" w:line="276" w:lineRule="auto"/>
              <w:jc w:val="center"/>
              <w:rPr>
                <w:szCs w:val="24"/>
                <w:lang w:val="en-US"/>
              </w:rPr>
            </w:pPr>
            <w:r w:rsidRPr="004A161E">
              <w:rPr>
                <w:rFonts w:ascii="Times New Roman" w:eastAsiaTheme="minorEastAsia" w:hAnsi="Times New Roman"/>
                <w:szCs w:val="24"/>
                <w:lang w:val="en-US"/>
              </w:rPr>
              <w:t>(MPa)</w:t>
            </w:r>
          </w:p>
        </w:tc>
      </w:tr>
      <w:tr w:rsidR="007F1DA9" w:rsidRPr="004A161E" w14:paraId="65D11DDC" w14:textId="77777777" w:rsidTr="0045073E">
        <w:tc>
          <w:tcPr>
            <w:tcW w:w="2865" w:type="dxa"/>
          </w:tcPr>
          <w:p w14:paraId="4CF55A95" w14:textId="7CCE079D" w:rsidR="007F1DA9" w:rsidRPr="004A161E" w:rsidRDefault="007F1DA9" w:rsidP="00EF3A79">
            <w:pPr>
              <w:spacing w:after="0" w:line="276" w:lineRule="auto"/>
              <w:rPr>
                <w:rFonts w:ascii="Times New Roman" w:eastAsiaTheme="minorEastAsia" w:hAnsi="Times New Roman"/>
                <w:szCs w:val="24"/>
                <w:lang w:val="en-US"/>
              </w:rPr>
            </w:pPr>
            <w:proofErr w:type="spellStart"/>
            <w:r w:rsidRPr="004A161E">
              <w:rPr>
                <w:rFonts w:ascii="Times New Roman" w:eastAsiaTheme="minorEastAsia" w:hAnsi="Times New Roman"/>
                <w:szCs w:val="24"/>
                <w:lang w:val="en-US"/>
              </w:rPr>
              <w:t>Kuat</w:t>
            </w:r>
            <w:proofErr w:type="spellEnd"/>
            <w:r w:rsidRPr="004A161E">
              <w:rPr>
                <w:rFonts w:ascii="Times New Roman" w:eastAsiaTheme="minorEastAsia" w:hAnsi="Times New Roman"/>
                <w:szCs w:val="24"/>
                <w:lang w:val="en-US"/>
              </w:rPr>
              <w:t xml:space="preserve"> </w:t>
            </w:r>
            <w:proofErr w:type="spellStart"/>
            <w:r w:rsidRPr="004A161E">
              <w:rPr>
                <w:rFonts w:ascii="Times New Roman" w:eastAsiaTheme="minorEastAsia" w:hAnsi="Times New Roman"/>
                <w:szCs w:val="24"/>
                <w:lang w:val="en-US"/>
              </w:rPr>
              <w:t>Lentur</w:t>
            </w:r>
            <w:proofErr w:type="spellEnd"/>
          </w:p>
        </w:tc>
        <w:tc>
          <w:tcPr>
            <w:tcW w:w="1236" w:type="dxa"/>
            <w:vAlign w:val="center"/>
          </w:tcPr>
          <w:p w14:paraId="7BA0E07D" w14:textId="017E3769" w:rsidR="007F1DA9" w:rsidRPr="004A161E" w:rsidRDefault="00624AB4" w:rsidP="00EF3A79">
            <w:pPr>
              <w:spacing w:after="0" w:line="276" w:lineRule="auto"/>
              <w:jc w:val="center"/>
              <w:rPr>
                <w:rFonts w:ascii="Times New Roman" w:eastAsiaTheme="minorEastAsia" w:hAnsi="Times New Roman"/>
                <w:szCs w:val="24"/>
                <w:lang w:val="en-US"/>
              </w:rPr>
            </w:pPr>
            <w:r w:rsidRPr="004A161E">
              <w:rPr>
                <w:rFonts w:ascii="Times New Roman" w:eastAsiaTheme="minorEastAsia" w:hAnsi="Times New Roman"/>
                <w:szCs w:val="24"/>
                <w:lang w:val="en-US"/>
              </w:rPr>
              <w:t>134,972</w:t>
            </w:r>
          </w:p>
        </w:tc>
      </w:tr>
      <w:tr w:rsidR="007F1DA9" w:rsidRPr="004A161E" w14:paraId="54170773" w14:textId="77777777" w:rsidTr="0045073E">
        <w:tc>
          <w:tcPr>
            <w:tcW w:w="2865" w:type="dxa"/>
          </w:tcPr>
          <w:p w14:paraId="47676BBD" w14:textId="4BB040F1" w:rsidR="007F1DA9" w:rsidRPr="004A161E" w:rsidRDefault="007F1DA9" w:rsidP="00EF3A79">
            <w:pPr>
              <w:spacing w:after="0" w:line="276" w:lineRule="auto"/>
              <w:rPr>
                <w:rFonts w:ascii="Times New Roman" w:eastAsiaTheme="minorEastAsia" w:hAnsi="Times New Roman"/>
                <w:szCs w:val="24"/>
                <w:lang w:val="en-US"/>
              </w:rPr>
            </w:pPr>
            <w:proofErr w:type="spellStart"/>
            <w:r w:rsidRPr="004A161E">
              <w:rPr>
                <w:rFonts w:ascii="Times New Roman" w:eastAsiaTheme="minorEastAsia" w:hAnsi="Times New Roman"/>
                <w:szCs w:val="24"/>
                <w:lang w:val="en-US"/>
              </w:rPr>
              <w:t>Kuat</w:t>
            </w:r>
            <w:proofErr w:type="spellEnd"/>
            <w:r w:rsidRPr="004A161E">
              <w:rPr>
                <w:rFonts w:ascii="Times New Roman" w:eastAsiaTheme="minorEastAsia" w:hAnsi="Times New Roman"/>
                <w:szCs w:val="24"/>
                <w:lang w:val="en-US"/>
              </w:rPr>
              <w:t xml:space="preserve"> Tarik </w:t>
            </w:r>
            <w:proofErr w:type="spellStart"/>
            <w:r w:rsidRPr="004A161E">
              <w:rPr>
                <w:rFonts w:ascii="Times New Roman" w:eastAsiaTheme="minorEastAsia" w:hAnsi="Times New Roman"/>
                <w:szCs w:val="24"/>
                <w:lang w:val="en-US"/>
              </w:rPr>
              <w:t>Sejajar</w:t>
            </w:r>
            <w:proofErr w:type="spellEnd"/>
            <w:r w:rsidRPr="004A161E">
              <w:rPr>
                <w:rFonts w:ascii="Times New Roman" w:eastAsiaTheme="minorEastAsia" w:hAnsi="Times New Roman"/>
                <w:szCs w:val="24"/>
                <w:lang w:val="en-US"/>
              </w:rPr>
              <w:t xml:space="preserve"> </w:t>
            </w:r>
            <w:proofErr w:type="spellStart"/>
            <w:r w:rsidRPr="004A161E">
              <w:rPr>
                <w:rFonts w:ascii="Times New Roman" w:eastAsiaTheme="minorEastAsia" w:hAnsi="Times New Roman"/>
                <w:szCs w:val="24"/>
                <w:lang w:val="en-US"/>
              </w:rPr>
              <w:t>Serat</w:t>
            </w:r>
            <w:proofErr w:type="spellEnd"/>
          </w:p>
        </w:tc>
        <w:tc>
          <w:tcPr>
            <w:tcW w:w="1236" w:type="dxa"/>
            <w:vAlign w:val="center"/>
          </w:tcPr>
          <w:p w14:paraId="659D06B4" w14:textId="29D6D4D7" w:rsidR="007F1DA9" w:rsidRPr="004A161E" w:rsidRDefault="00624AB4" w:rsidP="00EF3A79">
            <w:pPr>
              <w:spacing w:after="0" w:line="276" w:lineRule="auto"/>
              <w:jc w:val="center"/>
              <w:rPr>
                <w:rFonts w:ascii="Times New Roman" w:eastAsiaTheme="minorEastAsia" w:hAnsi="Times New Roman"/>
                <w:szCs w:val="24"/>
                <w:lang w:val="en-US"/>
              </w:rPr>
            </w:pPr>
            <w:r w:rsidRPr="004A161E">
              <w:rPr>
                <w:rFonts w:ascii="Times New Roman" w:eastAsiaTheme="minorEastAsia" w:hAnsi="Times New Roman"/>
                <w:szCs w:val="24"/>
                <w:lang w:val="en-US"/>
              </w:rPr>
              <w:t>228</w:t>
            </w:r>
          </w:p>
        </w:tc>
      </w:tr>
      <w:tr w:rsidR="007F1DA9" w:rsidRPr="004A161E" w14:paraId="6E5C9757" w14:textId="77777777" w:rsidTr="0045073E">
        <w:tc>
          <w:tcPr>
            <w:tcW w:w="2865" w:type="dxa"/>
          </w:tcPr>
          <w:p w14:paraId="4E5C4EBC" w14:textId="06062AD8" w:rsidR="007F1DA9" w:rsidRPr="004A161E" w:rsidRDefault="007F1DA9" w:rsidP="00EF3A79">
            <w:pPr>
              <w:spacing w:after="0" w:line="276" w:lineRule="auto"/>
              <w:rPr>
                <w:rFonts w:ascii="Times New Roman" w:eastAsiaTheme="minorEastAsia" w:hAnsi="Times New Roman"/>
                <w:szCs w:val="24"/>
                <w:lang w:val="en-US"/>
              </w:rPr>
            </w:pPr>
            <w:proofErr w:type="spellStart"/>
            <w:r w:rsidRPr="004A161E">
              <w:rPr>
                <w:rFonts w:ascii="Times New Roman" w:eastAsiaTheme="minorEastAsia" w:hAnsi="Times New Roman"/>
                <w:szCs w:val="24"/>
                <w:lang w:val="en-US"/>
              </w:rPr>
              <w:t>Kuat</w:t>
            </w:r>
            <w:proofErr w:type="spellEnd"/>
            <w:r w:rsidRPr="004A161E">
              <w:rPr>
                <w:rFonts w:ascii="Times New Roman" w:eastAsiaTheme="minorEastAsia" w:hAnsi="Times New Roman"/>
                <w:szCs w:val="24"/>
                <w:lang w:val="en-US"/>
              </w:rPr>
              <w:t xml:space="preserve"> </w:t>
            </w:r>
            <w:proofErr w:type="spellStart"/>
            <w:r w:rsidRPr="004A161E">
              <w:rPr>
                <w:rFonts w:ascii="Times New Roman" w:eastAsiaTheme="minorEastAsia" w:hAnsi="Times New Roman"/>
                <w:szCs w:val="24"/>
                <w:lang w:val="en-US"/>
              </w:rPr>
              <w:t>Tekan</w:t>
            </w:r>
            <w:proofErr w:type="spellEnd"/>
            <w:r w:rsidRPr="004A161E">
              <w:rPr>
                <w:rFonts w:ascii="Times New Roman" w:eastAsiaTheme="minorEastAsia" w:hAnsi="Times New Roman"/>
                <w:szCs w:val="24"/>
                <w:lang w:val="en-US"/>
              </w:rPr>
              <w:t xml:space="preserve"> </w:t>
            </w:r>
            <w:proofErr w:type="spellStart"/>
            <w:r w:rsidRPr="004A161E">
              <w:rPr>
                <w:rFonts w:ascii="Times New Roman" w:eastAsiaTheme="minorEastAsia" w:hAnsi="Times New Roman"/>
                <w:szCs w:val="24"/>
                <w:lang w:val="en-US"/>
              </w:rPr>
              <w:t>Sejajar</w:t>
            </w:r>
            <w:proofErr w:type="spellEnd"/>
            <w:r w:rsidRPr="004A161E">
              <w:rPr>
                <w:rFonts w:ascii="Times New Roman" w:eastAsiaTheme="minorEastAsia" w:hAnsi="Times New Roman"/>
                <w:szCs w:val="24"/>
                <w:lang w:val="en-US"/>
              </w:rPr>
              <w:t xml:space="preserve"> </w:t>
            </w:r>
            <w:proofErr w:type="spellStart"/>
            <w:r w:rsidRPr="004A161E">
              <w:rPr>
                <w:rFonts w:ascii="Times New Roman" w:eastAsiaTheme="minorEastAsia" w:hAnsi="Times New Roman"/>
                <w:szCs w:val="24"/>
                <w:lang w:val="en-US"/>
              </w:rPr>
              <w:t>Serat</w:t>
            </w:r>
            <w:proofErr w:type="spellEnd"/>
          </w:p>
        </w:tc>
        <w:tc>
          <w:tcPr>
            <w:tcW w:w="1236" w:type="dxa"/>
            <w:vAlign w:val="center"/>
          </w:tcPr>
          <w:p w14:paraId="46455F0F" w14:textId="3AB0E3BE" w:rsidR="007F1DA9" w:rsidRPr="004A161E" w:rsidRDefault="00624AB4" w:rsidP="00EF3A79">
            <w:pPr>
              <w:spacing w:after="0" w:line="276" w:lineRule="auto"/>
              <w:jc w:val="center"/>
              <w:rPr>
                <w:rFonts w:ascii="Times New Roman" w:eastAsiaTheme="minorEastAsia" w:hAnsi="Times New Roman"/>
                <w:szCs w:val="24"/>
                <w:lang w:val="en-US"/>
              </w:rPr>
            </w:pPr>
            <w:r w:rsidRPr="004A161E">
              <w:rPr>
                <w:rFonts w:ascii="Times New Roman" w:eastAsiaTheme="minorEastAsia" w:hAnsi="Times New Roman"/>
                <w:szCs w:val="24"/>
                <w:lang w:val="en-US"/>
              </w:rPr>
              <w:t>49,206</w:t>
            </w:r>
          </w:p>
        </w:tc>
      </w:tr>
      <w:tr w:rsidR="007F1DA9" w:rsidRPr="004A161E" w14:paraId="062182FC" w14:textId="77777777" w:rsidTr="0045073E">
        <w:tc>
          <w:tcPr>
            <w:tcW w:w="2865" w:type="dxa"/>
          </w:tcPr>
          <w:p w14:paraId="36B822AE" w14:textId="6DC0F0E9" w:rsidR="007F1DA9" w:rsidRPr="004A161E" w:rsidRDefault="007F1DA9" w:rsidP="00EF3A79">
            <w:pPr>
              <w:spacing w:after="0" w:line="276" w:lineRule="auto"/>
              <w:rPr>
                <w:rFonts w:ascii="Times New Roman" w:eastAsiaTheme="minorEastAsia" w:hAnsi="Times New Roman"/>
                <w:szCs w:val="24"/>
                <w:lang w:val="nb-NO"/>
              </w:rPr>
            </w:pPr>
            <w:r w:rsidRPr="004A161E">
              <w:rPr>
                <w:rFonts w:ascii="Times New Roman" w:eastAsiaTheme="minorEastAsia" w:hAnsi="Times New Roman"/>
                <w:szCs w:val="24"/>
                <w:lang w:val="nb-NO"/>
              </w:rPr>
              <w:t>Kuat Tekan Tegak Lurus Sejajar Serat</w:t>
            </w:r>
          </w:p>
        </w:tc>
        <w:tc>
          <w:tcPr>
            <w:tcW w:w="1236" w:type="dxa"/>
            <w:vAlign w:val="center"/>
          </w:tcPr>
          <w:p w14:paraId="51174E3E" w14:textId="5F450CE9" w:rsidR="007F1DA9" w:rsidRPr="004A161E" w:rsidRDefault="00624AB4" w:rsidP="00EF3A79">
            <w:pPr>
              <w:spacing w:after="0" w:line="276" w:lineRule="auto"/>
              <w:jc w:val="center"/>
              <w:rPr>
                <w:rFonts w:ascii="Times New Roman" w:eastAsiaTheme="minorEastAsia" w:hAnsi="Times New Roman"/>
                <w:szCs w:val="24"/>
                <w:lang w:val="en-US"/>
              </w:rPr>
            </w:pPr>
            <w:r w:rsidRPr="004A161E">
              <w:rPr>
                <w:rFonts w:ascii="Times New Roman" w:eastAsiaTheme="minorEastAsia" w:hAnsi="Times New Roman"/>
                <w:szCs w:val="24"/>
                <w:lang w:val="en-US"/>
              </w:rPr>
              <w:t>24,185</w:t>
            </w:r>
          </w:p>
        </w:tc>
      </w:tr>
      <w:tr w:rsidR="007F1DA9" w:rsidRPr="004A161E" w14:paraId="49BB18E3" w14:textId="77777777" w:rsidTr="0045073E">
        <w:tc>
          <w:tcPr>
            <w:tcW w:w="2865" w:type="dxa"/>
          </w:tcPr>
          <w:p w14:paraId="4066F75D" w14:textId="2525BFBD" w:rsidR="007F1DA9" w:rsidRPr="004A161E" w:rsidRDefault="007F1DA9" w:rsidP="00EF3A79">
            <w:pPr>
              <w:spacing w:after="0" w:line="276" w:lineRule="auto"/>
              <w:rPr>
                <w:rFonts w:ascii="Times New Roman" w:eastAsiaTheme="minorEastAsia" w:hAnsi="Times New Roman"/>
                <w:szCs w:val="24"/>
                <w:lang w:val="en-US"/>
              </w:rPr>
            </w:pPr>
            <w:proofErr w:type="spellStart"/>
            <w:r w:rsidRPr="004A161E">
              <w:rPr>
                <w:rFonts w:ascii="Times New Roman" w:eastAsiaTheme="minorEastAsia" w:hAnsi="Times New Roman"/>
                <w:szCs w:val="24"/>
                <w:lang w:val="en-US"/>
              </w:rPr>
              <w:t>Kuat</w:t>
            </w:r>
            <w:proofErr w:type="spellEnd"/>
            <w:r w:rsidRPr="004A161E">
              <w:rPr>
                <w:rFonts w:ascii="Times New Roman" w:eastAsiaTheme="minorEastAsia" w:hAnsi="Times New Roman"/>
                <w:szCs w:val="24"/>
                <w:lang w:val="en-US"/>
              </w:rPr>
              <w:t xml:space="preserve"> </w:t>
            </w:r>
            <w:proofErr w:type="spellStart"/>
            <w:r w:rsidRPr="004A161E">
              <w:rPr>
                <w:rFonts w:ascii="Times New Roman" w:eastAsiaTheme="minorEastAsia" w:hAnsi="Times New Roman"/>
                <w:szCs w:val="24"/>
                <w:lang w:val="en-US"/>
              </w:rPr>
              <w:t>Geser</w:t>
            </w:r>
            <w:proofErr w:type="spellEnd"/>
            <w:r w:rsidRPr="004A161E">
              <w:rPr>
                <w:rFonts w:ascii="Times New Roman" w:eastAsiaTheme="minorEastAsia" w:hAnsi="Times New Roman"/>
                <w:szCs w:val="24"/>
                <w:lang w:val="en-US"/>
              </w:rPr>
              <w:t xml:space="preserve"> </w:t>
            </w:r>
            <w:proofErr w:type="spellStart"/>
            <w:r w:rsidRPr="004A161E">
              <w:rPr>
                <w:rFonts w:ascii="Times New Roman" w:eastAsiaTheme="minorEastAsia" w:hAnsi="Times New Roman"/>
                <w:szCs w:val="24"/>
                <w:lang w:val="en-US"/>
              </w:rPr>
              <w:t>Sejajar</w:t>
            </w:r>
            <w:proofErr w:type="spellEnd"/>
            <w:r w:rsidRPr="004A161E">
              <w:rPr>
                <w:rFonts w:ascii="Times New Roman" w:eastAsiaTheme="minorEastAsia" w:hAnsi="Times New Roman"/>
                <w:szCs w:val="24"/>
                <w:lang w:val="en-US"/>
              </w:rPr>
              <w:t xml:space="preserve"> </w:t>
            </w:r>
            <w:proofErr w:type="spellStart"/>
            <w:r w:rsidRPr="004A161E">
              <w:rPr>
                <w:rFonts w:ascii="Times New Roman" w:eastAsiaTheme="minorEastAsia" w:hAnsi="Times New Roman"/>
                <w:szCs w:val="24"/>
                <w:lang w:val="en-US"/>
              </w:rPr>
              <w:t>Serat</w:t>
            </w:r>
            <w:proofErr w:type="spellEnd"/>
          </w:p>
        </w:tc>
        <w:tc>
          <w:tcPr>
            <w:tcW w:w="1236" w:type="dxa"/>
            <w:vAlign w:val="center"/>
          </w:tcPr>
          <w:p w14:paraId="492C7616" w14:textId="37F8D7ED" w:rsidR="007F1DA9" w:rsidRPr="004A161E" w:rsidRDefault="00624AB4" w:rsidP="00EF3A79">
            <w:pPr>
              <w:spacing w:after="0" w:line="276" w:lineRule="auto"/>
              <w:jc w:val="center"/>
              <w:rPr>
                <w:rFonts w:ascii="Times New Roman" w:eastAsiaTheme="minorEastAsia" w:hAnsi="Times New Roman"/>
                <w:szCs w:val="24"/>
                <w:lang w:val="en-US"/>
              </w:rPr>
            </w:pPr>
            <w:r w:rsidRPr="004A161E">
              <w:rPr>
                <w:rFonts w:ascii="Times New Roman" w:eastAsiaTheme="minorEastAsia" w:hAnsi="Times New Roman"/>
                <w:szCs w:val="24"/>
                <w:lang w:val="en-US"/>
              </w:rPr>
              <w:t>9,505</w:t>
            </w:r>
          </w:p>
        </w:tc>
      </w:tr>
      <w:tr w:rsidR="007F1DA9" w:rsidRPr="004A161E" w14:paraId="75E92291" w14:textId="77777777" w:rsidTr="0045073E">
        <w:tc>
          <w:tcPr>
            <w:tcW w:w="2865" w:type="dxa"/>
          </w:tcPr>
          <w:p w14:paraId="25A36373" w14:textId="4FDF4229" w:rsidR="007F1DA9" w:rsidRPr="004A161E" w:rsidRDefault="007F1DA9" w:rsidP="00EF3A79">
            <w:pPr>
              <w:spacing w:after="0" w:line="276" w:lineRule="auto"/>
              <w:rPr>
                <w:rFonts w:ascii="Times New Roman" w:eastAsiaTheme="minorEastAsia" w:hAnsi="Times New Roman"/>
                <w:szCs w:val="24"/>
                <w:lang w:val="en-US"/>
              </w:rPr>
            </w:pPr>
            <w:r w:rsidRPr="004A161E">
              <w:rPr>
                <w:rFonts w:ascii="Times New Roman" w:eastAsiaTheme="minorEastAsia" w:hAnsi="Times New Roman"/>
                <w:szCs w:val="24"/>
                <w:lang w:val="en-US"/>
              </w:rPr>
              <w:t xml:space="preserve">Modulus </w:t>
            </w:r>
            <w:proofErr w:type="spellStart"/>
            <w:r w:rsidRPr="004A161E">
              <w:rPr>
                <w:rFonts w:ascii="Times New Roman" w:eastAsiaTheme="minorEastAsia" w:hAnsi="Times New Roman"/>
                <w:szCs w:val="24"/>
                <w:lang w:val="en-US"/>
              </w:rPr>
              <w:t>Elastisitas</w:t>
            </w:r>
            <w:proofErr w:type="spellEnd"/>
          </w:p>
        </w:tc>
        <w:tc>
          <w:tcPr>
            <w:tcW w:w="1236" w:type="dxa"/>
            <w:vAlign w:val="center"/>
          </w:tcPr>
          <w:p w14:paraId="082B0846" w14:textId="5D06B024" w:rsidR="007F1DA9" w:rsidRPr="004A161E" w:rsidRDefault="00624AB4" w:rsidP="00EF3A79">
            <w:pPr>
              <w:spacing w:after="0" w:line="276" w:lineRule="auto"/>
              <w:jc w:val="center"/>
              <w:rPr>
                <w:szCs w:val="24"/>
                <w:lang w:val="en-US"/>
              </w:rPr>
            </w:pPr>
            <w:r w:rsidRPr="004A161E">
              <w:rPr>
                <w:rFonts w:ascii="Times New Roman" w:eastAsiaTheme="minorEastAsia" w:hAnsi="Times New Roman"/>
                <w:szCs w:val="24"/>
                <w:lang w:val="en-US"/>
              </w:rPr>
              <w:t>12888,477</w:t>
            </w:r>
          </w:p>
        </w:tc>
      </w:tr>
    </w:tbl>
    <w:p w14:paraId="3683343A" w14:textId="1F43B1BA" w:rsidR="001A6DB6" w:rsidRPr="004A161E" w:rsidRDefault="001A6DB6" w:rsidP="00EF3A79">
      <w:pPr>
        <w:pStyle w:val="Caption"/>
        <w:keepNext/>
        <w:spacing w:line="276" w:lineRule="auto"/>
        <w:rPr>
          <w:rFonts w:ascii="Times New Roman" w:hAnsi="Times New Roman"/>
          <w:b w:val="0"/>
          <w:bCs w:val="0"/>
          <w:sz w:val="24"/>
          <w:szCs w:val="24"/>
        </w:rPr>
      </w:pPr>
      <w:r w:rsidRPr="004A161E">
        <w:rPr>
          <w:rFonts w:ascii="Times New Roman" w:hAnsi="Times New Roman"/>
          <w:bCs w:val="0"/>
          <w:iCs/>
          <w:noProof/>
          <w:sz w:val="24"/>
          <w:szCs w:val="22"/>
          <w:lang w:val="id-ID" w:eastAsia="zh-CN"/>
        </w:rPr>
        <w:lastRenderedPageBreak/>
        <w:t xml:space="preserve">Tabel </w:t>
      </w:r>
      <w:r w:rsidRPr="004A161E">
        <w:rPr>
          <w:rFonts w:ascii="Times New Roman" w:hAnsi="Times New Roman"/>
          <w:bCs w:val="0"/>
          <w:iCs/>
          <w:noProof/>
          <w:sz w:val="24"/>
          <w:szCs w:val="22"/>
          <w:lang w:val="id-ID" w:eastAsia="zh-CN"/>
        </w:rPr>
        <w:fldChar w:fldCharType="begin"/>
      </w:r>
      <w:r w:rsidRPr="004A161E">
        <w:rPr>
          <w:rFonts w:ascii="Times New Roman" w:hAnsi="Times New Roman"/>
          <w:bCs w:val="0"/>
          <w:iCs/>
          <w:noProof/>
          <w:sz w:val="24"/>
          <w:szCs w:val="22"/>
          <w:lang w:val="id-ID" w:eastAsia="zh-CN"/>
        </w:rPr>
        <w:instrText xml:space="preserve"> SEQ Tabel \* ARABIC </w:instrText>
      </w:r>
      <w:r w:rsidRPr="004A161E">
        <w:rPr>
          <w:rFonts w:ascii="Times New Roman" w:hAnsi="Times New Roman"/>
          <w:bCs w:val="0"/>
          <w:iCs/>
          <w:noProof/>
          <w:sz w:val="24"/>
          <w:szCs w:val="22"/>
          <w:lang w:val="id-ID" w:eastAsia="zh-CN"/>
        </w:rPr>
        <w:fldChar w:fldCharType="separate"/>
      </w:r>
      <w:r w:rsidR="003629FE">
        <w:rPr>
          <w:rFonts w:ascii="Times New Roman" w:hAnsi="Times New Roman"/>
          <w:bCs w:val="0"/>
          <w:iCs/>
          <w:noProof/>
          <w:sz w:val="24"/>
          <w:szCs w:val="22"/>
          <w:lang w:val="id-ID" w:eastAsia="zh-CN"/>
        </w:rPr>
        <w:t>2</w:t>
      </w:r>
      <w:r w:rsidRPr="004A161E">
        <w:rPr>
          <w:rFonts w:ascii="Times New Roman" w:hAnsi="Times New Roman"/>
          <w:bCs w:val="0"/>
          <w:iCs/>
          <w:noProof/>
          <w:sz w:val="24"/>
          <w:szCs w:val="22"/>
          <w:lang w:val="id-ID" w:eastAsia="zh-CN"/>
        </w:rPr>
        <w:fldChar w:fldCharType="end"/>
      </w:r>
      <w:r w:rsidRPr="004A161E">
        <w:t xml:space="preserve"> </w:t>
      </w:r>
      <w:r w:rsidRPr="004A161E">
        <w:rPr>
          <w:rFonts w:ascii="Times New Roman" w:hAnsi="Times New Roman"/>
          <w:b w:val="0"/>
          <w:bCs w:val="0"/>
          <w:i/>
          <w:iCs/>
          <w:sz w:val="24"/>
          <w:szCs w:val="24"/>
        </w:rPr>
        <w:t>Density</w:t>
      </w:r>
      <w:r w:rsidRPr="004A161E">
        <w:rPr>
          <w:rFonts w:ascii="Times New Roman" w:hAnsi="Times New Roman"/>
          <w:b w:val="0"/>
          <w:bCs w:val="0"/>
          <w:sz w:val="24"/>
          <w:szCs w:val="24"/>
        </w:rPr>
        <w:t xml:space="preserve"> Bambu </w:t>
      </w:r>
      <w:proofErr w:type="spellStart"/>
      <w:r w:rsidRPr="004A161E">
        <w:rPr>
          <w:rFonts w:ascii="Times New Roman" w:hAnsi="Times New Roman"/>
          <w:b w:val="0"/>
          <w:bCs w:val="0"/>
          <w:sz w:val="24"/>
          <w:szCs w:val="24"/>
        </w:rPr>
        <w:t>Petung</w:t>
      </w:r>
      <w:proofErr w:type="spellEnd"/>
    </w:p>
    <w:p w14:paraId="5DEB4B4E" w14:textId="171DFDE7" w:rsidR="001A6DB6" w:rsidRPr="004A161E" w:rsidRDefault="001A6DB6" w:rsidP="00EF3A79">
      <w:pPr>
        <w:spacing w:after="0" w:line="276" w:lineRule="auto"/>
        <w:jc w:val="center"/>
      </w:pPr>
      <w:r w:rsidRPr="004A161E">
        <w:rPr>
          <w:rFonts w:ascii="Times New Roman" w:hAnsi="Times New Roman"/>
          <w:szCs w:val="24"/>
        </w:rPr>
        <w:t>(Febrian T.W., 2019)</w:t>
      </w:r>
    </w:p>
    <w:tbl>
      <w:tblPr>
        <w:tblStyle w:val="TableGrid"/>
        <w:tblW w:w="0" w:type="auto"/>
        <w:jc w:val="center"/>
        <w:tblLook w:val="04A0" w:firstRow="1" w:lastRow="0" w:firstColumn="1" w:lastColumn="0" w:noHBand="0" w:noVBand="1"/>
      </w:tblPr>
      <w:tblGrid>
        <w:gridCol w:w="1271"/>
        <w:gridCol w:w="851"/>
        <w:gridCol w:w="850"/>
        <w:gridCol w:w="1129"/>
      </w:tblGrid>
      <w:tr w:rsidR="004D5278" w:rsidRPr="004A161E" w14:paraId="44AF6C3F" w14:textId="77777777" w:rsidTr="004D5278">
        <w:trPr>
          <w:jc w:val="center"/>
        </w:trPr>
        <w:tc>
          <w:tcPr>
            <w:tcW w:w="1271" w:type="dxa"/>
            <w:vAlign w:val="center"/>
          </w:tcPr>
          <w:p w14:paraId="51FDA736" w14:textId="0751CC48" w:rsidR="004D5278" w:rsidRPr="004A161E" w:rsidRDefault="004D5278" w:rsidP="00EF3A79">
            <w:pPr>
              <w:autoSpaceDE w:val="0"/>
              <w:autoSpaceDN w:val="0"/>
              <w:adjustRightInd w:val="0"/>
              <w:spacing w:after="0" w:line="276" w:lineRule="auto"/>
              <w:jc w:val="center"/>
              <w:rPr>
                <w:rFonts w:ascii="Times New Roman" w:hAnsi="Times New Roman" w:cs="Times New Roman"/>
                <w:szCs w:val="24"/>
                <w:lang w:val="en-US"/>
              </w:rPr>
            </w:pPr>
            <w:proofErr w:type="spellStart"/>
            <w:r w:rsidRPr="004A161E">
              <w:rPr>
                <w:rFonts w:ascii="Times New Roman" w:hAnsi="Times New Roman" w:cs="Times New Roman"/>
                <w:szCs w:val="24"/>
                <w:lang w:val="en-US"/>
              </w:rPr>
              <w:t>Arah</w:t>
            </w:r>
            <w:proofErr w:type="spellEnd"/>
            <w:r w:rsidRPr="004A161E">
              <w:rPr>
                <w:rFonts w:ascii="Times New Roman" w:hAnsi="Times New Roman" w:cs="Times New Roman"/>
                <w:szCs w:val="24"/>
                <w:lang w:val="en-US"/>
              </w:rPr>
              <w:t xml:space="preserve"> </w:t>
            </w:r>
            <w:proofErr w:type="spellStart"/>
            <w:r w:rsidRPr="004A161E">
              <w:rPr>
                <w:rFonts w:ascii="Times New Roman" w:hAnsi="Times New Roman" w:cs="Times New Roman"/>
                <w:szCs w:val="24"/>
                <w:lang w:val="en-US"/>
              </w:rPr>
              <w:t>Aksial</w:t>
            </w:r>
            <w:proofErr w:type="spellEnd"/>
          </w:p>
        </w:tc>
        <w:tc>
          <w:tcPr>
            <w:tcW w:w="1701" w:type="dxa"/>
            <w:gridSpan w:val="2"/>
            <w:vAlign w:val="center"/>
          </w:tcPr>
          <w:p w14:paraId="4C68B55D" w14:textId="6928E196" w:rsidR="004D5278" w:rsidRPr="004A161E" w:rsidRDefault="004D5278" w:rsidP="00EF3A79">
            <w:pPr>
              <w:autoSpaceDE w:val="0"/>
              <w:autoSpaceDN w:val="0"/>
              <w:adjustRightInd w:val="0"/>
              <w:spacing w:after="0" w:line="276" w:lineRule="auto"/>
              <w:jc w:val="center"/>
              <w:rPr>
                <w:rFonts w:ascii="Times New Roman" w:hAnsi="Times New Roman" w:cs="Times New Roman"/>
                <w:szCs w:val="24"/>
              </w:rPr>
            </w:pPr>
            <w:r w:rsidRPr="004A161E">
              <w:rPr>
                <w:rFonts w:ascii="Times New Roman" w:hAnsi="Times New Roman" w:cs="Times New Roman"/>
                <w:szCs w:val="24"/>
              </w:rPr>
              <w:t>Bagian Ruas (g/</w:t>
            </w:r>
            <m:oMath>
              <m:sSup>
                <m:sSupPr>
                  <m:ctrlPr>
                    <w:rPr>
                      <w:rFonts w:ascii="Cambria Math" w:hAnsi="Cambria Math" w:cs="Times New Roman"/>
                      <w:i/>
                      <w:szCs w:val="24"/>
                    </w:rPr>
                  </m:ctrlPr>
                </m:sSupPr>
                <m:e>
                  <m:r>
                    <w:rPr>
                      <w:rFonts w:ascii="Cambria Math" w:hAnsi="Cambria Math" w:cs="Times New Roman"/>
                      <w:szCs w:val="24"/>
                    </w:rPr>
                    <m:t>cm</m:t>
                  </m:r>
                </m:e>
                <m:sup>
                  <m:r>
                    <w:rPr>
                      <w:rFonts w:ascii="Cambria Math" w:hAnsi="Cambria Math" w:cs="Times New Roman"/>
                      <w:szCs w:val="24"/>
                    </w:rPr>
                    <m:t>3</m:t>
                  </m:r>
                </m:sup>
              </m:sSup>
            </m:oMath>
            <w:r w:rsidRPr="004A161E">
              <w:rPr>
                <w:rFonts w:ascii="Times New Roman" w:hAnsi="Times New Roman" w:cs="Times New Roman"/>
                <w:szCs w:val="24"/>
              </w:rPr>
              <w:t>)</w:t>
            </w:r>
          </w:p>
        </w:tc>
        <w:tc>
          <w:tcPr>
            <w:tcW w:w="1129" w:type="dxa"/>
            <w:vAlign w:val="center"/>
          </w:tcPr>
          <w:p w14:paraId="68028B85" w14:textId="224E59D9" w:rsidR="004D5278" w:rsidRPr="004A161E" w:rsidRDefault="004D5278" w:rsidP="00EF3A79">
            <w:pPr>
              <w:pStyle w:val="ListParagraph"/>
              <w:spacing w:after="0"/>
              <w:ind w:left="0"/>
              <w:jc w:val="center"/>
              <w:rPr>
                <w:rFonts w:ascii="Times New Roman" w:hAnsi="Times New Roman" w:cs="Times New Roman"/>
                <w:szCs w:val="24"/>
              </w:rPr>
            </w:pPr>
            <w:r w:rsidRPr="004A161E">
              <w:rPr>
                <w:rFonts w:ascii="Times New Roman" w:hAnsi="Times New Roman" w:cs="Times New Roman"/>
                <w:szCs w:val="24"/>
              </w:rPr>
              <w:t>Rata-rata (g/</w:t>
            </w:r>
            <m:oMath>
              <m:sSup>
                <m:sSupPr>
                  <m:ctrlPr>
                    <w:rPr>
                      <w:rFonts w:ascii="Cambria Math" w:hAnsi="Cambria Math" w:cs="Times New Roman"/>
                      <w:i/>
                      <w:szCs w:val="24"/>
                    </w:rPr>
                  </m:ctrlPr>
                </m:sSupPr>
                <m:e>
                  <m:r>
                    <w:rPr>
                      <w:rFonts w:ascii="Cambria Math" w:hAnsi="Cambria Math" w:cs="Times New Roman"/>
                      <w:szCs w:val="24"/>
                    </w:rPr>
                    <m:t>cm</m:t>
                  </m:r>
                </m:e>
                <m:sup>
                  <m:r>
                    <w:rPr>
                      <w:rFonts w:ascii="Cambria Math" w:hAnsi="Cambria Math" w:cs="Times New Roman"/>
                      <w:szCs w:val="24"/>
                    </w:rPr>
                    <m:t>3</m:t>
                  </m:r>
                </m:sup>
              </m:sSup>
            </m:oMath>
            <w:r w:rsidRPr="004A161E">
              <w:rPr>
                <w:rFonts w:ascii="Times New Roman" w:hAnsi="Times New Roman" w:cs="Times New Roman"/>
                <w:szCs w:val="24"/>
              </w:rPr>
              <w:t>)</w:t>
            </w:r>
          </w:p>
        </w:tc>
      </w:tr>
      <w:tr w:rsidR="004D5278" w:rsidRPr="004A161E" w14:paraId="2ECD93BA" w14:textId="77777777" w:rsidTr="004D5278">
        <w:trPr>
          <w:jc w:val="center"/>
        </w:trPr>
        <w:tc>
          <w:tcPr>
            <w:tcW w:w="1271" w:type="dxa"/>
            <w:vAlign w:val="center"/>
          </w:tcPr>
          <w:p w14:paraId="7C580639" w14:textId="77777777" w:rsidR="004D5278" w:rsidRPr="004A161E" w:rsidRDefault="004D5278" w:rsidP="00EF3A79">
            <w:pPr>
              <w:autoSpaceDE w:val="0"/>
              <w:autoSpaceDN w:val="0"/>
              <w:adjustRightInd w:val="0"/>
              <w:spacing w:after="0" w:line="276" w:lineRule="auto"/>
              <w:jc w:val="center"/>
              <w:rPr>
                <w:rFonts w:ascii="Times New Roman" w:hAnsi="Times New Roman" w:cs="Times New Roman"/>
                <w:szCs w:val="24"/>
                <w:lang w:val="en-US"/>
              </w:rPr>
            </w:pPr>
            <w:proofErr w:type="spellStart"/>
            <w:r w:rsidRPr="004A161E">
              <w:rPr>
                <w:rFonts w:ascii="Times New Roman" w:hAnsi="Times New Roman" w:cs="Times New Roman"/>
                <w:szCs w:val="24"/>
                <w:lang w:val="en-US"/>
              </w:rPr>
              <w:t>Pangkal</w:t>
            </w:r>
            <w:proofErr w:type="spellEnd"/>
          </w:p>
          <w:p w14:paraId="3D730E96" w14:textId="77777777" w:rsidR="004D5278" w:rsidRPr="004A161E" w:rsidRDefault="004D5278" w:rsidP="00EF3A79">
            <w:pPr>
              <w:autoSpaceDE w:val="0"/>
              <w:autoSpaceDN w:val="0"/>
              <w:adjustRightInd w:val="0"/>
              <w:spacing w:after="0" w:line="276" w:lineRule="auto"/>
              <w:jc w:val="center"/>
              <w:rPr>
                <w:rFonts w:ascii="Times New Roman" w:hAnsi="Times New Roman" w:cs="Times New Roman"/>
                <w:szCs w:val="24"/>
                <w:lang w:val="en-US"/>
              </w:rPr>
            </w:pPr>
            <w:r w:rsidRPr="004A161E">
              <w:rPr>
                <w:rFonts w:ascii="Times New Roman" w:hAnsi="Times New Roman" w:cs="Times New Roman"/>
                <w:szCs w:val="24"/>
                <w:lang w:val="en-US"/>
              </w:rPr>
              <w:t>Tengah</w:t>
            </w:r>
          </w:p>
          <w:p w14:paraId="578E928D" w14:textId="77777777" w:rsidR="004D5278" w:rsidRPr="004A161E" w:rsidRDefault="004D5278" w:rsidP="00EF3A79">
            <w:pPr>
              <w:autoSpaceDE w:val="0"/>
              <w:autoSpaceDN w:val="0"/>
              <w:adjustRightInd w:val="0"/>
              <w:spacing w:after="0" w:line="276" w:lineRule="auto"/>
              <w:jc w:val="center"/>
              <w:rPr>
                <w:rFonts w:ascii="Times New Roman" w:hAnsi="Times New Roman" w:cs="Times New Roman"/>
                <w:szCs w:val="24"/>
                <w:lang w:val="en-US"/>
              </w:rPr>
            </w:pPr>
            <w:r w:rsidRPr="004A161E">
              <w:rPr>
                <w:rFonts w:ascii="Times New Roman" w:hAnsi="Times New Roman" w:cs="Times New Roman"/>
                <w:szCs w:val="24"/>
                <w:lang w:val="en-US"/>
              </w:rPr>
              <w:t>Ujung</w:t>
            </w:r>
          </w:p>
          <w:p w14:paraId="18D87B31" w14:textId="219C59E8" w:rsidR="004D5278" w:rsidRPr="004A161E" w:rsidRDefault="004D5278" w:rsidP="00EF3A79">
            <w:pPr>
              <w:autoSpaceDE w:val="0"/>
              <w:autoSpaceDN w:val="0"/>
              <w:adjustRightInd w:val="0"/>
              <w:spacing w:after="0" w:line="276" w:lineRule="auto"/>
              <w:jc w:val="center"/>
              <w:rPr>
                <w:rFonts w:ascii="Times New Roman" w:hAnsi="Times New Roman" w:cs="Times New Roman"/>
                <w:szCs w:val="24"/>
                <w:lang w:val="en-US"/>
              </w:rPr>
            </w:pPr>
            <w:r w:rsidRPr="004A161E">
              <w:rPr>
                <w:rFonts w:ascii="Times New Roman" w:hAnsi="Times New Roman" w:cs="Times New Roman"/>
                <w:szCs w:val="24"/>
                <w:lang w:val="en-US"/>
              </w:rPr>
              <w:t>Rata- Rata</w:t>
            </w:r>
          </w:p>
        </w:tc>
        <w:tc>
          <w:tcPr>
            <w:tcW w:w="851" w:type="dxa"/>
            <w:vAlign w:val="center"/>
          </w:tcPr>
          <w:p w14:paraId="4F044A04" w14:textId="77777777" w:rsidR="004D5278" w:rsidRPr="004A161E" w:rsidRDefault="004D5278" w:rsidP="00EF3A79">
            <w:pPr>
              <w:autoSpaceDE w:val="0"/>
              <w:autoSpaceDN w:val="0"/>
              <w:adjustRightInd w:val="0"/>
              <w:spacing w:after="0" w:line="276" w:lineRule="auto"/>
              <w:jc w:val="center"/>
              <w:rPr>
                <w:rFonts w:ascii="Times New Roman" w:hAnsi="Times New Roman" w:cs="Times New Roman"/>
                <w:szCs w:val="24"/>
                <w:lang w:val="en-US"/>
              </w:rPr>
            </w:pPr>
            <w:r w:rsidRPr="004A161E">
              <w:rPr>
                <w:rFonts w:ascii="Times New Roman" w:hAnsi="Times New Roman" w:cs="Times New Roman"/>
                <w:szCs w:val="24"/>
                <w:lang w:val="en-US"/>
              </w:rPr>
              <w:t>0,57</w:t>
            </w:r>
          </w:p>
          <w:p w14:paraId="6384A42D" w14:textId="77777777" w:rsidR="004D5278" w:rsidRPr="004A161E" w:rsidRDefault="004D5278" w:rsidP="00EF3A79">
            <w:pPr>
              <w:autoSpaceDE w:val="0"/>
              <w:autoSpaceDN w:val="0"/>
              <w:adjustRightInd w:val="0"/>
              <w:spacing w:after="0" w:line="276" w:lineRule="auto"/>
              <w:jc w:val="center"/>
              <w:rPr>
                <w:rFonts w:ascii="Times New Roman" w:hAnsi="Times New Roman" w:cs="Times New Roman"/>
                <w:szCs w:val="24"/>
                <w:lang w:val="en-US"/>
              </w:rPr>
            </w:pPr>
            <w:r w:rsidRPr="004A161E">
              <w:rPr>
                <w:rFonts w:ascii="Times New Roman" w:hAnsi="Times New Roman" w:cs="Times New Roman"/>
                <w:szCs w:val="24"/>
                <w:lang w:val="en-US"/>
              </w:rPr>
              <w:t>0,60</w:t>
            </w:r>
          </w:p>
          <w:p w14:paraId="3EDBE449" w14:textId="77777777" w:rsidR="004D5278" w:rsidRPr="004A161E" w:rsidRDefault="004D5278" w:rsidP="00EF3A79">
            <w:pPr>
              <w:autoSpaceDE w:val="0"/>
              <w:autoSpaceDN w:val="0"/>
              <w:adjustRightInd w:val="0"/>
              <w:spacing w:after="0" w:line="276" w:lineRule="auto"/>
              <w:jc w:val="center"/>
              <w:rPr>
                <w:rFonts w:ascii="Times New Roman" w:hAnsi="Times New Roman" w:cs="Times New Roman"/>
                <w:szCs w:val="24"/>
                <w:lang w:val="en-US"/>
              </w:rPr>
            </w:pPr>
            <w:r w:rsidRPr="004A161E">
              <w:rPr>
                <w:rFonts w:ascii="Times New Roman" w:hAnsi="Times New Roman" w:cs="Times New Roman"/>
                <w:szCs w:val="24"/>
                <w:lang w:val="en-US"/>
              </w:rPr>
              <w:t>0,69</w:t>
            </w:r>
          </w:p>
          <w:p w14:paraId="43FAB329" w14:textId="4572FAA9" w:rsidR="004D5278" w:rsidRPr="004A161E" w:rsidRDefault="004D5278" w:rsidP="00EF3A79">
            <w:pPr>
              <w:autoSpaceDE w:val="0"/>
              <w:autoSpaceDN w:val="0"/>
              <w:adjustRightInd w:val="0"/>
              <w:spacing w:after="0" w:line="276" w:lineRule="auto"/>
              <w:jc w:val="center"/>
              <w:rPr>
                <w:rFonts w:ascii="Times New Roman" w:hAnsi="Times New Roman" w:cs="Times New Roman"/>
                <w:szCs w:val="24"/>
                <w:lang w:val="en-US"/>
              </w:rPr>
            </w:pPr>
            <w:r w:rsidRPr="004A161E">
              <w:rPr>
                <w:rFonts w:ascii="Times New Roman" w:hAnsi="Times New Roman" w:cs="Times New Roman"/>
                <w:szCs w:val="24"/>
                <w:lang w:val="en-US"/>
              </w:rPr>
              <w:t>0,62</w:t>
            </w:r>
          </w:p>
        </w:tc>
        <w:tc>
          <w:tcPr>
            <w:tcW w:w="850" w:type="dxa"/>
            <w:vAlign w:val="center"/>
          </w:tcPr>
          <w:p w14:paraId="46B99557" w14:textId="77777777" w:rsidR="004D5278" w:rsidRPr="004A161E" w:rsidRDefault="004D5278" w:rsidP="00EF3A79">
            <w:pPr>
              <w:autoSpaceDE w:val="0"/>
              <w:autoSpaceDN w:val="0"/>
              <w:adjustRightInd w:val="0"/>
              <w:spacing w:after="0" w:line="276" w:lineRule="auto"/>
              <w:jc w:val="center"/>
              <w:rPr>
                <w:rFonts w:ascii="Times New Roman" w:hAnsi="Times New Roman" w:cs="Times New Roman"/>
                <w:szCs w:val="24"/>
                <w:lang w:val="en-US"/>
              </w:rPr>
            </w:pPr>
            <w:r w:rsidRPr="004A161E">
              <w:rPr>
                <w:rFonts w:ascii="Times New Roman" w:hAnsi="Times New Roman" w:cs="Times New Roman"/>
                <w:szCs w:val="24"/>
                <w:lang w:val="en-US"/>
              </w:rPr>
              <w:t>0,63</w:t>
            </w:r>
          </w:p>
          <w:p w14:paraId="3AF6E34A" w14:textId="77777777" w:rsidR="004D5278" w:rsidRPr="004A161E" w:rsidRDefault="004D5278" w:rsidP="00EF3A79">
            <w:pPr>
              <w:autoSpaceDE w:val="0"/>
              <w:autoSpaceDN w:val="0"/>
              <w:adjustRightInd w:val="0"/>
              <w:spacing w:after="0" w:line="276" w:lineRule="auto"/>
              <w:jc w:val="center"/>
              <w:rPr>
                <w:rFonts w:ascii="Times New Roman" w:hAnsi="Times New Roman" w:cs="Times New Roman"/>
                <w:szCs w:val="24"/>
                <w:lang w:val="en-US"/>
              </w:rPr>
            </w:pPr>
            <w:r w:rsidRPr="004A161E">
              <w:rPr>
                <w:rFonts w:ascii="Times New Roman" w:hAnsi="Times New Roman" w:cs="Times New Roman"/>
                <w:szCs w:val="24"/>
                <w:lang w:val="en-US"/>
              </w:rPr>
              <w:t>0,62</w:t>
            </w:r>
          </w:p>
          <w:p w14:paraId="3F52DAD3" w14:textId="77777777" w:rsidR="004D5278" w:rsidRPr="004A161E" w:rsidRDefault="004D5278" w:rsidP="00EF3A79">
            <w:pPr>
              <w:autoSpaceDE w:val="0"/>
              <w:autoSpaceDN w:val="0"/>
              <w:adjustRightInd w:val="0"/>
              <w:spacing w:after="0" w:line="276" w:lineRule="auto"/>
              <w:jc w:val="center"/>
              <w:rPr>
                <w:rFonts w:ascii="Times New Roman" w:hAnsi="Times New Roman" w:cs="Times New Roman"/>
                <w:szCs w:val="24"/>
                <w:lang w:val="en-US"/>
              </w:rPr>
            </w:pPr>
            <w:r w:rsidRPr="004A161E">
              <w:rPr>
                <w:rFonts w:ascii="Times New Roman" w:hAnsi="Times New Roman" w:cs="Times New Roman"/>
                <w:szCs w:val="24"/>
                <w:lang w:val="en-US"/>
              </w:rPr>
              <w:t>0,69</w:t>
            </w:r>
          </w:p>
          <w:p w14:paraId="03B7F3C1" w14:textId="4240536F" w:rsidR="004D5278" w:rsidRPr="004A161E" w:rsidRDefault="004D5278" w:rsidP="00EF3A79">
            <w:pPr>
              <w:autoSpaceDE w:val="0"/>
              <w:autoSpaceDN w:val="0"/>
              <w:adjustRightInd w:val="0"/>
              <w:spacing w:after="0" w:line="276" w:lineRule="auto"/>
              <w:jc w:val="center"/>
              <w:rPr>
                <w:rFonts w:ascii="Times New Roman" w:hAnsi="Times New Roman" w:cs="Times New Roman"/>
                <w:szCs w:val="24"/>
                <w:lang w:val="en-US"/>
              </w:rPr>
            </w:pPr>
            <w:r w:rsidRPr="004A161E">
              <w:rPr>
                <w:rFonts w:ascii="Times New Roman" w:hAnsi="Times New Roman" w:cs="Times New Roman"/>
                <w:szCs w:val="24"/>
                <w:lang w:val="en-US"/>
              </w:rPr>
              <w:t>0,64</w:t>
            </w:r>
          </w:p>
        </w:tc>
        <w:tc>
          <w:tcPr>
            <w:tcW w:w="1129" w:type="dxa"/>
            <w:vAlign w:val="center"/>
          </w:tcPr>
          <w:p w14:paraId="207E71ED" w14:textId="77777777" w:rsidR="004D5278" w:rsidRPr="004A161E" w:rsidRDefault="004D5278" w:rsidP="00EF3A79">
            <w:pPr>
              <w:autoSpaceDE w:val="0"/>
              <w:autoSpaceDN w:val="0"/>
              <w:adjustRightInd w:val="0"/>
              <w:spacing w:after="0" w:line="276" w:lineRule="auto"/>
              <w:jc w:val="center"/>
              <w:rPr>
                <w:rFonts w:ascii="Times New Roman" w:hAnsi="Times New Roman" w:cs="Times New Roman"/>
                <w:szCs w:val="24"/>
                <w:lang w:val="en-US"/>
              </w:rPr>
            </w:pPr>
            <w:r w:rsidRPr="004A161E">
              <w:rPr>
                <w:rFonts w:ascii="Times New Roman" w:hAnsi="Times New Roman" w:cs="Times New Roman"/>
                <w:szCs w:val="24"/>
                <w:lang w:val="en-US"/>
              </w:rPr>
              <w:t>0,60</w:t>
            </w:r>
          </w:p>
          <w:p w14:paraId="77DCD959" w14:textId="77777777" w:rsidR="004D5278" w:rsidRPr="004A161E" w:rsidRDefault="004D5278" w:rsidP="00EF3A79">
            <w:pPr>
              <w:autoSpaceDE w:val="0"/>
              <w:autoSpaceDN w:val="0"/>
              <w:adjustRightInd w:val="0"/>
              <w:spacing w:after="0" w:line="276" w:lineRule="auto"/>
              <w:jc w:val="center"/>
              <w:rPr>
                <w:rFonts w:ascii="Times New Roman" w:hAnsi="Times New Roman" w:cs="Times New Roman"/>
                <w:szCs w:val="24"/>
                <w:lang w:val="en-US"/>
              </w:rPr>
            </w:pPr>
            <w:r w:rsidRPr="004A161E">
              <w:rPr>
                <w:rFonts w:ascii="Times New Roman" w:hAnsi="Times New Roman" w:cs="Times New Roman"/>
                <w:szCs w:val="24"/>
                <w:lang w:val="en-US"/>
              </w:rPr>
              <w:t>0,61</w:t>
            </w:r>
          </w:p>
          <w:p w14:paraId="0C73BBC1" w14:textId="77777777" w:rsidR="004D5278" w:rsidRPr="004A161E" w:rsidRDefault="004D5278" w:rsidP="00EF3A79">
            <w:pPr>
              <w:autoSpaceDE w:val="0"/>
              <w:autoSpaceDN w:val="0"/>
              <w:adjustRightInd w:val="0"/>
              <w:spacing w:after="0" w:line="276" w:lineRule="auto"/>
              <w:jc w:val="center"/>
              <w:rPr>
                <w:rFonts w:ascii="Times New Roman" w:hAnsi="Times New Roman" w:cs="Times New Roman"/>
                <w:szCs w:val="24"/>
                <w:lang w:val="en-US"/>
              </w:rPr>
            </w:pPr>
            <w:r w:rsidRPr="004A161E">
              <w:rPr>
                <w:rFonts w:ascii="Times New Roman" w:hAnsi="Times New Roman" w:cs="Times New Roman"/>
                <w:szCs w:val="24"/>
                <w:lang w:val="en-US"/>
              </w:rPr>
              <w:t>0,69</w:t>
            </w:r>
          </w:p>
          <w:p w14:paraId="430EEE02" w14:textId="7D2A2AB9" w:rsidR="004D5278" w:rsidRPr="004A161E" w:rsidRDefault="004D5278" w:rsidP="00EF3A79">
            <w:pPr>
              <w:autoSpaceDE w:val="0"/>
              <w:autoSpaceDN w:val="0"/>
              <w:adjustRightInd w:val="0"/>
              <w:spacing w:after="0" w:line="276" w:lineRule="auto"/>
              <w:jc w:val="center"/>
              <w:rPr>
                <w:rFonts w:ascii="Times New Roman" w:hAnsi="Times New Roman" w:cs="Times New Roman"/>
                <w:szCs w:val="24"/>
                <w:lang w:val="en-US"/>
              </w:rPr>
            </w:pPr>
            <w:r w:rsidRPr="004A161E">
              <w:rPr>
                <w:rFonts w:ascii="Times New Roman" w:hAnsi="Times New Roman" w:cs="Times New Roman"/>
                <w:szCs w:val="24"/>
                <w:lang w:val="en-US"/>
              </w:rPr>
              <w:t>0,63</w:t>
            </w:r>
          </w:p>
        </w:tc>
      </w:tr>
    </w:tbl>
    <w:p w14:paraId="23F8CD65" w14:textId="725B122A" w:rsidR="0043326A" w:rsidRPr="004A161E" w:rsidRDefault="0043326A" w:rsidP="00EF3A79">
      <w:pPr>
        <w:autoSpaceDE w:val="0"/>
        <w:autoSpaceDN w:val="0"/>
        <w:adjustRightInd w:val="0"/>
        <w:spacing w:after="0" w:line="276" w:lineRule="auto"/>
        <w:jc w:val="both"/>
        <w:rPr>
          <w:rFonts w:cstheme="majorBidi"/>
          <w:szCs w:val="24"/>
        </w:rPr>
      </w:pPr>
    </w:p>
    <w:p w14:paraId="112530A3" w14:textId="78E2417D" w:rsidR="00056FE6" w:rsidRPr="004A161E" w:rsidRDefault="00056FE6" w:rsidP="00EF3A79">
      <w:pPr>
        <w:pStyle w:val="ListParagraph"/>
        <w:numPr>
          <w:ilvl w:val="0"/>
          <w:numId w:val="2"/>
        </w:numPr>
        <w:autoSpaceDE w:val="0"/>
        <w:autoSpaceDN w:val="0"/>
        <w:adjustRightInd w:val="0"/>
        <w:spacing w:after="0"/>
        <w:ind w:left="360"/>
        <w:jc w:val="both"/>
        <w:rPr>
          <w:rFonts w:cstheme="majorBidi"/>
          <w:b/>
          <w:szCs w:val="24"/>
        </w:rPr>
      </w:pPr>
      <w:proofErr w:type="spellStart"/>
      <w:r w:rsidRPr="004A161E">
        <w:rPr>
          <w:rFonts w:cstheme="majorBidi"/>
          <w:b/>
          <w:szCs w:val="24"/>
        </w:rPr>
        <w:t>Mesin</w:t>
      </w:r>
      <w:proofErr w:type="spellEnd"/>
      <w:r w:rsidRPr="004A161E">
        <w:rPr>
          <w:rFonts w:cstheme="majorBidi"/>
          <w:b/>
          <w:szCs w:val="24"/>
        </w:rPr>
        <w:t xml:space="preserve"> </w:t>
      </w:r>
      <w:r w:rsidR="00CF7A2C" w:rsidRPr="004A161E">
        <w:rPr>
          <w:rFonts w:cstheme="majorBidi"/>
          <w:b/>
          <w:i/>
          <w:szCs w:val="24"/>
        </w:rPr>
        <w:t>Planer</w:t>
      </w:r>
      <w:r w:rsidRPr="004A161E">
        <w:rPr>
          <w:rFonts w:cstheme="majorBidi"/>
          <w:b/>
          <w:szCs w:val="24"/>
        </w:rPr>
        <w:t xml:space="preserve"> Bambu</w:t>
      </w:r>
      <w:r w:rsidR="00EF3A79" w:rsidRPr="004A161E">
        <w:rPr>
          <w:rFonts w:cstheme="majorBidi"/>
          <w:b/>
          <w:szCs w:val="24"/>
        </w:rPr>
        <w:t xml:space="preserve"> Modular</w:t>
      </w:r>
    </w:p>
    <w:p w14:paraId="4E638BDB" w14:textId="2F0EF1FD" w:rsidR="00C96504" w:rsidRPr="004A161E" w:rsidRDefault="00EF3A79" w:rsidP="00F75DDC">
      <w:pPr>
        <w:autoSpaceDE w:val="0"/>
        <w:autoSpaceDN w:val="0"/>
        <w:adjustRightInd w:val="0"/>
        <w:spacing w:after="0" w:line="276" w:lineRule="auto"/>
        <w:ind w:firstLine="360"/>
        <w:jc w:val="both"/>
        <w:rPr>
          <w:rFonts w:ascii="Times New Roman" w:hAnsi="Times New Roman"/>
          <w:szCs w:val="24"/>
          <w:lang w:val="nb-NO"/>
        </w:rPr>
      </w:pPr>
      <w:r w:rsidRPr="004A161E">
        <w:rPr>
          <w:rFonts w:ascii="Times New Roman" w:eastAsia="Times New Roman" w:hAnsi="Times New Roman"/>
          <w:szCs w:val="28"/>
        </w:rPr>
        <w:t>Mesin serut (</w:t>
      </w:r>
      <w:r w:rsidRPr="004A161E">
        <w:rPr>
          <w:rFonts w:ascii="Times New Roman" w:eastAsia="Times New Roman" w:hAnsi="Times New Roman"/>
          <w:i/>
          <w:iCs/>
          <w:szCs w:val="28"/>
        </w:rPr>
        <w:t>planer</w:t>
      </w:r>
      <w:r w:rsidRPr="004A161E">
        <w:rPr>
          <w:rFonts w:ascii="Times New Roman" w:eastAsia="Times New Roman" w:hAnsi="Times New Roman"/>
          <w:szCs w:val="28"/>
        </w:rPr>
        <w:t>) bambu</w:t>
      </w:r>
      <w:r w:rsidRPr="004A161E">
        <w:rPr>
          <w:rFonts w:ascii="Times New Roman" w:hAnsi="Times New Roman"/>
          <w:szCs w:val="24"/>
        </w:rPr>
        <w:t xml:space="preserve"> dengan sistem modular </w:t>
      </w:r>
      <w:r w:rsidRPr="004A161E">
        <w:rPr>
          <w:rFonts w:ascii="Times New Roman" w:hAnsi="Times New Roman"/>
          <w:noProof/>
          <w:lang w:eastAsia="zh-CN"/>
        </w:rPr>
        <w:t xml:space="preserve">merupakan mesin untuk meratakan hasil pembilahan bambu agar didapatkan penampang bilah bambu berbentuk </w:t>
      </w:r>
      <w:r w:rsidRPr="004A161E">
        <w:rPr>
          <w:rFonts w:ascii="Times New Roman" w:hAnsi="Times New Roman"/>
          <w:i/>
          <w:noProof/>
          <w:lang w:eastAsia="zh-CN"/>
        </w:rPr>
        <w:t xml:space="preserve">square </w:t>
      </w:r>
      <w:r w:rsidRPr="004A161E">
        <w:rPr>
          <w:rFonts w:ascii="Times New Roman" w:hAnsi="Times New Roman"/>
          <w:iCs/>
          <w:noProof/>
          <w:lang w:eastAsia="zh-CN"/>
        </w:rPr>
        <w:t xml:space="preserve">atau persegi dengan kerangka dan komponen utama menggunakn sistem modular, di mana satu unit mesin </w:t>
      </w:r>
      <w:r w:rsidRPr="004A161E">
        <w:rPr>
          <w:rFonts w:ascii="Times New Roman" w:hAnsi="Times New Roman"/>
          <w:i/>
          <w:iCs/>
          <w:noProof/>
          <w:lang w:eastAsia="zh-CN"/>
        </w:rPr>
        <w:t>planer</w:t>
      </w:r>
      <w:r w:rsidRPr="004A161E">
        <w:rPr>
          <w:rFonts w:ascii="Times New Roman" w:hAnsi="Times New Roman"/>
          <w:iCs/>
          <w:noProof/>
          <w:lang w:eastAsia="zh-CN"/>
        </w:rPr>
        <w:t xml:space="preserve"> akan dibagi lagi menjadi unit-unit kecil yang dapat dipasang dan digabungkan secara “</w:t>
      </w:r>
      <w:r w:rsidRPr="004A161E">
        <w:rPr>
          <w:rFonts w:ascii="Times New Roman" w:hAnsi="Times New Roman"/>
          <w:i/>
          <w:noProof/>
          <w:lang w:eastAsia="zh-CN"/>
        </w:rPr>
        <w:t>plug and play</w:t>
      </w:r>
      <w:r w:rsidRPr="004A161E">
        <w:rPr>
          <w:rFonts w:ascii="Times New Roman" w:hAnsi="Times New Roman"/>
          <w:iCs/>
          <w:noProof/>
          <w:lang w:eastAsia="zh-CN"/>
        </w:rPr>
        <w:t>” menggunakan mekanisme sambungan mur dan baut. Istilah “</w:t>
      </w:r>
      <w:r w:rsidRPr="004A161E">
        <w:rPr>
          <w:rFonts w:ascii="Times New Roman" w:hAnsi="Times New Roman"/>
          <w:i/>
          <w:noProof/>
          <w:lang w:eastAsia="zh-CN"/>
        </w:rPr>
        <w:t>plug and play</w:t>
      </w:r>
      <w:r w:rsidRPr="004A161E">
        <w:rPr>
          <w:rFonts w:ascii="Times New Roman" w:hAnsi="Times New Roman"/>
          <w:iCs/>
          <w:noProof/>
          <w:lang w:eastAsia="zh-CN"/>
        </w:rPr>
        <w:t>” diartikan memudahkan pengguna atau pembeli (</w:t>
      </w:r>
      <w:r w:rsidRPr="004A161E">
        <w:rPr>
          <w:rFonts w:ascii="Times New Roman" w:hAnsi="Times New Roman"/>
          <w:i/>
          <w:noProof/>
          <w:lang w:eastAsia="zh-CN"/>
        </w:rPr>
        <w:t>user</w:t>
      </w:r>
      <w:r w:rsidRPr="004A161E">
        <w:rPr>
          <w:rFonts w:ascii="Times New Roman" w:hAnsi="Times New Roman"/>
          <w:iCs/>
          <w:noProof/>
          <w:lang w:eastAsia="zh-CN"/>
        </w:rPr>
        <w:t xml:space="preserve">) dalam melakukan perakitan dan instalasi dari unit-unit kecil yang dipecah menjadi satu kesatuan utuh mesin serut (planer). </w:t>
      </w:r>
      <w:r w:rsidRPr="004A161E">
        <w:rPr>
          <w:rFonts w:ascii="Times New Roman" w:hAnsi="Times New Roman"/>
          <w:iCs/>
          <w:noProof/>
          <w:lang w:val="nb-NO" w:eastAsia="zh-CN"/>
        </w:rPr>
        <w:t>(</w:t>
      </w:r>
      <w:r w:rsidRPr="004A161E">
        <w:rPr>
          <w:rFonts w:ascii="Times New Roman" w:hAnsi="Times New Roman"/>
          <w:szCs w:val="24"/>
        </w:rPr>
        <w:t xml:space="preserve">Sugiyanto. </w:t>
      </w:r>
      <w:r w:rsidRPr="004A161E">
        <w:rPr>
          <w:rFonts w:ascii="Times New Roman" w:hAnsi="Times New Roman"/>
          <w:szCs w:val="24"/>
          <w:lang w:val="nb-NO"/>
        </w:rPr>
        <w:t>dkk., 2022)</w:t>
      </w:r>
      <w:r w:rsidRPr="004A161E">
        <w:rPr>
          <w:rFonts w:ascii="Times New Roman" w:hAnsi="Times New Roman"/>
          <w:iCs/>
          <w:noProof/>
          <w:lang w:eastAsia="zh-CN"/>
        </w:rPr>
        <w:t>.</w:t>
      </w:r>
      <w:r w:rsidRPr="004A161E">
        <w:rPr>
          <w:rFonts w:ascii="Times New Roman" w:hAnsi="Times New Roman"/>
          <w:iCs/>
          <w:noProof/>
          <w:lang w:val="nb-NO" w:eastAsia="zh-CN"/>
        </w:rPr>
        <w:t xml:space="preserve"> </w:t>
      </w:r>
      <w:r w:rsidRPr="004A161E">
        <w:rPr>
          <w:rFonts w:ascii="Times New Roman" w:eastAsia="Times New Roman" w:hAnsi="Times New Roman"/>
          <w:szCs w:val="28"/>
        </w:rPr>
        <w:t>Mesin serut (</w:t>
      </w:r>
      <w:r w:rsidRPr="004A161E">
        <w:rPr>
          <w:rFonts w:ascii="Times New Roman" w:eastAsia="Times New Roman" w:hAnsi="Times New Roman"/>
          <w:i/>
          <w:iCs/>
          <w:szCs w:val="28"/>
        </w:rPr>
        <w:t>planer</w:t>
      </w:r>
      <w:r w:rsidRPr="004A161E">
        <w:rPr>
          <w:rFonts w:ascii="Times New Roman" w:eastAsia="Times New Roman" w:hAnsi="Times New Roman"/>
          <w:szCs w:val="28"/>
        </w:rPr>
        <w:t>) bambu</w:t>
      </w:r>
      <w:r w:rsidRPr="004A161E">
        <w:rPr>
          <w:rFonts w:ascii="Times New Roman" w:hAnsi="Times New Roman"/>
          <w:szCs w:val="24"/>
        </w:rPr>
        <w:t xml:space="preserve"> dengan sistem modular</w:t>
      </w:r>
      <w:r w:rsidRPr="004A161E">
        <w:rPr>
          <w:rFonts w:ascii="Times New Roman" w:hAnsi="Times New Roman"/>
          <w:szCs w:val="24"/>
          <w:lang w:val="nb-NO"/>
        </w:rPr>
        <w:t xml:space="preserve"> dapat dilihat pada gambar berikut.</w:t>
      </w:r>
    </w:p>
    <w:p w14:paraId="775E362A" w14:textId="77777777" w:rsidR="00082565" w:rsidRDefault="00704CAD" w:rsidP="00082565">
      <w:pPr>
        <w:keepNext/>
        <w:autoSpaceDE w:val="0"/>
        <w:autoSpaceDN w:val="0"/>
        <w:adjustRightInd w:val="0"/>
        <w:spacing w:after="0" w:line="276" w:lineRule="auto"/>
        <w:jc w:val="both"/>
      </w:pPr>
      <w:r w:rsidRPr="004A161E">
        <w:rPr>
          <w:noProof/>
          <w:color w:val="000000" w:themeColor="text1"/>
          <w:lang w:val="en-US"/>
        </w:rPr>
        <w:drawing>
          <wp:inline distT="0" distB="0" distL="0" distR="0" wp14:anchorId="5DAC6367" wp14:editId="241E90A5">
            <wp:extent cx="2610485" cy="2128858"/>
            <wp:effectExtent l="0" t="0" r="0" b="5080"/>
            <wp:docPr id="9" name="Picture 9"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 engineering drawing&#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5445" t="14538" r="22467" b="13875"/>
                    <a:stretch/>
                  </pic:blipFill>
                  <pic:spPr bwMode="auto">
                    <a:xfrm>
                      <a:off x="0" y="0"/>
                      <a:ext cx="2610485" cy="2128858"/>
                    </a:xfrm>
                    <a:prstGeom prst="rect">
                      <a:avLst/>
                    </a:prstGeom>
                    <a:noFill/>
                    <a:ln>
                      <a:noFill/>
                    </a:ln>
                    <a:extLst>
                      <a:ext uri="{53640926-AAD7-44D8-BBD7-CCE9431645EC}">
                        <a14:shadowObscured xmlns:a14="http://schemas.microsoft.com/office/drawing/2010/main"/>
                      </a:ext>
                    </a:extLst>
                  </pic:spPr>
                </pic:pic>
              </a:graphicData>
            </a:graphic>
          </wp:inline>
        </w:drawing>
      </w:r>
    </w:p>
    <w:p w14:paraId="5D4DB854" w14:textId="77777777" w:rsidR="00F75DDC" w:rsidRPr="004A161E" w:rsidRDefault="00F75DDC" w:rsidP="00082565">
      <w:pPr>
        <w:keepNext/>
        <w:autoSpaceDE w:val="0"/>
        <w:autoSpaceDN w:val="0"/>
        <w:adjustRightInd w:val="0"/>
        <w:spacing w:after="0" w:line="276" w:lineRule="auto"/>
        <w:jc w:val="both"/>
      </w:pPr>
    </w:p>
    <w:p w14:paraId="0382BE36" w14:textId="66BA1CA4" w:rsidR="00C96504" w:rsidRPr="004A161E" w:rsidRDefault="00082565" w:rsidP="00082565">
      <w:pPr>
        <w:pStyle w:val="Caption"/>
        <w:rPr>
          <w:b w:val="0"/>
        </w:rPr>
      </w:pPr>
      <w:r w:rsidRPr="004A161E">
        <w:rPr>
          <w:rFonts w:ascii="Times New Roman" w:hAnsi="Times New Roman"/>
          <w:bCs w:val="0"/>
          <w:iCs/>
          <w:noProof/>
          <w:sz w:val="24"/>
          <w:szCs w:val="22"/>
          <w:lang w:val="id-ID" w:eastAsia="zh-CN"/>
        </w:rPr>
        <w:t xml:space="preserve">Gambar </w:t>
      </w:r>
      <w:r w:rsidRPr="004A161E">
        <w:rPr>
          <w:rFonts w:ascii="Times New Roman" w:hAnsi="Times New Roman"/>
          <w:bCs w:val="0"/>
          <w:iCs/>
          <w:noProof/>
          <w:sz w:val="24"/>
          <w:szCs w:val="22"/>
          <w:lang w:val="id-ID" w:eastAsia="zh-CN"/>
        </w:rPr>
        <w:fldChar w:fldCharType="begin"/>
      </w:r>
      <w:r w:rsidRPr="004A161E">
        <w:rPr>
          <w:rFonts w:ascii="Times New Roman" w:hAnsi="Times New Roman"/>
          <w:bCs w:val="0"/>
          <w:iCs/>
          <w:noProof/>
          <w:sz w:val="24"/>
          <w:szCs w:val="22"/>
          <w:lang w:val="id-ID" w:eastAsia="zh-CN"/>
        </w:rPr>
        <w:instrText xml:space="preserve"> SEQ Gambar \* ARABIC </w:instrText>
      </w:r>
      <w:r w:rsidRPr="004A161E">
        <w:rPr>
          <w:rFonts w:ascii="Times New Roman" w:hAnsi="Times New Roman"/>
          <w:bCs w:val="0"/>
          <w:iCs/>
          <w:noProof/>
          <w:sz w:val="24"/>
          <w:szCs w:val="22"/>
          <w:lang w:val="id-ID" w:eastAsia="zh-CN"/>
        </w:rPr>
        <w:fldChar w:fldCharType="separate"/>
      </w:r>
      <w:r w:rsidR="003629FE">
        <w:rPr>
          <w:rFonts w:ascii="Times New Roman" w:hAnsi="Times New Roman"/>
          <w:bCs w:val="0"/>
          <w:iCs/>
          <w:noProof/>
          <w:sz w:val="24"/>
          <w:szCs w:val="22"/>
          <w:lang w:val="id-ID" w:eastAsia="zh-CN"/>
        </w:rPr>
        <w:t>1</w:t>
      </w:r>
      <w:r w:rsidRPr="004A161E">
        <w:rPr>
          <w:rFonts w:ascii="Times New Roman" w:hAnsi="Times New Roman"/>
          <w:bCs w:val="0"/>
          <w:iCs/>
          <w:noProof/>
          <w:sz w:val="24"/>
          <w:szCs w:val="22"/>
          <w:lang w:val="id-ID" w:eastAsia="zh-CN"/>
        </w:rPr>
        <w:fldChar w:fldCharType="end"/>
      </w:r>
      <w:r w:rsidRPr="004A161E">
        <w:t xml:space="preserve"> </w:t>
      </w:r>
      <w:r w:rsidRPr="004A161E">
        <w:rPr>
          <w:rFonts w:ascii="Times New Roman" w:hAnsi="Times New Roman"/>
          <w:b w:val="0"/>
          <w:bCs w:val="0"/>
          <w:iCs/>
          <w:noProof/>
          <w:sz w:val="24"/>
          <w:szCs w:val="22"/>
          <w:lang w:val="id-ID" w:eastAsia="zh-CN"/>
        </w:rPr>
        <w:t xml:space="preserve">Mesin </w:t>
      </w:r>
      <w:r w:rsidRPr="004A161E">
        <w:rPr>
          <w:rFonts w:ascii="Times New Roman" w:hAnsi="Times New Roman"/>
          <w:b w:val="0"/>
          <w:bCs w:val="0"/>
          <w:i/>
          <w:iCs/>
          <w:noProof/>
          <w:sz w:val="24"/>
          <w:szCs w:val="22"/>
          <w:lang w:val="id-ID" w:eastAsia="zh-CN"/>
        </w:rPr>
        <w:t>Planer</w:t>
      </w:r>
      <w:r w:rsidRPr="004A161E">
        <w:rPr>
          <w:rFonts w:ascii="Times New Roman" w:hAnsi="Times New Roman"/>
          <w:b w:val="0"/>
          <w:bCs w:val="0"/>
          <w:iCs/>
          <w:noProof/>
          <w:sz w:val="24"/>
          <w:szCs w:val="22"/>
          <w:lang w:val="id-ID" w:eastAsia="zh-CN"/>
        </w:rPr>
        <w:t xml:space="preserve"> Modular</w:t>
      </w:r>
    </w:p>
    <w:p w14:paraId="499B11CA" w14:textId="406FF61C" w:rsidR="00082565" w:rsidRPr="004A161E" w:rsidRDefault="009C2258" w:rsidP="00F75DDC">
      <w:pPr>
        <w:jc w:val="center"/>
        <w:rPr>
          <w:rFonts w:asciiTheme="majorBidi" w:hAnsiTheme="majorBidi" w:cstheme="majorBidi"/>
          <w:szCs w:val="24"/>
          <w:lang w:val="en-US"/>
        </w:rPr>
      </w:pPr>
      <w:r w:rsidRPr="004A161E">
        <w:rPr>
          <w:rFonts w:ascii="Times New Roman" w:hAnsi="Times New Roman"/>
          <w:iCs/>
          <w:noProof/>
          <w:lang w:eastAsia="zh-CN"/>
        </w:rPr>
        <w:t>(</w:t>
      </w:r>
      <w:r w:rsidRPr="004A161E">
        <w:rPr>
          <w:rFonts w:ascii="Times New Roman" w:hAnsi="Times New Roman"/>
          <w:szCs w:val="24"/>
        </w:rPr>
        <w:t xml:space="preserve">Sugiyanto. </w:t>
      </w:r>
      <w:r w:rsidRPr="004A161E">
        <w:rPr>
          <w:rFonts w:ascii="Times New Roman" w:hAnsi="Times New Roman"/>
          <w:szCs w:val="24"/>
          <w:lang w:val="nb-NO"/>
        </w:rPr>
        <w:t>dkk., 2022)</w:t>
      </w:r>
    </w:p>
    <w:p w14:paraId="0D4B5CF4" w14:textId="77777777" w:rsidR="009C2258" w:rsidRPr="004A161E" w:rsidRDefault="008D5E0E" w:rsidP="009C2258">
      <w:pPr>
        <w:keepNext/>
        <w:autoSpaceDE w:val="0"/>
        <w:autoSpaceDN w:val="0"/>
        <w:adjustRightInd w:val="0"/>
        <w:spacing w:after="120" w:line="276" w:lineRule="auto"/>
        <w:jc w:val="both"/>
      </w:pPr>
      <w:r w:rsidRPr="004A161E">
        <w:rPr>
          <w:noProof/>
          <w:color w:val="000000" w:themeColor="text1"/>
          <w:lang w:val="en-US"/>
        </w:rPr>
        <w:drawing>
          <wp:inline distT="0" distB="0" distL="0" distR="0" wp14:anchorId="1BF910BB" wp14:editId="435832D1">
            <wp:extent cx="2610485" cy="188051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482" t="4276" r="4914" b="4448"/>
                    <a:stretch/>
                  </pic:blipFill>
                  <pic:spPr bwMode="auto">
                    <a:xfrm>
                      <a:off x="0" y="0"/>
                      <a:ext cx="2610485" cy="1880516"/>
                    </a:xfrm>
                    <a:prstGeom prst="rect">
                      <a:avLst/>
                    </a:prstGeom>
                    <a:noFill/>
                    <a:ln>
                      <a:noFill/>
                    </a:ln>
                    <a:extLst>
                      <a:ext uri="{53640926-AAD7-44D8-BBD7-CCE9431645EC}">
                        <a14:shadowObscured xmlns:a14="http://schemas.microsoft.com/office/drawing/2010/main"/>
                      </a:ext>
                    </a:extLst>
                  </pic:spPr>
                </pic:pic>
              </a:graphicData>
            </a:graphic>
          </wp:inline>
        </w:drawing>
      </w:r>
    </w:p>
    <w:p w14:paraId="49CCE92B" w14:textId="08BB68AF" w:rsidR="00AC3CCD" w:rsidRPr="004A161E" w:rsidRDefault="009C2258" w:rsidP="00AC3CCD">
      <w:pPr>
        <w:pStyle w:val="Caption"/>
        <w:rPr>
          <w:b w:val="0"/>
        </w:rPr>
      </w:pPr>
      <w:r w:rsidRPr="004A161E">
        <w:rPr>
          <w:rFonts w:ascii="Times New Roman" w:hAnsi="Times New Roman"/>
          <w:bCs w:val="0"/>
          <w:iCs/>
          <w:noProof/>
          <w:sz w:val="24"/>
          <w:szCs w:val="22"/>
          <w:lang w:val="id-ID" w:eastAsia="zh-CN"/>
        </w:rPr>
        <w:t xml:space="preserve">Gambar </w:t>
      </w:r>
      <w:r w:rsidRPr="004A161E">
        <w:rPr>
          <w:rFonts w:ascii="Times New Roman" w:hAnsi="Times New Roman"/>
          <w:bCs w:val="0"/>
          <w:iCs/>
          <w:noProof/>
          <w:sz w:val="24"/>
          <w:szCs w:val="22"/>
          <w:lang w:val="id-ID" w:eastAsia="zh-CN"/>
        </w:rPr>
        <w:fldChar w:fldCharType="begin"/>
      </w:r>
      <w:r w:rsidRPr="004A161E">
        <w:rPr>
          <w:rFonts w:ascii="Times New Roman" w:hAnsi="Times New Roman"/>
          <w:bCs w:val="0"/>
          <w:iCs/>
          <w:noProof/>
          <w:sz w:val="24"/>
          <w:szCs w:val="22"/>
          <w:lang w:val="id-ID" w:eastAsia="zh-CN"/>
        </w:rPr>
        <w:instrText xml:space="preserve"> SEQ Gambar \* ARABIC </w:instrText>
      </w:r>
      <w:r w:rsidRPr="004A161E">
        <w:rPr>
          <w:rFonts w:ascii="Times New Roman" w:hAnsi="Times New Roman"/>
          <w:bCs w:val="0"/>
          <w:iCs/>
          <w:noProof/>
          <w:sz w:val="24"/>
          <w:szCs w:val="22"/>
          <w:lang w:val="id-ID" w:eastAsia="zh-CN"/>
        </w:rPr>
        <w:fldChar w:fldCharType="separate"/>
      </w:r>
      <w:r w:rsidR="003629FE">
        <w:rPr>
          <w:rFonts w:ascii="Times New Roman" w:hAnsi="Times New Roman"/>
          <w:bCs w:val="0"/>
          <w:iCs/>
          <w:noProof/>
          <w:sz w:val="24"/>
          <w:szCs w:val="22"/>
          <w:lang w:val="id-ID" w:eastAsia="zh-CN"/>
        </w:rPr>
        <w:t>2</w:t>
      </w:r>
      <w:r w:rsidRPr="004A161E">
        <w:rPr>
          <w:rFonts w:ascii="Times New Roman" w:hAnsi="Times New Roman"/>
          <w:bCs w:val="0"/>
          <w:iCs/>
          <w:noProof/>
          <w:sz w:val="24"/>
          <w:szCs w:val="22"/>
          <w:lang w:val="id-ID" w:eastAsia="zh-CN"/>
        </w:rPr>
        <w:fldChar w:fldCharType="end"/>
      </w:r>
      <w:r w:rsidR="00AC3CCD" w:rsidRPr="004A161E">
        <w:rPr>
          <w:rFonts w:ascii="Times New Roman" w:hAnsi="Times New Roman"/>
          <w:b w:val="0"/>
          <w:bCs w:val="0"/>
          <w:iCs/>
          <w:noProof/>
          <w:sz w:val="24"/>
          <w:szCs w:val="22"/>
          <w:lang w:val="id-ID" w:eastAsia="zh-CN"/>
        </w:rPr>
        <w:t xml:space="preserve"> </w:t>
      </w:r>
      <w:r w:rsidR="00AC3CCD" w:rsidRPr="004A161E">
        <w:rPr>
          <w:rFonts w:ascii="Times New Roman" w:hAnsi="Times New Roman"/>
          <w:b w:val="0"/>
          <w:bCs w:val="0"/>
          <w:iCs/>
          <w:noProof/>
          <w:sz w:val="24"/>
          <w:szCs w:val="22"/>
          <w:lang w:eastAsia="zh-CN"/>
        </w:rPr>
        <w:t>Sistem</w:t>
      </w:r>
      <w:r w:rsidR="00AC3CCD" w:rsidRPr="004A161E">
        <w:rPr>
          <w:rFonts w:ascii="Times New Roman" w:hAnsi="Times New Roman"/>
          <w:b w:val="0"/>
          <w:bCs w:val="0"/>
          <w:iCs/>
          <w:noProof/>
          <w:sz w:val="24"/>
          <w:szCs w:val="22"/>
          <w:lang w:val="id-ID" w:eastAsia="zh-CN"/>
        </w:rPr>
        <w:t xml:space="preserve"> Modular</w:t>
      </w:r>
    </w:p>
    <w:p w14:paraId="693F2B87" w14:textId="6728FF1C" w:rsidR="00082565" w:rsidRDefault="00AC3CCD" w:rsidP="00F75DDC">
      <w:pPr>
        <w:spacing w:after="0"/>
        <w:jc w:val="center"/>
        <w:rPr>
          <w:rFonts w:ascii="Times New Roman" w:hAnsi="Times New Roman"/>
          <w:szCs w:val="24"/>
          <w:lang w:val="nb-NO"/>
        </w:rPr>
      </w:pPr>
      <w:r w:rsidRPr="004A161E">
        <w:rPr>
          <w:rFonts w:ascii="Times New Roman" w:hAnsi="Times New Roman"/>
          <w:iCs/>
          <w:noProof/>
          <w:lang w:eastAsia="zh-CN"/>
        </w:rPr>
        <w:t>(</w:t>
      </w:r>
      <w:r w:rsidRPr="004A161E">
        <w:rPr>
          <w:rFonts w:ascii="Times New Roman" w:hAnsi="Times New Roman"/>
          <w:szCs w:val="24"/>
        </w:rPr>
        <w:t xml:space="preserve">Sugiyanto. </w:t>
      </w:r>
      <w:r w:rsidRPr="004A161E">
        <w:rPr>
          <w:rFonts w:ascii="Times New Roman" w:hAnsi="Times New Roman"/>
          <w:szCs w:val="24"/>
          <w:lang w:val="nb-NO"/>
        </w:rPr>
        <w:t>dkk., 2022)</w:t>
      </w:r>
    </w:p>
    <w:p w14:paraId="577043CE" w14:textId="77777777" w:rsidR="00F75DDC" w:rsidRPr="004A161E" w:rsidRDefault="00F75DDC" w:rsidP="00F75DDC">
      <w:pPr>
        <w:spacing w:after="0"/>
        <w:jc w:val="center"/>
        <w:rPr>
          <w:rFonts w:asciiTheme="majorBidi" w:hAnsiTheme="majorBidi" w:cstheme="majorBidi"/>
          <w:szCs w:val="24"/>
          <w:lang w:val="en-US"/>
        </w:rPr>
      </w:pPr>
    </w:p>
    <w:p w14:paraId="7D0FB6ED" w14:textId="01D5EAE8" w:rsidR="00056FE6" w:rsidRPr="004A161E" w:rsidRDefault="0083535A" w:rsidP="00471591">
      <w:pPr>
        <w:pStyle w:val="ListParagraph"/>
        <w:numPr>
          <w:ilvl w:val="0"/>
          <w:numId w:val="2"/>
        </w:numPr>
        <w:autoSpaceDE w:val="0"/>
        <w:autoSpaceDN w:val="0"/>
        <w:adjustRightInd w:val="0"/>
        <w:spacing w:after="0"/>
        <w:ind w:left="360"/>
        <w:jc w:val="both"/>
        <w:rPr>
          <w:rFonts w:ascii="Times New Roman" w:hAnsi="Times New Roman" w:cs="Times New Roman"/>
          <w:b/>
          <w:szCs w:val="24"/>
        </w:rPr>
      </w:pPr>
      <w:r w:rsidRPr="004A161E">
        <w:rPr>
          <w:rFonts w:ascii="Times New Roman" w:hAnsi="Times New Roman" w:cs="Times New Roman"/>
          <w:b/>
          <w:i/>
          <w:szCs w:val="24"/>
        </w:rPr>
        <w:t>Cutter</w:t>
      </w:r>
      <w:r w:rsidR="003870E1" w:rsidRPr="004A161E">
        <w:rPr>
          <w:rFonts w:ascii="Times New Roman" w:hAnsi="Times New Roman" w:cs="Times New Roman"/>
          <w:b/>
          <w:szCs w:val="24"/>
        </w:rPr>
        <w:t xml:space="preserve"> </w:t>
      </w:r>
      <w:r w:rsidR="00CF7A2C" w:rsidRPr="004A161E">
        <w:rPr>
          <w:rFonts w:ascii="Times New Roman" w:hAnsi="Times New Roman" w:cs="Times New Roman"/>
          <w:b/>
          <w:i/>
          <w:szCs w:val="24"/>
        </w:rPr>
        <w:t>Planer</w:t>
      </w:r>
    </w:p>
    <w:p w14:paraId="541B68A7" w14:textId="422ACF6C" w:rsidR="007F2A3E" w:rsidRDefault="00471591" w:rsidP="00F75DDC">
      <w:pPr>
        <w:autoSpaceDE w:val="0"/>
        <w:autoSpaceDN w:val="0"/>
        <w:adjustRightInd w:val="0"/>
        <w:spacing w:after="0" w:line="276" w:lineRule="auto"/>
        <w:ind w:firstLine="360"/>
        <w:jc w:val="both"/>
        <w:rPr>
          <w:rFonts w:ascii="Times New Roman" w:hAnsi="Times New Roman"/>
          <w:szCs w:val="24"/>
          <w:lang w:val="nb-NO"/>
        </w:rPr>
      </w:pPr>
      <w:r w:rsidRPr="004A161E">
        <w:rPr>
          <w:rFonts w:ascii="Times New Roman" w:hAnsi="Times New Roman" w:cs="Times New Roman"/>
          <w:noProof/>
          <w:szCs w:val="24"/>
          <w:lang w:val="nb-NO"/>
        </w:rPr>
        <w:t>Mesin serut (</w:t>
      </w:r>
      <w:r w:rsidRPr="004A161E">
        <w:rPr>
          <w:rFonts w:ascii="Times New Roman" w:hAnsi="Times New Roman" w:cs="Times New Roman"/>
          <w:i/>
          <w:iCs/>
          <w:noProof/>
          <w:szCs w:val="24"/>
          <w:lang w:val="nb-NO"/>
        </w:rPr>
        <w:t>planer</w:t>
      </w:r>
      <w:r w:rsidRPr="004A161E">
        <w:rPr>
          <w:rFonts w:ascii="Times New Roman" w:hAnsi="Times New Roman" w:cs="Times New Roman"/>
          <w:noProof/>
          <w:szCs w:val="24"/>
          <w:lang w:val="nb-NO"/>
        </w:rPr>
        <w:t>) bambu sistem modular terdiri dari beberapa komponen utama, salah satu komponen utama dari mesin serut (</w:t>
      </w:r>
      <w:r w:rsidRPr="004A161E">
        <w:rPr>
          <w:rFonts w:ascii="Times New Roman" w:hAnsi="Times New Roman" w:cs="Times New Roman"/>
          <w:i/>
          <w:iCs/>
          <w:noProof/>
          <w:szCs w:val="24"/>
          <w:lang w:val="nb-NO"/>
        </w:rPr>
        <w:t>planer</w:t>
      </w:r>
      <w:r w:rsidRPr="004A161E">
        <w:rPr>
          <w:rFonts w:ascii="Times New Roman" w:hAnsi="Times New Roman" w:cs="Times New Roman"/>
          <w:noProof/>
          <w:szCs w:val="24"/>
          <w:lang w:val="nb-NO"/>
        </w:rPr>
        <w:t xml:space="preserve">) bambu adalah </w:t>
      </w:r>
      <w:r w:rsidRPr="004A161E">
        <w:rPr>
          <w:rFonts w:ascii="Times New Roman" w:hAnsi="Times New Roman" w:cs="Times New Roman"/>
          <w:i/>
          <w:iCs/>
          <w:noProof/>
          <w:szCs w:val="24"/>
          <w:lang w:val="nb-NO"/>
        </w:rPr>
        <w:t xml:space="preserve">cutter planer </w:t>
      </w:r>
      <w:r w:rsidRPr="004A161E">
        <w:rPr>
          <w:rFonts w:ascii="Times New Roman" w:hAnsi="Times New Roman" w:cs="Times New Roman"/>
          <w:noProof/>
          <w:szCs w:val="24"/>
          <w:lang w:val="nb-NO"/>
        </w:rPr>
        <w:t xml:space="preserve">yang terdapat pada modul </w:t>
      </w:r>
      <w:r w:rsidRPr="004A161E">
        <w:rPr>
          <w:rFonts w:ascii="Times New Roman" w:hAnsi="Times New Roman" w:cs="Times New Roman"/>
          <w:i/>
          <w:iCs/>
          <w:noProof/>
          <w:szCs w:val="24"/>
          <w:lang w:val="nb-NO"/>
        </w:rPr>
        <w:t xml:space="preserve">guider cutter. </w:t>
      </w:r>
      <w:r w:rsidRPr="004A161E">
        <w:rPr>
          <w:rFonts w:ascii="Times New Roman" w:hAnsi="Times New Roman" w:cs="Times New Roman"/>
          <w:noProof/>
          <w:szCs w:val="24"/>
          <w:lang w:val="nb-NO"/>
        </w:rPr>
        <w:t xml:space="preserve">Komponen modul </w:t>
      </w:r>
      <w:r w:rsidRPr="004A161E">
        <w:rPr>
          <w:rFonts w:ascii="Times New Roman" w:hAnsi="Times New Roman" w:cs="Times New Roman"/>
          <w:i/>
          <w:iCs/>
          <w:noProof/>
          <w:szCs w:val="24"/>
          <w:lang w:val="nb-NO"/>
        </w:rPr>
        <w:t>guider cutter</w:t>
      </w:r>
      <w:r w:rsidRPr="004A161E">
        <w:rPr>
          <w:rFonts w:ascii="Times New Roman" w:hAnsi="Times New Roman" w:cs="Times New Roman"/>
          <w:noProof/>
          <w:szCs w:val="24"/>
          <w:lang w:val="nb-NO"/>
        </w:rPr>
        <w:t xml:space="preserve"> dari mesin serut (</w:t>
      </w:r>
      <w:r w:rsidRPr="004A161E">
        <w:rPr>
          <w:rFonts w:ascii="Times New Roman" w:hAnsi="Times New Roman" w:cs="Times New Roman"/>
          <w:i/>
          <w:iCs/>
          <w:noProof/>
          <w:szCs w:val="24"/>
          <w:lang w:val="nb-NO"/>
        </w:rPr>
        <w:t>planer</w:t>
      </w:r>
      <w:r w:rsidRPr="004A161E">
        <w:rPr>
          <w:rFonts w:ascii="Times New Roman" w:hAnsi="Times New Roman" w:cs="Times New Roman"/>
          <w:noProof/>
          <w:szCs w:val="24"/>
          <w:lang w:val="nb-NO"/>
        </w:rPr>
        <w:t xml:space="preserve">) adalah komponen yang berfungsi sebagai tempat proses meratakan permukaaan dari bilah bambu menjadi </w:t>
      </w:r>
      <w:r w:rsidRPr="004A161E">
        <w:rPr>
          <w:rFonts w:ascii="Times New Roman" w:hAnsi="Times New Roman" w:cs="Times New Roman"/>
          <w:noProof/>
          <w:szCs w:val="24"/>
          <w:lang w:val="nb-NO" w:eastAsia="zh-CN"/>
        </w:rPr>
        <w:t xml:space="preserve">bentuk </w:t>
      </w:r>
      <w:r w:rsidRPr="004A161E">
        <w:rPr>
          <w:rFonts w:ascii="Times New Roman" w:hAnsi="Times New Roman" w:cs="Times New Roman"/>
          <w:i/>
          <w:noProof/>
          <w:szCs w:val="24"/>
          <w:lang w:val="nb-NO" w:eastAsia="zh-CN"/>
        </w:rPr>
        <w:t xml:space="preserve">square </w:t>
      </w:r>
      <w:r w:rsidRPr="004A161E">
        <w:rPr>
          <w:rFonts w:ascii="Times New Roman" w:hAnsi="Times New Roman" w:cs="Times New Roman"/>
          <w:iCs/>
          <w:noProof/>
          <w:szCs w:val="24"/>
          <w:lang w:val="nb-NO" w:eastAsia="zh-CN"/>
        </w:rPr>
        <w:t xml:space="preserve">dengan sistem komponen </w:t>
      </w:r>
      <w:r w:rsidRPr="004A161E">
        <w:rPr>
          <w:rFonts w:ascii="Times New Roman" w:hAnsi="Times New Roman" w:cs="Times New Roman"/>
          <w:iCs/>
          <w:noProof/>
          <w:lang w:eastAsia="zh-CN"/>
        </w:rPr>
        <w:t>“</w:t>
      </w:r>
      <w:r w:rsidRPr="004A161E">
        <w:rPr>
          <w:rFonts w:ascii="Times New Roman" w:hAnsi="Times New Roman" w:cs="Times New Roman"/>
          <w:i/>
          <w:noProof/>
          <w:lang w:eastAsia="zh-CN"/>
        </w:rPr>
        <w:t>plug and play</w:t>
      </w:r>
      <w:r w:rsidRPr="004A161E">
        <w:rPr>
          <w:rFonts w:ascii="Times New Roman" w:hAnsi="Times New Roman" w:cs="Times New Roman"/>
          <w:iCs/>
          <w:noProof/>
          <w:lang w:eastAsia="zh-CN"/>
        </w:rPr>
        <w:t>”</w:t>
      </w:r>
      <w:r w:rsidRPr="004A161E">
        <w:rPr>
          <w:rFonts w:ascii="Times New Roman" w:hAnsi="Times New Roman" w:cs="Times New Roman"/>
          <w:iCs/>
          <w:noProof/>
          <w:lang w:val="nb-NO" w:eastAsia="zh-CN"/>
        </w:rPr>
        <w:t xml:space="preserve"> yang bisa dilepas pasang</w:t>
      </w:r>
      <w:r w:rsidRPr="004A161E">
        <w:rPr>
          <w:rFonts w:ascii="Times New Roman" w:hAnsi="Times New Roman" w:cs="Times New Roman"/>
          <w:noProof/>
          <w:szCs w:val="24"/>
          <w:lang w:val="nb-NO"/>
        </w:rPr>
        <w:t>.</w:t>
      </w:r>
      <w:r w:rsidR="00B6618A" w:rsidRPr="004A161E">
        <w:rPr>
          <w:rFonts w:ascii="Times New Roman" w:hAnsi="Times New Roman" w:cs="Times New Roman"/>
          <w:noProof/>
          <w:szCs w:val="24"/>
          <w:lang w:val="nb-NO"/>
        </w:rPr>
        <w:t xml:space="preserve"> </w:t>
      </w:r>
      <w:r w:rsidR="00B6618A" w:rsidRPr="004A161E">
        <w:rPr>
          <w:rFonts w:ascii="Times New Roman" w:hAnsi="Times New Roman"/>
          <w:i/>
          <w:iCs/>
          <w:szCs w:val="24"/>
          <w:lang w:val="nb-NO"/>
        </w:rPr>
        <w:t>Cutter planer</w:t>
      </w:r>
      <w:r w:rsidR="00B6618A" w:rsidRPr="004A161E">
        <w:rPr>
          <w:rFonts w:ascii="Times New Roman" w:hAnsi="Times New Roman"/>
          <w:szCs w:val="24"/>
          <w:lang w:val="nb-NO"/>
        </w:rPr>
        <w:t xml:space="preserve"> adalah jenis </w:t>
      </w:r>
      <w:r w:rsidR="00B6618A" w:rsidRPr="004A161E">
        <w:rPr>
          <w:rFonts w:ascii="Times New Roman" w:hAnsi="Times New Roman"/>
          <w:i/>
          <w:iCs/>
          <w:szCs w:val="24"/>
          <w:lang w:val="nb-NO"/>
        </w:rPr>
        <w:t>cutting tools</w:t>
      </w:r>
      <w:r w:rsidR="00B6618A" w:rsidRPr="004A161E">
        <w:rPr>
          <w:rFonts w:ascii="Times New Roman" w:hAnsi="Times New Roman"/>
          <w:szCs w:val="24"/>
          <w:lang w:val="nb-NO"/>
        </w:rPr>
        <w:t xml:space="preserve"> atau </w:t>
      </w:r>
      <w:r w:rsidR="00B6618A" w:rsidRPr="004A161E">
        <w:rPr>
          <w:rFonts w:ascii="Times New Roman" w:hAnsi="Times New Roman"/>
          <w:i/>
          <w:iCs/>
          <w:szCs w:val="24"/>
          <w:lang w:val="nb-NO"/>
        </w:rPr>
        <w:t>cutter</w:t>
      </w:r>
      <w:r w:rsidR="00B6618A" w:rsidRPr="004A161E">
        <w:rPr>
          <w:rFonts w:ascii="Times New Roman" w:hAnsi="Times New Roman"/>
          <w:szCs w:val="24"/>
          <w:lang w:val="nb-NO"/>
        </w:rPr>
        <w:t xml:space="preserve"> yang digunakan pada proses permesinan mesin </w:t>
      </w:r>
      <w:r w:rsidR="00B6618A" w:rsidRPr="004A161E">
        <w:rPr>
          <w:rFonts w:ascii="Times New Roman" w:hAnsi="Times New Roman"/>
          <w:i/>
          <w:iCs/>
          <w:szCs w:val="24"/>
          <w:lang w:val="nb-NO"/>
        </w:rPr>
        <w:t xml:space="preserve">planer </w:t>
      </w:r>
      <w:r w:rsidR="00B6618A" w:rsidRPr="004A161E">
        <w:rPr>
          <w:rFonts w:ascii="Times New Roman" w:hAnsi="Times New Roman"/>
          <w:szCs w:val="24"/>
          <w:lang w:val="nb-NO"/>
        </w:rPr>
        <w:t xml:space="preserve">bambu. </w:t>
      </w:r>
      <w:r w:rsidR="00B6618A" w:rsidRPr="004A161E">
        <w:rPr>
          <w:rFonts w:ascii="Times New Roman" w:hAnsi="Times New Roman"/>
          <w:i/>
          <w:iCs/>
          <w:szCs w:val="24"/>
          <w:lang w:val="nb-NO"/>
        </w:rPr>
        <w:t xml:space="preserve">Cutter planer </w:t>
      </w:r>
      <w:r w:rsidR="00B6618A" w:rsidRPr="004A161E">
        <w:rPr>
          <w:rFonts w:ascii="Times New Roman" w:hAnsi="Times New Roman"/>
          <w:szCs w:val="24"/>
          <w:lang w:val="nb-NO"/>
        </w:rPr>
        <w:t xml:space="preserve">digunakan untuk meratakan permukaan bilah bambu yang awalnya berbentuk juring menjadi bentuk </w:t>
      </w:r>
      <w:r w:rsidR="00B6618A" w:rsidRPr="004A161E">
        <w:rPr>
          <w:rFonts w:ascii="Times New Roman" w:hAnsi="Times New Roman"/>
          <w:i/>
          <w:iCs/>
          <w:szCs w:val="24"/>
          <w:lang w:val="nb-NO"/>
        </w:rPr>
        <w:t>square</w:t>
      </w:r>
      <w:r w:rsidR="00B6618A" w:rsidRPr="004A161E">
        <w:rPr>
          <w:rFonts w:ascii="Times New Roman" w:hAnsi="Times New Roman"/>
          <w:szCs w:val="24"/>
          <w:lang w:val="nb-NO"/>
        </w:rPr>
        <w:t>.</w:t>
      </w:r>
      <w:r w:rsidR="007F2A3E" w:rsidRPr="004A161E">
        <w:rPr>
          <w:rFonts w:ascii="Times New Roman" w:hAnsi="Times New Roman"/>
          <w:szCs w:val="24"/>
          <w:lang w:val="nb-NO"/>
        </w:rPr>
        <w:t xml:space="preserve"> </w:t>
      </w:r>
      <w:r w:rsidR="007F2A3E" w:rsidRPr="004A161E">
        <w:rPr>
          <w:rFonts w:ascii="Times New Roman" w:hAnsi="Times New Roman"/>
          <w:i/>
          <w:iCs/>
          <w:szCs w:val="24"/>
          <w:lang w:val="nb-NO"/>
        </w:rPr>
        <w:t xml:space="preserve">Cutter planer </w:t>
      </w:r>
      <w:r w:rsidR="007F2A3E" w:rsidRPr="004A161E">
        <w:rPr>
          <w:rFonts w:ascii="Times New Roman" w:hAnsi="Times New Roman"/>
          <w:szCs w:val="24"/>
          <w:lang w:val="nb-NO"/>
        </w:rPr>
        <w:t xml:space="preserve">diletakkan pada </w:t>
      </w:r>
      <w:r w:rsidR="007F2A3E" w:rsidRPr="004A161E">
        <w:rPr>
          <w:rFonts w:ascii="Times New Roman" w:hAnsi="Times New Roman"/>
          <w:i/>
          <w:iCs/>
          <w:szCs w:val="24"/>
          <w:lang w:val="nb-NO"/>
        </w:rPr>
        <w:t xml:space="preserve">housing cutter </w:t>
      </w:r>
      <w:r w:rsidR="007F2A3E" w:rsidRPr="004A161E">
        <w:rPr>
          <w:rFonts w:ascii="Times New Roman" w:hAnsi="Times New Roman"/>
          <w:szCs w:val="24"/>
          <w:lang w:val="nb-NO"/>
        </w:rPr>
        <w:t xml:space="preserve">yang langsung terhubung dengan poros penggerak. </w:t>
      </w:r>
      <w:r w:rsidR="007F2A3E" w:rsidRPr="004A161E">
        <w:rPr>
          <w:rFonts w:ascii="Times New Roman" w:hAnsi="Times New Roman"/>
          <w:i/>
          <w:iCs/>
          <w:szCs w:val="24"/>
          <w:lang w:val="nb-NO"/>
        </w:rPr>
        <w:t xml:space="preserve">Cutter planer </w:t>
      </w:r>
      <w:r w:rsidR="007F2A3E" w:rsidRPr="004A161E">
        <w:rPr>
          <w:rFonts w:ascii="Times New Roman" w:hAnsi="Times New Roman"/>
          <w:szCs w:val="24"/>
          <w:lang w:val="nb-NO"/>
        </w:rPr>
        <w:t xml:space="preserve">menggunakan material </w:t>
      </w:r>
      <w:r w:rsidR="007F2A3E" w:rsidRPr="004A161E">
        <w:rPr>
          <w:rFonts w:ascii="Times New Roman" w:hAnsi="Times New Roman"/>
          <w:i/>
          <w:iCs/>
          <w:szCs w:val="24"/>
          <w:lang w:val="nb-NO"/>
        </w:rPr>
        <w:t xml:space="preserve">high speed steel </w:t>
      </w:r>
      <w:r w:rsidR="007F2A3E" w:rsidRPr="004A161E">
        <w:rPr>
          <w:rFonts w:ascii="Times New Roman" w:hAnsi="Times New Roman"/>
          <w:szCs w:val="24"/>
          <w:lang w:val="nb-NO"/>
        </w:rPr>
        <w:t xml:space="preserve">(HSS), spesifikasi material HSS pada </w:t>
      </w:r>
      <w:r w:rsidR="007F2A3E" w:rsidRPr="004A161E">
        <w:rPr>
          <w:rFonts w:ascii="Times New Roman" w:hAnsi="Times New Roman"/>
          <w:i/>
          <w:szCs w:val="24"/>
          <w:lang w:val="nb-NO"/>
        </w:rPr>
        <w:t xml:space="preserve">cutter planer </w:t>
      </w:r>
      <w:r w:rsidR="007F2A3E" w:rsidRPr="004A161E">
        <w:rPr>
          <w:rFonts w:ascii="Times New Roman" w:hAnsi="Times New Roman"/>
          <w:szCs w:val="24"/>
          <w:lang w:val="nb-NO"/>
        </w:rPr>
        <w:t>sebaga berikut.</w:t>
      </w:r>
    </w:p>
    <w:p w14:paraId="431C79AE" w14:textId="77777777" w:rsidR="00F75DDC" w:rsidRPr="004A161E" w:rsidRDefault="00F75DDC" w:rsidP="00F75DDC">
      <w:pPr>
        <w:autoSpaceDE w:val="0"/>
        <w:autoSpaceDN w:val="0"/>
        <w:adjustRightInd w:val="0"/>
        <w:spacing w:after="0" w:line="276" w:lineRule="auto"/>
        <w:ind w:firstLine="360"/>
        <w:jc w:val="both"/>
        <w:rPr>
          <w:rFonts w:ascii="Times New Roman" w:hAnsi="Times New Roman"/>
          <w:szCs w:val="24"/>
          <w:lang w:val="nb-NO"/>
        </w:rPr>
      </w:pPr>
    </w:p>
    <w:p w14:paraId="4C5ABF24" w14:textId="53BE8C81" w:rsidR="002F10DB" w:rsidRPr="004A161E" w:rsidRDefault="002F10DB" w:rsidP="002F10DB">
      <w:pPr>
        <w:pStyle w:val="Caption"/>
        <w:keepNext/>
        <w:spacing w:line="276" w:lineRule="auto"/>
        <w:rPr>
          <w:rFonts w:ascii="Times New Roman" w:hAnsi="Times New Roman"/>
          <w:b w:val="0"/>
          <w:bCs w:val="0"/>
          <w:iCs/>
          <w:noProof/>
          <w:sz w:val="24"/>
          <w:szCs w:val="22"/>
          <w:lang w:eastAsia="zh-CN"/>
        </w:rPr>
      </w:pPr>
      <w:r w:rsidRPr="004A161E">
        <w:rPr>
          <w:rFonts w:ascii="Times New Roman" w:hAnsi="Times New Roman"/>
          <w:bCs w:val="0"/>
          <w:iCs/>
          <w:noProof/>
          <w:sz w:val="24"/>
          <w:szCs w:val="22"/>
          <w:lang w:val="id-ID" w:eastAsia="zh-CN"/>
        </w:rPr>
        <w:t xml:space="preserve">Tabel </w:t>
      </w:r>
      <w:r w:rsidRPr="004A161E">
        <w:rPr>
          <w:rFonts w:ascii="Times New Roman" w:hAnsi="Times New Roman"/>
          <w:bCs w:val="0"/>
          <w:iCs/>
          <w:noProof/>
          <w:sz w:val="24"/>
          <w:szCs w:val="22"/>
          <w:lang w:val="id-ID" w:eastAsia="zh-CN"/>
        </w:rPr>
        <w:fldChar w:fldCharType="begin"/>
      </w:r>
      <w:r w:rsidRPr="004A161E">
        <w:rPr>
          <w:rFonts w:ascii="Times New Roman" w:hAnsi="Times New Roman"/>
          <w:bCs w:val="0"/>
          <w:iCs/>
          <w:noProof/>
          <w:sz w:val="24"/>
          <w:szCs w:val="22"/>
          <w:lang w:val="id-ID" w:eastAsia="zh-CN"/>
        </w:rPr>
        <w:instrText xml:space="preserve"> SEQ Tabel \* ARABIC </w:instrText>
      </w:r>
      <w:r w:rsidRPr="004A161E">
        <w:rPr>
          <w:rFonts w:ascii="Times New Roman" w:hAnsi="Times New Roman"/>
          <w:bCs w:val="0"/>
          <w:iCs/>
          <w:noProof/>
          <w:sz w:val="24"/>
          <w:szCs w:val="22"/>
          <w:lang w:val="id-ID" w:eastAsia="zh-CN"/>
        </w:rPr>
        <w:fldChar w:fldCharType="separate"/>
      </w:r>
      <w:r w:rsidR="003629FE">
        <w:rPr>
          <w:rFonts w:ascii="Times New Roman" w:hAnsi="Times New Roman"/>
          <w:bCs w:val="0"/>
          <w:iCs/>
          <w:noProof/>
          <w:sz w:val="24"/>
          <w:szCs w:val="22"/>
          <w:lang w:val="id-ID" w:eastAsia="zh-CN"/>
        </w:rPr>
        <w:t>3</w:t>
      </w:r>
      <w:r w:rsidRPr="004A161E">
        <w:rPr>
          <w:rFonts w:ascii="Times New Roman" w:hAnsi="Times New Roman"/>
          <w:bCs w:val="0"/>
          <w:iCs/>
          <w:noProof/>
          <w:sz w:val="24"/>
          <w:szCs w:val="22"/>
          <w:lang w:val="id-ID" w:eastAsia="zh-CN"/>
        </w:rPr>
        <w:fldChar w:fldCharType="end"/>
      </w:r>
      <w:r w:rsidRPr="004A161E">
        <w:rPr>
          <w:rFonts w:ascii="Times New Roman" w:hAnsi="Times New Roman"/>
          <w:bCs w:val="0"/>
          <w:iCs/>
          <w:noProof/>
          <w:sz w:val="24"/>
          <w:szCs w:val="22"/>
          <w:lang w:eastAsia="zh-CN"/>
        </w:rPr>
        <w:t xml:space="preserve"> </w:t>
      </w:r>
      <w:r w:rsidRPr="004A161E">
        <w:rPr>
          <w:rFonts w:ascii="Times New Roman" w:hAnsi="Times New Roman"/>
          <w:b w:val="0"/>
          <w:bCs w:val="0"/>
          <w:iCs/>
          <w:noProof/>
          <w:sz w:val="24"/>
          <w:szCs w:val="22"/>
          <w:lang w:eastAsia="zh-CN"/>
        </w:rPr>
        <w:t>Spesifikasi Material HSS</w:t>
      </w:r>
    </w:p>
    <w:tbl>
      <w:tblPr>
        <w:tblStyle w:val="TableGrid"/>
        <w:tblW w:w="0" w:type="auto"/>
        <w:tblLook w:val="04A0" w:firstRow="1" w:lastRow="0" w:firstColumn="1" w:lastColumn="0" w:noHBand="0" w:noVBand="1"/>
      </w:tblPr>
      <w:tblGrid>
        <w:gridCol w:w="2689"/>
        <w:gridCol w:w="1412"/>
      </w:tblGrid>
      <w:tr w:rsidR="002F10DB" w:rsidRPr="004A161E" w14:paraId="2423E26B" w14:textId="77777777" w:rsidTr="005D2C91">
        <w:tc>
          <w:tcPr>
            <w:tcW w:w="2689" w:type="dxa"/>
            <w:vAlign w:val="center"/>
          </w:tcPr>
          <w:p w14:paraId="26C09918" w14:textId="517095E4" w:rsidR="002F10DB" w:rsidRPr="004A161E" w:rsidRDefault="002F10DB" w:rsidP="002F10DB">
            <w:pPr>
              <w:autoSpaceDE w:val="0"/>
              <w:autoSpaceDN w:val="0"/>
              <w:adjustRightInd w:val="0"/>
              <w:spacing w:after="0" w:line="276" w:lineRule="auto"/>
              <w:rPr>
                <w:rFonts w:ascii="Times New Roman" w:hAnsi="Times New Roman" w:cs="Times New Roman"/>
                <w:noProof/>
                <w:sz w:val="20"/>
                <w:szCs w:val="20"/>
                <w:lang w:val="nb-NO"/>
              </w:rPr>
            </w:pPr>
            <w:r w:rsidRPr="004A161E">
              <w:rPr>
                <w:rFonts w:ascii="Times New Roman" w:hAnsi="Times New Roman"/>
                <w:i/>
                <w:iCs/>
                <w:sz w:val="20"/>
                <w:szCs w:val="20"/>
              </w:rPr>
              <w:t>Density</w:t>
            </w:r>
          </w:p>
        </w:tc>
        <w:tc>
          <w:tcPr>
            <w:tcW w:w="1412" w:type="dxa"/>
            <w:vAlign w:val="center"/>
          </w:tcPr>
          <w:p w14:paraId="45BDF9C5" w14:textId="1DADE3A6" w:rsidR="002F10DB" w:rsidRPr="004A161E" w:rsidRDefault="002F10DB" w:rsidP="002F10DB">
            <w:pPr>
              <w:autoSpaceDE w:val="0"/>
              <w:autoSpaceDN w:val="0"/>
              <w:adjustRightInd w:val="0"/>
              <w:spacing w:after="0" w:line="276" w:lineRule="auto"/>
              <w:jc w:val="center"/>
              <w:rPr>
                <w:rFonts w:ascii="Times New Roman" w:hAnsi="Times New Roman" w:cs="Times New Roman"/>
                <w:noProof/>
                <w:sz w:val="20"/>
                <w:szCs w:val="20"/>
                <w:lang w:val="nb-NO"/>
              </w:rPr>
            </w:pPr>
            <w:r w:rsidRPr="004A161E">
              <w:rPr>
                <w:rFonts w:ascii="Times New Roman" w:hAnsi="Times New Roman"/>
                <w:sz w:val="20"/>
                <w:szCs w:val="20"/>
              </w:rPr>
              <w:t>78.160 kg/</w:t>
            </w:r>
            <m:oMath>
              <m:sSup>
                <m:sSupPr>
                  <m:ctrlPr>
                    <w:rPr>
                      <w:rFonts w:ascii="Cambria Math" w:hAnsi="Cambria Math"/>
                      <w:i/>
                      <w:sz w:val="20"/>
                      <w:szCs w:val="20"/>
                    </w:rPr>
                  </m:ctrlPr>
                </m:sSupPr>
                <m:e>
                  <m:r>
                    <w:rPr>
                      <w:rFonts w:ascii="Cambria Math" w:hAnsi="Cambria Math"/>
                      <w:sz w:val="20"/>
                      <w:szCs w:val="20"/>
                    </w:rPr>
                    <m:t>m</m:t>
                  </m:r>
                </m:e>
                <m:sup>
                  <m:r>
                    <w:rPr>
                      <w:rFonts w:ascii="Cambria Math" w:hAnsi="Cambria Math"/>
                      <w:sz w:val="20"/>
                      <w:szCs w:val="20"/>
                    </w:rPr>
                    <m:t>3</m:t>
                  </m:r>
                </m:sup>
              </m:sSup>
            </m:oMath>
          </w:p>
        </w:tc>
      </w:tr>
      <w:tr w:rsidR="002F10DB" w:rsidRPr="004A161E" w14:paraId="6348378C" w14:textId="77777777" w:rsidTr="005D2C91">
        <w:tc>
          <w:tcPr>
            <w:tcW w:w="2689" w:type="dxa"/>
            <w:vAlign w:val="center"/>
          </w:tcPr>
          <w:p w14:paraId="0FB1F346" w14:textId="67332045" w:rsidR="002F10DB" w:rsidRPr="004A161E" w:rsidRDefault="002F10DB" w:rsidP="002F10DB">
            <w:pPr>
              <w:autoSpaceDE w:val="0"/>
              <w:autoSpaceDN w:val="0"/>
              <w:adjustRightInd w:val="0"/>
              <w:spacing w:after="0" w:line="276" w:lineRule="auto"/>
              <w:rPr>
                <w:rFonts w:ascii="Times New Roman" w:hAnsi="Times New Roman" w:cs="Times New Roman"/>
                <w:noProof/>
                <w:sz w:val="20"/>
                <w:szCs w:val="20"/>
                <w:lang w:val="nb-NO"/>
              </w:rPr>
            </w:pPr>
            <w:r w:rsidRPr="004A161E">
              <w:rPr>
                <w:rFonts w:ascii="Times New Roman" w:hAnsi="Times New Roman"/>
                <w:i/>
                <w:iCs/>
                <w:sz w:val="20"/>
                <w:szCs w:val="20"/>
              </w:rPr>
              <w:t>Ulimate Tensile Stremgth</w:t>
            </w:r>
          </w:p>
        </w:tc>
        <w:tc>
          <w:tcPr>
            <w:tcW w:w="1412" w:type="dxa"/>
            <w:vAlign w:val="center"/>
          </w:tcPr>
          <w:p w14:paraId="38CE7416" w14:textId="330329BA" w:rsidR="002F10DB" w:rsidRPr="004A161E" w:rsidRDefault="002F10DB" w:rsidP="002F10DB">
            <w:pPr>
              <w:autoSpaceDE w:val="0"/>
              <w:autoSpaceDN w:val="0"/>
              <w:adjustRightInd w:val="0"/>
              <w:spacing w:after="0" w:line="276" w:lineRule="auto"/>
              <w:jc w:val="center"/>
              <w:rPr>
                <w:rFonts w:ascii="Times New Roman" w:hAnsi="Times New Roman" w:cs="Times New Roman"/>
                <w:noProof/>
                <w:sz w:val="20"/>
                <w:szCs w:val="20"/>
                <w:lang w:val="nb-NO"/>
              </w:rPr>
            </w:pPr>
            <w:r w:rsidRPr="004A161E">
              <w:rPr>
                <w:rFonts w:ascii="Times New Roman" w:hAnsi="Times New Roman"/>
                <w:sz w:val="20"/>
                <w:szCs w:val="20"/>
              </w:rPr>
              <w:t>1200 MPa</w:t>
            </w:r>
          </w:p>
        </w:tc>
      </w:tr>
      <w:tr w:rsidR="002F10DB" w:rsidRPr="004A161E" w14:paraId="7217A348" w14:textId="77777777" w:rsidTr="005D2C91">
        <w:tc>
          <w:tcPr>
            <w:tcW w:w="2689" w:type="dxa"/>
            <w:vAlign w:val="center"/>
          </w:tcPr>
          <w:p w14:paraId="6487E19B" w14:textId="2F69EC1B" w:rsidR="002F10DB" w:rsidRPr="004A161E" w:rsidRDefault="002F10DB" w:rsidP="002F10DB">
            <w:pPr>
              <w:autoSpaceDE w:val="0"/>
              <w:autoSpaceDN w:val="0"/>
              <w:adjustRightInd w:val="0"/>
              <w:spacing w:after="0" w:line="276" w:lineRule="auto"/>
              <w:rPr>
                <w:rFonts w:ascii="Times New Roman" w:hAnsi="Times New Roman" w:cs="Times New Roman"/>
                <w:noProof/>
                <w:sz w:val="20"/>
                <w:szCs w:val="20"/>
                <w:lang w:val="nb-NO"/>
              </w:rPr>
            </w:pPr>
            <w:r w:rsidRPr="004A161E">
              <w:rPr>
                <w:rFonts w:ascii="Times New Roman" w:hAnsi="Times New Roman"/>
                <w:i/>
                <w:iCs/>
                <w:sz w:val="20"/>
                <w:szCs w:val="20"/>
              </w:rPr>
              <w:t>Yield Strength</w:t>
            </w:r>
          </w:p>
        </w:tc>
        <w:tc>
          <w:tcPr>
            <w:tcW w:w="1412" w:type="dxa"/>
            <w:vAlign w:val="center"/>
          </w:tcPr>
          <w:p w14:paraId="4BE6D8CA" w14:textId="1B6496EB" w:rsidR="002F10DB" w:rsidRPr="004A161E" w:rsidRDefault="002F10DB" w:rsidP="002F10DB">
            <w:pPr>
              <w:autoSpaceDE w:val="0"/>
              <w:autoSpaceDN w:val="0"/>
              <w:adjustRightInd w:val="0"/>
              <w:spacing w:after="0" w:line="276" w:lineRule="auto"/>
              <w:jc w:val="center"/>
              <w:rPr>
                <w:rFonts w:ascii="Times New Roman" w:hAnsi="Times New Roman" w:cs="Times New Roman"/>
                <w:noProof/>
                <w:sz w:val="20"/>
                <w:szCs w:val="20"/>
                <w:lang w:val="nb-NO"/>
              </w:rPr>
            </w:pPr>
            <w:r w:rsidRPr="004A161E">
              <w:rPr>
                <w:rFonts w:ascii="Times New Roman" w:hAnsi="Times New Roman"/>
                <w:sz w:val="20"/>
                <w:szCs w:val="20"/>
              </w:rPr>
              <w:t>1000 MPa</w:t>
            </w:r>
          </w:p>
        </w:tc>
      </w:tr>
      <w:tr w:rsidR="002F10DB" w:rsidRPr="004A161E" w14:paraId="61C4083A" w14:textId="77777777" w:rsidTr="005D2C91">
        <w:tc>
          <w:tcPr>
            <w:tcW w:w="2689" w:type="dxa"/>
            <w:vAlign w:val="center"/>
          </w:tcPr>
          <w:p w14:paraId="0FE00290" w14:textId="0D939703" w:rsidR="002F10DB" w:rsidRPr="004A161E" w:rsidRDefault="002F10DB" w:rsidP="002F10DB">
            <w:pPr>
              <w:autoSpaceDE w:val="0"/>
              <w:autoSpaceDN w:val="0"/>
              <w:adjustRightInd w:val="0"/>
              <w:spacing w:after="0" w:line="276" w:lineRule="auto"/>
              <w:rPr>
                <w:rFonts w:ascii="Times New Roman" w:hAnsi="Times New Roman" w:cs="Times New Roman"/>
                <w:noProof/>
                <w:sz w:val="20"/>
                <w:szCs w:val="20"/>
                <w:lang w:val="nb-NO"/>
              </w:rPr>
            </w:pPr>
            <w:r w:rsidRPr="004A161E">
              <w:rPr>
                <w:rFonts w:ascii="Times New Roman" w:hAnsi="Times New Roman"/>
                <w:i/>
                <w:iCs/>
                <w:sz w:val="20"/>
                <w:szCs w:val="20"/>
              </w:rPr>
              <w:t>Young’s Modulus Of Elasticity</w:t>
            </w:r>
          </w:p>
        </w:tc>
        <w:tc>
          <w:tcPr>
            <w:tcW w:w="1412" w:type="dxa"/>
            <w:vAlign w:val="center"/>
          </w:tcPr>
          <w:p w14:paraId="1FCEF61A" w14:textId="7CFE80BF" w:rsidR="002F10DB" w:rsidRPr="004A161E" w:rsidRDefault="002F10DB" w:rsidP="002F10DB">
            <w:pPr>
              <w:autoSpaceDE w:val="0"/>
              <w:autoSpaceDN w:val="0"/>
              <w:adjustRightInd w:val="0"/>
              <w:spacing w:after="0" w:line="276" w:lineRule="auto"/>
              <w:jc w:val="center"/>
              <w:rPr>
                <w:rFonts w:ascii="Times New Roman" w:hAnsi="Times New Roman" w:cs="Times New Roman"/>
                <w:noProof/>
                <w:sz w:val="20"/>
                <w:szCs w:val="20"/>
                <w:lang w:val="nb-NO"/>
              </w:rPr>
            </w:pPr>
            <w:r w:rsidRPr="004A161E">
              <w:rPr>
                <w:rFonts w:ascii="Times New Roman" w:hAnsi="Times New Roman"/>
                <w:sz w:val="20"/>
                <w:szCs w:val="20"/>
              </w:rPr>
              <w:t>200 GPa</w:t>
            </w:r>
          </w:p>
        </w:tc>
      </w:tr>
      <w:tr w:rsidR="002F10DB" w:rsidRPr="004A161E" w14:paraId="6649CD0C" w14:textId="77777777" w:rsidTr="005D2C91">
        <w:tc>
          <w:tcPr>
            <w:tcW w:w="2689" w:type="dxa"/>
            <w:vAlign w:val="center"/>
          </w:tcPr>
          <w:p w14:paraId="387C8F88" w14:textId="72150157" w:rsidR="002F10DB" w:rsidRPr="004A161E" w:rsidRDefault="002F10DB" w:rsidP="002F10DB">
            <w:pPr>
              <w:autoSpaceDE w:val="0"/>
              <w:autoSpaceDN w:val="0"/>
              <w:adjustRightInd w:val="0"/>
              <w:spacing w:after="0" w:line="276" w:lineRule="auto"/>
              <w:rPr>
                <w:rFonts w:ascii="Times New Roman" w:hAnsi="Times New Roman" w:cs="Times New Roman"/>
                <w:noProof/>
                <w:sz w:val="20"/>
                <w:szCs w:val="20"/>
                <w:lang w:val="nb-NO"/>
              </w:rPr>
            </w:pPr>
            <w:r w:rsidRPr="004A161E">
              <w:rPr>
                <w:rFonts w:ascii="Times New Roman" w:hAnsi="Times New Roman"/>
                <w:i/>
                <w:iCs/>
                <w:sz w:val="20"/>
                <w:szCs w:val="20"/>
              </w:rPr>
              <w:t>Hardeness</w:t>
            </w:r>
          </w:p>
        </w:tc>
        <w:tc>
          <w:tcPr>
            <w:tcW w:w="1412" w:type="dxa"/>
            <w:vAlign w:val="center"/>
          </w:tcPr>
          <w:p w14:paraId="1D9B34EB" w14:textId="4A9E1540" w:rsidR="002F10DB" w:rsidRPr="004A161E" w:rsidRDefault="002F10DB" w:rsidP="002F10DB">
            <w:pPr>
              <w:autoSpaceDE w:val="0"/>
              <w:autoSpaceDN w:val="0"/>
              <w:adjustRightInd w:val="0"/>
              <w:spacing w:after="0" w:line="276" w:lineRule="auto"/>
              <w:jc w:val="center"/>
              <w:rPr>
                <w:rFonts w:ascii="Times New Roman" w:hAnsi="Times New Roman" w:cs="Times New Roman"/>
                <w:noProof/>
                <w:sz w:val="20"/>
                <w:szCs w:val="20"/>
                <w:lang w:val="nb-NO"/>
              </w:rPr>
            </w:pPr>
            <w:r w:rsidRPr="004A161E">
              <w:rPr>
                <w:rFonts w:ascii="Times New Roman" w:hAnsi="Times New Roman"/>
                <w:sz w:val="20"/>
                <w:szCs w:val="20"/>
              </w:rPr>
              <w:t>720 BHN</w:t>
            </w:r>
          </w:p>
        </w:tc>
      </w:tr>
      <w:tr w:rsidR="002F10DB" w:rsidRPr="004A161E" w14:paraId="58EB48F9" w14:textId="77777777" w:rsidTr="005D2C91">
        <w:tc>
          <w:tcPr>
            <w:tcW w:w="2689" w:type="dxa"/>
            <w:vAlign w:val="center"/>
          </w:tcPr>
          <w:p w14:paraId="384C2F9C" w14:textId="2AE149BD" w:rsidR="002F10DB" w:rsidRPr="004A161E" w:rsidRDefault="002F10DB" w:rsidP="002F10DB">
            <w:pPr>
              <w:autoSpaceDE w:val="0"/>
              <w:autoSpaceDN w:val="0"/>
              <w:adjustRightInd w:val="0"/>
              <w:spacing w:after="0" w:line="276" w:lineRule="auto"/>
              <w:rPr>
                <w:rFonts w:ascii="Times New Roman" w:hAnsi="Times New Roman" w:cs="Times New Roman"/>
                <w:noProof/>
                <w:sz w:val="20"/>
                <w:szCs w:val="20"/>
                <w:lang w:val="nb-NO"/>
              </w:rPr>
            </w:pPr>
            <w:r w:rsidRPr="004A161E">
              <w:rPr>
                <w:rFonts w:ascii="Times New Roman" w:hAnsi="Times New Roman"/>
                <w:i/>
                <w:iCs/>
                <w:sz w:val="20"/>
                <w:szCs w:val="20"/>
              </w:rPr>
              <w:lastRenderedPageBreak/>
              <w:t>Melting Point</w:t>
            </w:r>
          </w:p>
        </w:tc>
        <w:tc>
          <w:tcPr>
            <w:tcW w:w="1412" w:type="dxa"/>
            <w:vAlign w:val="center"/>
          </w:tcPr>
          <w:p w14:paraId="5DCB3CE0" w14:textId="2DA20773" w:rsidR="002F10DB" w:rsidRPr="004A161E" w:rsidRDefault="002F10DB" w:rsidP="002F10DB">
            <w:pPr>
              <w:autoSpaceDE w:val="0"/>
              <w:autoSpaceDN w:val="0"/>
              <w:adjustRightInd w:val="0"/>
              <w:spacing w:after="0" w:line="276" w:lineRule="auto"/>
              <w:jc w:val="center"/>
              <w:rPr>
                <w:rFonts w:ascii="Times New Roman" w:hAnsi="Times New Roman" w:cs="Times New Roman"/>
                <w:noProof/>
                <w:sz w:val="20"/>
                <w:szCs w:val="20"/>
                <w:lang w:val="nb-NO"/>
              </w:rPr>
            </w:pPr>
            <w:r w:rsidRPr="004A161E">
              <w:rPr>
                <w:rFonts w:ascii="Times New Roman" w:hAnsi="Times New Roman"/>
                <w:sz w:val="20"/>
                <w:szCs w:val="20"/>
              </w:rPr>
              <w:t xml:space="preserve">1430 </w:t>
            </w:r>
            <m:oMath>
              <m:r>
                <w:rPr>
                  <w:rFonts w:ascii="Cambria Math" w:hAnsi="Cambria Math"/>
                  <w:sz w:val="20"/>
                  <w:szCs w:val="20"/>
                </w:rPr>
                <m:t>℃</m:t>
              </m:r>
            </m:oMath>
          </w:p>
        </w:tc>
      </w:tr>
      <w:tr w:rsidR="002F10DB" w:rsidRPr="004A161E" w14:paraId="79E387BA" w14:textId="77777777" w:rsidTr="005D2C91">
        <w:tc>
          <w:tcPr>
            <w:tcW w:w="2689" w:type="dxa"/>
            <w:vAlign w:val="center"/>
          </w:tcPr>
          <w:p w14:paraId="555B4C00" w14:textId="1FD69720" w:rsidR="002F10DB" w:rsidRPr="004A161E" w:rsidRDefault="002F10DB" w:rsidP="002F10DB">
            <w:pPr>
              <w:autoSpaceDE w:val="0"/>
              <w:autoSpaceDN w:val="0"/>
              <w:adjustRightInd w:val="0"/>
              <w:spacing w:after="0" w:line="276" w:lineRule="auto"/>
              <w:rPr>
                <w:rFonts w:ascii="Times New Roman" w:hAnsi="Times New Roman" w:cs="Times New Roman"/>
                <w:noProof/>
                <w:sz w:val="20"/>
                <w:szCs w:val="20"/>
                <w:lang w:val="nb-NO"/>
              </w:rPr>
            </w:pPr>
            <w:r w:rsidRPr="004A161E">
              <w:rPr>
                <w:rFonts w:ascii="Times New Roman" w:hAnsi="Times New Roman"/>
                <w:i/>
                <w:iCs/>
                <w:sz w:val="20"/>
                <w:szCs w:val="20"/>
              </w:rPr>
              <w:t>Thermal Conducivity</w:t>
            </w:r>
          </w:p>
        </w:tc>
        <w:tc>
          <w:tcPr>
            <w:tcW w:w="1412" w:type="dxa"/>
            <w:vAlign w:val="center"/>
          </w:tcPr>
          <w:p w14:paraId="2A7F8A25" w14:textId="3C04A064" w:rsidR="002F10DB" w:rsidRPr="004A161E" w:rsidRDefault="002F10DB" w:rsidP="002F10DB">
            <w:pPr>
              <w:autoSpaceDE w:val="0"/>
              <w:autoSpaceDN w:val="0"/>
              <w:adjustRightInd w:val="0"/>
              <w:spacing w:after="0" w:line="276" w:lineRule="auto"/>
              <w:jc w:val="center"/>
              <w:rPr>
                <w:rFonts w:ascii="Times New Roman" w:hAnsi="Times New Roman" w:cs="Times New Roman"/>
                <w:noProof/>
                <w:sz w:val="20"/>
                <w:szCs w:val="20"/>
                <w:lang w:val="nb-NO"/>
              </w:rPr>
            </w:pPr>
            <w:r w:rsidRPr="004A161E">
              <w:rPr>
                <w:rFonts w:ascii="Times New Roman" w:hAnsi="Times New Roman"/>
                <w:sz w:val="20"/>
                <w:szCs w:val="20"/>
              </w:rPr>
              <w:t>41 W/mK</w:t>
            </w:r>
          </w:p>
        </w:tc>
      </w:tr>
      <w:tr w:rsidR="002F10DB" w:rsidRPr="004A161E" w14:paraId="6D710138" w14:textId="77777777" w:rsidTr="005D2C91">
        <w:tc>
          <w:tcPr>
            <w:tcW w:w="2689" w:type="dxa"/>
            <w:vAlign w:val="center"/>
          </w:tcPr>
          <w:p w14:paraId="28DAE60E" w14:textId="06707AB3" w:rsidR="002F10DB" w:rsidRPr="004A161E" w:rsidRDefault="002F10DB" w:rsidP="002F10DB">
            <w:pPr>
              <w:autoSpaceDE w:val="0"/>
              <w:autoSpaceDN w:val="0"/>
              <w:adjustRightInd w:val="0"/>
              <w:spacing w:after="0" w:line="276" w:lineRule="auto"/>
              <w:rPr>
                <w:rFonts w:ascii="Times New Roman" w:hAnsi="Times New Roman" w:cs="Times New Roman"/>
                <w:noProof/>
                <w:sz w:val="20"/>
                <w:szCs w:val="20"/>
                <w:lang w:val="nb-NO"/>
              </w:rPr>
            </w:pPr>
            <w:r w:rsidRPr="004A161E">
              <w:rPr>
                <w:rFonts w:ascii="Times New Roman" w:hAnsi="Times New Roman"/>
                <w:i/>
                <w:iCs/>
                <w:sz w:val="20"/>
                <w:szCs w:val="20"/>
              </w:rPr>
              <w:t>Heat Capacity</w:t>
            </w:r>
          </w:p>
        </w:tc>
        <w:tc>
          <w:tcPr>
            <w:tcW w:w="1412" w:type="dxa"/>
            <w:vAlign w:val="center"/>
          </w:tcPr>
          <w:p w14:paraId="70B867BF" w14:textId="1889FF76" w:rsidR="002F10DB" w:rsidRPr="004A161E" w:rsidRDefault="002F10DB" w:rsidP="002F10DB">
            <w:pPr>
              <w:autoSpaceDE w:val="0"/>
              <w:autoSpaceDN w:val="0"/>
              <w:adjustRightInd w:val="0"/>
              <w:spacing w:after="0" w:line="276" w:lineRule="auto"/>
              <w:jc w:val="center"/>
              <w:rPr>
                <w:rFonts w:ascii="Times New Roman" w:hAnsi="Times New Roman" w:cs="Times New Roman"/>
                <w:noProof/>
                <w:sz w:val="20"/>
                <w:szCs w:val="20"/>
                <w:lang w:val="nb-NO"/>
              </w:rPr>
            </w:pPr>
            <w:r w:rsidRPr="004A161E">
              <w:rPr>
                <w:rFonts w:ascii="Times New Roman" w:hAnsi="Times New Roman"/>
                <w:sz w:val="20"/>
                <w:szCs w:val="20"/>
              </w:rPr>
              <w:t>470 J/g K</w:t>
            </w:r>
          </w:p>
        </w:tc>
      </w:tr>
    </w:tbl>
    <w:p w14:paraId="7C90A78C" w14:textId="77777777" w:rsidR="00F75DDC" w:rsidRPr="00F75DDC" w:rsidRDefault="00F75DDC" w:rsidP="00F75DDC">
      <w:pPr>
        <w:pStyle w:val="ListParagraph"/>
        <w:spacing w:before="120" w:after="0"/>
        <w:ind w:left="425"/>
        <w:jc w:val="both"/>
        <w:rPr>
          <w:rFonts w:cstheme="majorBidi"/>
          <w:b/>
          <w:bCs/>
          <w:i/>
          <w:iCs/>
          <w:szCs w:val="24"/>
        </w:rPr>
      </w:pPr>
    </w:p>
    <w:p w14:paraId="05375653" w14:textId="24160A2A" w:rsidR="002870B5" w:rsidRPr="004A161E" w:rsidRDefault="003870E1" w:rsidP="00833919">
      <w:pPr>
        <w:pStyle w:val="ListParagraph"/>
        <w:numPr>
          <w:ilvl w:val="0"/>
          <w:numId w:val="2"/>
        </w:numPr>
        <w:spacing w:before="120" w:after="0"/>
        <w:ind w:left="425" w:hanging="425"/>
        <w:jc w:val="both"/>
        <w:rPr>
          <w:rFonts w:cstheme="majorBidi"/>
          <w:b/>
          <w:bCs/>
          <w:i/>
          <w:iCs/>
          <w:szCs w:val="24"/>
        </w:rPr>
      </w:pPr>
      <w:proofErr w:type="spellStart"/>
      <w:r w:rsidRPr="004A161E">
        <w:rPr>
          <w:rFonts w:cstheme="majorBidi"/>
          <w:b/>
          <w:bCs/>
          <w:iCs/>
          <w:szCs w:val="24"/>
        </w:rPr>
        <w:t>Metode</w:t>
      </w:r>
      <w:proofErr w:type="spellEnd"/>
      <w:r w:rsidRPr="004A161E">
        <w:rPr>
          <w:rFonts w:cstheme="majorBidi"/>
          <w:b/>
          <w:bCs/>
          <w:iCs/>
          <w:szCs w:val="24"/>
        </w:rPr>
        <w:t xml:space="preserve"> </w:t>
      </w:r>
      <w:proofErr w:type="spellStart"/>
      <w:r w:rsidRPr="004A161E">
        <w:rPr>
          <w:rFonts w:cstheme="majorBidi"/>
          <w:b/>
          <w:bCs/>
          <w:iCs/>
          <w:szCs w:val="24"/>
        </w:rPr>
        <w:t>Elemen</w:t>
      </w:r>
      <w:proofErr w:type="spellEnd"/>
      <w:r w:rsidRPr="004A161E">
        <w:rPr>
          <w:rFonts w:cstheme="majorBidi"/>
          <w:b/>
          <w:bCs/>
          <w:iCs/>
          <w:szCs w:val="24"/>
        </w:rPr>
        <w:t xml:space="preserve"> </w:t>
      </w:r>
      <w:proofErr w:type="spellStart"/>
      <w:r w:rsidRPr="004A161E">
        <w:rPr>
          <w:rFonts w:cstheme="majorBidi"/>
          <w:b/>
          <w:bCs/>
          <w:iCs/>
          <w:szCs w:val="24"/>
        </w:rPr>
        <w:t>Hingga</w:t>
      </w:r>
      <w:proofErr w:type="spellEnd"/>
    </w:p>
    <w:p w14:paraId="35BD11CB" w14:textId="77777777" w:rsidR="002C692D" w:rsidRPr="004A161E" w:rsidRDefault="002C692D" w:rsidP="00D4077E">
      <w:pPr>
        <w:spacing w:after="0" w:line="276" w:lineRule="auto"/>
        <w:ind w:firstLine="425"/>
        <w:jc w:val="both"/>
        <w:rPr>
          <w:rFonts w:ascii="Times New Roman" w:hAnsi="Times New Roman"/>
          <w:szCs w:val="24"/>
          <w:lang w:val="nb-NO"/>
        </w:rPr>
      </w:pPr>
      <w:proofErr w:type="spellStart"/>
      <w:r w:rsidRPr="004A161E">
        <w:rPr>
          <w:rFonts w:ascii="Times New Roman" w:hAnsi="Times New Roman"/>
          <w:szCs w:val="24"/>
          <w:lang w:val="en-US"/>
        </w:rPr>
        <w:t>Metode</w:t>
      </w:r>
      <w:proofErr w:type="spellEnd"/>
      <w:r w:rsidRPr="004A161E">
        <w:rPr>
          <w:rFonts w:ascii="Times New Roman" w:hAnsi="Times New Roman"/>
          <w:szCs w:val="24"/>
          <w:lang w:val="en-US"/>
        </w:rPr>
        <w:t xml:space="preserve"> </w:t>
      </w:r>
      <w:proofErr w:type="spellStart"/>
      <w:r w:rsidRPr="004A161E">
        <w:rPr>
          <w:rFonts w:ascii="Times New Roman" w:hAnsi="Times New Roman"/>
          <w:szCs w:val="24"/>
          <w:lang w:val="en-US"/>
        </w:rPr>
        <w:t>elemen</w:t>
      </w:r>
      <w:proofErr w:type="spellEnd"/>
      <w:r w:rsidRPr="004A161E">
        <w:rPr>
          <w:rFonts w:ascii="Times New Roman" w:hAnsi="Times New Roman"/>
          <w:szCs w:val="24"/>
          <w:lang w:val="en-US"/>
        </w:rPr>
        <w:t xml:space="preserve"> </w:t>
      </w:r>
      <w:proofErr w:type="spellStart"/>
      <w:r w:rsidRPr="004A161E">
        <w:rPr>
          <w:rFonts w:ascii="Times New Roman" w:hAnsi="Times New Roman"/>
          <w:szCs w:val="24"/>
          <w:lang w:val="en-US"/>
        </w:rPr>
        <w:t>hingga</w:t>
      </w:r>
      <w:proofErr w:type="spellEnd"/>
      <w:r w:rsidRPr="004A161E">
        <w:rPr>
          <w:rFonts w:ascii="Times New Roman" w:hAnsi="Times New Roman"/>
          <w:szCs w:val="24"/>
          <w:lang w:val="en-US"/>
        </w:rPr>
        <w:t xml:space="preserve"> </w:t>
      </w:r>
      <w:proofErr w:type="spellStart"/>
      <w:r w:rsidRPr="004A161E">
        <w:rPr>
          <w:rFonts w:ascii="Times New Roman" w:hAnsi="Times New Roman"/>
          <w:szCs w:val="24"/>
          <w:lang w:val="en-US"/>
        </w:rPr>
        <w:t>adalah</w:t>
      </w:r>
      <w:proofErr w:type="spellEnd"/>
      <w:r w:rsidRPr="004A161E">
        <w:rPr>
          <w:rFonts w:ascii="Times New Roman" w:hAnsi="Times New Roman"/>
          <w:szCs w:val="24"/>
          <w:lang w:val="en-US"/>
        </w:rPr>
        <w:t xml:space="preserve"> </w:t>
      </w:r>
      <w:proofErr w:type="spellStart"/>
      <w:r w:rsidRPr="004A161E">
        <w:rPr>
          <w:rFonts w:ascii="Times New Roman" w:hAnsi="Times New Roman"/>
          <w:szCs w:val="24"/>
          <w:lang w:val="en-US"/>
        </w:rPr>
        <w:t>metode</w:t>
      </w:r>
      <w:proofErr w:type="spellEnd"/>
      <w:r w:rsidRPr="004A161E">
        <w:rPr>
          <w:rFonts w:ascii="Times New Roman" w:hAnsi="Times New Roman"/>
          <w:szCs w:val="24"/>
          <w:lang w:val="en-US"/>
        </w:rPr>
        <w:t xml:space="preserve"> </w:t>
      </w:r>
      <w:proofErr w:type="spellStart"/>
      <w:r w:rsidRPr="004A161E">
        <w:rPr>
          <w:rFonts w:ascii="Times New Roman" w:hAnsi="Times New Roman"/>
          <w:szCs w:val="24"/>
          <w:lang w:val="en-US"/>
        </w:rPr>
        <w:t>numerik</w:t>
      </w:r>
      <w:proofErr w:type="spellEnd"/>
      <w:r w:rsidRPr="004A161E">
        <w:rPr>
          <w:rFonts w:ascii="Times New Roman" w:hAnsi="Times New Roman"/>
          <w:szCs w:val="24"/>
          <w:lang w:val="en-US"/>
        </w:rPr>
        <w:t xml:space="preserve"> untuk </w:t>
      </w:r>
      <w:proofErr w:type="spellStart"/>
      <w:r w:rsidRPr="004A161E">
        <w:rPr>
          <w:rFonts w:ascii="Times New Roman" w:hAnsi="Times New Roman"/>
          <w:szCs w:val="24"/>
          <w:lang w:val="en-US"/>
        </w:rPr>
        <w:t>mendapatkan</w:t>
      </w:r>
      <w:proofErr w:type="spellEnd"/>
      <w:r w:rsidRPr="004A161E">
        <w:rPr>
          <w:rFonts w:ascii="Times New Roman" w:hAnsi="Times New Roman"/>
          <w:szCs w:val="24"/>
          <w:lang w:val="en-US"/>
        </w:rPr>
        <w:t xml:space="preserve"> </w:t>
      </w:r>
      <w:proofErr w:type="spellStart"/>
      <w:r w:rsidRPr="004A161E">
        <w:rPr>
          <w:rFonts w:ascii="Times New Roman" w:hAnsi="Times New Roman"/>
          <w:szCs w:val="24"/>
          <w:lang w:val="en-US"/>
        </w:rPr>
        <w:t>solusi</w:t>
      </w:r>
      <w:proofErr w:type="spellEnd"/>
      <w:r w:rsidRPr="004A161E">
        <w:rPr>
          <w:rFonts w:ascii="Times New Roman" w:hAnsi="Times New Roman"/>
          <w:szCs w:val="24"/>
          <w:lang w:val="en-US"/>
        </w:rPr>
        <w:t xml:space="preserve"> </w:t>
      </w:r>
      <w:proofErr w:type="spellStart"/>
      <w:r w:rsidRPr="004A161E">
        <w:rPr>
          <w:rFonts w:ascii="Times New Roman" w:hAnsi="Times New Roman"/>
          <w:szCs w:val="24"/>
          <w:lang w:val="en-US"/>
        </w:rPr>
        <w:t>permasalahan</w:t>
      </w:r>
      <w:proofErr w:type="spellEnd"/>
      <w:r w:rsidRPr="004A161E">
        <w:rPr>
          <w:rFonts w:ascii="Times New Roman" w:hAnsi="Times New Roman"/>
          <w:szCs w:val="24"/>
          <w:lang w:val="en-US"/>
        </w:rPr>
        <w:t xml:space="preserve"> </w:t>
      </w:r>
      <w:proofErr w:type="spellStart"/>
      <w:r w:rsidRPr="004A161E">
        <w:rPr>
          <w:rFonts w:ascii="Times New Roman" w:hAnsi="Times New Roman"/>
          <w:szCs w:val="24"/>
          <w:lang w:val="en-US"/>
        </w:rPr>
        <w:t>diferensial</w:t>
      </w:r>
      <w:proofErr w:type="spellEnd"/>
      <w:r w:rsidRPr="004A161E">
        <w:rPr>
          <w:rFonts w:ascii="Times New Roman" w:hAnsi="Times New Roman"/>
          <w:szCs w:val="24"/>
          <w:lang w:val="en-US"/>
        </w:rPr>
        <w:t xml:space="preserve">, baik </w:t>
      </w:r>
      <w:proofErr w:type="spellStart"/>
      <w:r w:rsidRPr="004A161E">
        <w:rPr>
          <w:rFonts w:ascii="Times New Roman" w:hAnsi="Times New Roman"/>
          <w:szCs w:val="24"/>
          <w:lang w:val="en-US"/>
        </w:rPr>
        <w:t>persamaan</w:t>
      </w:r>
      <w:proofErr w:type="spellEnd"/>
      <w:r w:rsidRPr="004A161E">
        <w:rPr>
          <w:rFonts w:ascii="Times New Roman" w:hAnsi="Times New Roman"/>
          <w:szCs w:val="24"/>
          <w:lang w:val="en-US"/>
        </w:rPr>
        <w:t xml:space="preserve"> </w:t>
      </w:r>
      <w:proofErr w:type="spellStart"/>
      <w:r w:rsidRPr="004A161E">
        <w:rPr>
          <w:rFonts w:ascii="Times New Roman" w:hAnsi="Times New Roman"/>
          <w:szCs w:val="24"/>
          <w:lang w:val="en-US"/>
        </w:rPr>
        <w:t>diferensial</w:t>
      </w:r>
      <w:proofErr w:type="spellEnd"/>
      <w:r w:rsidRPr="004A161E">
        <w:rPr>
          <w:rFonts w:ascii="Times New Roman" w:hAnsi="Times New Roman"/>
          <w:szCs w:val="24"/>
          <w:lang w:val="en-US"/>
        </w:rPr>
        <w:t xml:space="preserve"> </w:t>
      </w:r>
      <w:proofErr w:type="spellStart"/>
      <w:r w:rsidRPr="004A161E">
        <w:rPr>
          <w:rFonts w:ascii="Times New Roman" w:hAnsi="Times New Roman"/>
          <w:szCs w:val="24"/>
          <w:lang w:val="en-US"/>
        </w:rPr>
        <w:t>biasa</w:t>
      </w:r>
      <w:proofErr w:type="spellEnd"/>
      <w:r w:rsidRPr="004A161E">
        <w:rPr>
          <w:rFonts w:ascii="Times New Roman" w:hAnsi="Times New Roman"/>
          <w:szCs w:val="24"/>
          <w:lang w:val="en-US"/>
        </w:rPr>
        <w:t xml:space="preserve"> (</w:t>
      </w:r>
      <w:r w:rsidRPr="004A161E">
        <w:rPr>
          <w:rFonts w:ascii="Times New Roman" w:hAnsi="Times New Roman"/>
          <w:i/>
          <w:iCs/>
          <w:szCs w:val="24"/>
          <w:lang w:val="en-US"/>
        </w:rPr>
        <w:t>ordinary differential equation</w:t>
      </w:r>
      <w:r w:rsidRPr="004A161E">
        <w:rPr>
          <w:rFonts w:ascii="Times New Roman" w:hAnsi="Times New Roman"/>
          <w:szCs w:val="24"/>
          <w:lang w:val="en-US"/>
        </w:rPr>
        <w:t xml:space="preserve">) </w:t>
      </w:r>
      <w:proofErr w:type="spellStart"/>
      <w:r w:rsidRPr="004A161E">
        <w:rPr>
          <w:rFonts w:ascii="Times New Roman" w:hAnsi="Times New Roman"/>
          <w:szCs w:val="24"/>
          <w:lang w:val="en-US"/>
        </w:rPr>
        <w:t>maupun</w:t>
      </w:r>
      <w:proofErr w:type="spellEnd"/>
      <w:r w:rsidRPr="004A161E">
        <w:rPr>
          <w:rFonts w:ascii="Times New Roman" w:hAnsi="Times New Roman"/>
          <w:szCs w:val="24"/>
          <w:lang w:val="en-US"/>
        </w:rPr>
        <w:t xml:space="preserve"> </w:t>
      </w:r>
      <w:proofErr w:type="spellStart"/>
      <w:r w:rsidRPr="004A161E">
        <w:rPr>
          <w:rFonts w:ascii="Times New Roman" w:hAnsi="Times New Roman"/>
          <w:szCs w:val="24"/>
          <w:lang w:val="en-US"/>
        </w:rPr>
        <w:t>persamaan</w:t>
      </w:r>
      <w:proofErr w:type="spellEnd"/>
      <w:r w:rsidRPr="004A161E">
        <w:rPr>
          <w:rFonts w:ascii="Times New Roman" w:hAnsi="Times New Roman"/>
          <w:szCs w:val="24"/>
          <w:lang w:val="en-US"/>
        </w:rPr>
        <w:t xml:space="preserve"> </w:t>
      </w:r>
      <w:proofErr w:type="spellStart"/>
      <w:r w:rsidRPr="004A161E">
        <w:rPr>
          <w:rFonts w:ascii="Times New Roman" w:hAnsi="Times New Roman"/>
          <w:szCs w:val="24"/>
          <w:lang w:val="en-US"/>
        </w:rPr>
        <w:t>diferensial</w:t>
      </w:r>
      <w:proofErr w:type="spellEnd"/>
      <w:r w:rsidRPr="004A161E">
        <w:rPr>
          <w:rFonts w:ascii="Times New Roman" w:hAnsi="Times New Roman"/>
          <w:szCs w:val="24"/>
          <w:lang w:val="en-US"/>
        </w:rPr>
        <w:t xml:space="preserve"> </w:t>
      </w:r>
      <w:proofErr w:type="spellStart"/>
      <w:r w:rsidRPr="004A161E">
        <w:rPr>
          <w:rFonts w:ascii="Times New Roman" w:hAnsi="Times New Roman"/>
          <w:szCs w:val="24"/>
          <w:lang w:val="en-US"/>
        </w:rPr>
        <w:t>parsial</w:t>
      </w:r>
      <w:proofErr w:type="spellEnd"/>
      <w:r w:rsidRPr="004A161E">
        <w:rPr>
          <w:rFonts w:ascii="Times New Roman" w:hAnsi="Times New Roman"/>
          <w:szCs w:val="24"/>
          <w:lang w:val="en-US"/>
        </w:rPr>
        <w:t xml:space="preserve"> (</w:t>
      </w:r>
      <w:r w:rsidRPr="004A161E">
        <w:rPr>
          <w:rFonts w:ascii="Times New Roman" w:hAnsi="Times New Roman"/>
          <w:i/>
          <w:iCs/>
          <w:szCs w:val="24"/>
          <w:lang w:val="en-US"/>
        </w:rPr>
        <w:t>partial differential equation</w:t>
      </w:r>
      <w:r w:rsidRPr="004A161E">
        <w:rPr>
          <w:rFonts w:ascii="Times New Roman" w:hAnsi="Times New Roman"/>
          <w:szCs w:val="24"/>
          <w:lang w:val="en-US"/>
        </w:rPr>
        <w:t xml:space="preserve">). </w:t>
      </w:r>
      <w:r w:rsidRPr="004A161E">
        <w:rPr>
          <w:rFonts w:ascii="Times New Roman" w:hAnsi="Times New Roman"/>
          <w:szCs w:val="24"/>
          <w:lang w:val="nb-NO"/>
        </w:rPr>
        <w:t xml:space="preserve">Persamaan diferensial seringkali digunakan sebagai model permasalahan </w:t>
      </w:r>
      <w:r w:rsidRPr="004A161E">
        <w:rPr>
          <w:rFonts w:ascii="Times New Roman" w:hAnsi="Times New Roman"/>
          <w:i/>
          <w:iCs/>
          <w:szCs w:val="24"/>
          <w:lang w:val="nb-NO"/>
        </w:rPr>
        <w:t>engineering,</w:t>
      </w:r>
      <w:r w:rsidRPr="004A161E">
        <w:rPr>
          <w:rFonts w:ascii="Times New Roman" w:hAnsi="Times New Roman"/>
          <w:szCs w:val="24"/>
          <w:lang w:val="nb-NO"/>
        </w:rPr>
        <w:t xml:space="preserve"> maka penting bagi para insinyur untuk dapat memahami dan mampu menerapkan metode elemen hingga. Metode elemen hingga merupakan salah satu metode numerik paling </w:t>
      </w:r>
      <w:r w:rsidRPr="004A161E">
        <w:rPr>
          <w:rFonts w:ascii="Times New Roman" w:hAnsi="Times New Roman"/>
          <w:i/>
          <w:iCs/>
          <w:szCs w:val="24"/>
          <w:lang w:val="nb-NO"/>
        </w:rPr>
        <w:t>versatile</w:t>
      </w:r>
      <w:r w:rsidRPr="004A161E">
        <w:rPr>
          <w:rFonts w:ascii="Times New Roman" w:hAnsi="Times New Roman"/>
          <w:szCs w:val="24"/>
          <w:lang w:val="nb-NO"/>
        </w:rPr>
        <w:t xml:space="preserve"> untuk memecahkan </w:t>
      </w:r>
      <w:r w:rsidRPr="004A161E">
        <w:rPr>
          <w:rFonts w:ascii="Times New Roman" w:hAnsi="Times New Roman"/>
          <w:i/>
          <w:iCs/>
          <w:szCs w:val="24"/>
          <w:lang w:val="nb-NO"/>
        </w:rPr>
        <w:t>problem</w:t>
      </w:r>
      <w:r w:rsidRPr="004A161E">
        <w:rPr>
          <w:rFonts w:ascii="Times New Roman" w:hAnsi="Times New Roman"/>
          <w:szCs w:val="24"/>
          <w:lang w:val="nb-NO"/>
        </w:rPr>
        <w:t xml:space="preserve"> dalam domain </w:t>
      </w:r>
      <w:r w:rsidRPr="004A161E">
        <w:rPr>
          <w:rFonts w:ascii="Times New Roman" w:hAnsi="Times New Roman"/>
          <w:i/>
          <w:iCs/>
          <w:szCs w:val="24"/>
          <w:lang w:val="nb-NO"/>
        </w:rPr>
        <w:t>continuum</w:t>
      </w:r>
      <w:r w:rsidRPr="004A161E">
        <w:rPr>
          <w:rFonts w:ascii="Times New Roman" w:hAnsi="Times New Roman"/>
          <w:szCs w:val="24"/>
          <w:lang w:val="nb-NO"/>
        </w:rPr>
        <w:t xml:space="preserve">  (Kosasih, PB. 2012).</w:t>
      </w:r>
    </w:p>
    <w:p w14:paraId="653D7461" w14:textId="1148CA51" w:rsidR="005C4B6D" w:rsidRPr="004A161E" w:rsidRDefault="003870E1" w:rsidP="00D4077E">
      <w:pPr>
        <w:spacing w:after="0" w:line="276" w:lineRule="auto"/>
        <w:ind w:firstLine="567"/>
        <w:jc w:val="both"/>
        <w:rPr>
          <w:rFonts w:asciiTheme="majorBidi" w:hAnsiTheme="majorBidi" w:cstheme="majorBidi"/>
          <w:iCs/>
          <w:szCs w:val="24"/>
        </w:rPr>
      </w:pPr>
      <w:r w:rsidRPr="004A161E">
        <w:rPr>
          <w:rFonts w:asciiTheme="majorBidi" w:hAnsiTheme="majorBidi" w:cstheme="majorBidi"/>
          <w:iCs/>
          <w:szCs w:val="24"/>
        </w:rPr>
        <w:t>Tujuan dalam menggunakan Metode Elemen Hingga (FEM) adalah untuk menyelesaikan permasalahan suatu model yang tidak dapat diselesaikan secara langsung, tetapi dapat dilakukan penyelesaian dengan membagi tiap-tiap elemen yang lebih kecil dan saling terhubung yang kemudian digabungkan hasil penyelesaiannya untuk memperoleh penyelesaian secara keseluruhan (Logan, 2007).</w:t>
      </w:r>
    </w:p>
    <w:p w14:paraId="308632C2" w14:textId="51341F7C" w:rsidR="002A651D" w:rsidRPr="004A161E" w:rsidRDefault="002A651D" w:rsidP="00D4077E">
      <w:pPr>
        <w:spacing w:after="0" w:line="276" w:lineRule="auto"/>
        <w:jc w:val="both"/>
        <w:rPr>
          <w:rFonts w:asciiTheme="majorBidi" w:hAnsiTheme="majorBidi" w:cstheme="majorBidi"/>
          <w:iCs/>
          <w:szCs w:val="24"/>
        </w:rPr>
      </w:pPr>
    </w:p>
    <w:p w14:paraId="57A8B807" w14:textId="21044587" w:rsidR="002A651D" w:rsidRPr="004A161E" w:rsidRDefault="002A651D" w:rsidP="00D4077E">
      <w:pPr>
        <w:pStyle w:val="ListParagraph"/>
        <w:numPr>
          <w:ilvl w:val="0"/>
          <w:numId w:val="2"/>
        </w:numPr>
        <w:spacing w:after="0"/>
        <w:ind w:left="426"/>
        <w:jc w:val="both"/>
        <w:rPr>
          <w:rFonts w:cstheme="majorBidi"/>
          <w:b/>
          <w:iCs/>
          <w:szCs w:val="24"/>
        </w:rPr>
      </w:pPr>
      <w:r w:rsidRPr="004A161E">
        <w:rPr>
          <w:rFonts w:cstheme="majorBidi"/>
          <w:b/>
          <w:i/>
          <w:iCs/>
          <w:szCs w:val="24"/>
        </w:rPr>
        <w:t>Safety Factor</w:t>
      </w:r>
    </w:p>
    <w:p w14:paraId="6DF26F0F" w14:textId="7BD38988" w:rsidR="00241A26" w:rsidRPr="004A161E" w:rsidRDefault="00020F19" w:rsidP="00F75DDC">
      <w:pPr>
        <w:spacing w:after="0" w:line="276" w:lineRule="auto"/>
        <w:ind w:left="66" w:firstLine="360"/>
        <w:jc w:val="both"/>
        <w:rPr>
          <w:rFonts w:cstheme="majorBidi"/>
          <w:b/>
          <w:iCs/>
          <w:szCs w:val="24"/>
        </w:rPr>
      </w:pPr>
      <w:r w:rsidRPr="004A161E">
        <w:rPr>
          <w:rFonts w:asciiTheme="majorBidi" w:hAnsiTheme="majorBidi" w:cstheme="majorBidi"/>
          <w:szCs w:val="24"/>
        </w:rPr>
        <w:t>Menurut Khurmi dan Gupta (2005) menyatakan bahwa faktor keamanan adalah rasio tegangan maksimum dibagi dengan tegangan kerja yang diizinkan. Jenis beban yang diterima serta material yang digunakan berhubungan erat terhadap tegangan yang diperbolehkan. Secara matematis, perhitungan faktor keamanan adalah sebagai berikut:</w:t>
      </w:r>
    </w:p>
    <w:p w14:paraId="650C0F55" w14:textId="7FD3B481" w:rsidR="00020F19" w:rsidRPr="004A161E" w:rsidRDefault="00020F19" w:rsidP="00F75DDC">
      <w:pPr>
        <w:tabs>
          <w:tab w:val="left" w:leader="dot" w:pos="3686"/>
        </w:tabs>
        <w:spacing w:after="0" w:line="276" w:lineRule="auto"/>
        <w:jc w:val="center"/>
        <w:rPr>
          <w:rFonts w:eastAsiaTheme="minorEastAsia" w:cstheme="majorBidi"/>
          <w:iCs/>
          <w:szCs w:val="24"/>
        </w:rPr>
      </w:pPr>
      <m:oMath>
        <m:r>
          <w:rPr>
            <w:rFonts w:ascii="Cambria Math" w:hAnsi="Cambria Math"/>
            <w:szCs w:val="24"/>
          </w:rPr>
          <m:t>SF</m:t>
        </m:r>
        <m:r>
          <w:rPr>
            <w:rFonts w:ascii="Cambria Math" w:hAnsi="Cambria Math"/>
            <w:szCs w:val="24"/>
            <w:lang w:val="nb-NO"/>
          </w:rPr>
          <m:t>=</m:t>
        </m:r>
        <m:f>
          <m:fPr>
            <m:ctrlPr>
              <w:rPr>
                <w:rFonts w:ascii="Cambria Math" w:hAnsi="Cambria Math"/>
                <w:i/>
                <w:szCs w:val="24"/>
              </w:rPr>
            </m:ctrlPr>
          </m:fPr>
          <m:num>
            <m:r>
              <w:rPr>
                <w:rFonts w:ascii="Cambria Math" w:hAnsi="Cambria Math"/>
                <w:szCs w:val="24"/>
              </w:rPr>
              <m:t>σmax</m:t>
            </m:r>
          </m:num>
          <m:den>
            <m:r>
              <w:rPr>
                <w:rFonts w:ascii="Cambria Math" w:hAnsi="Cambria Math"/>
                <w:szCs w:val="24"/>
              </w:rPr>
              <m:t>σkerja</m:t>
            </m:r>
          </m:den>
        </m:f>
        <m:r>
          <w:rPr>
            <w:rFonts w:ascii="Cambria Math" w:hAnsi="Cambria Math"/>
            <w:szCs w:val="24"/>
            <w:lang w:val="nb-NO"/>
          </w:rPr>
          <m:t>=</m:t>
        </m:r>
        <m:f>
          <m:fPr>
            <m:ctrlPr>
              <w:rPr>
                <w:rFonts w:ascii="Cambria Math" w:hAnsi="Cambria Math"/>
                <w:i/>
                <w:szCs w:val="24"/>
              </w:rPr>
            </m:ctrlPr>
          </m:fPr>
          <m:num>
            <m:r>
              <w:rPr>
                <w:rFonts w:ascii="Cambria Math" w:hAnsi="Cambria Math"/>
                <w:szCs w:val="24"/>
              </w:rPr>
              <m:t>σmax</m:t>
            </m:r>
          </m:num>
          <m:den>
            <m:r>
              <w:rPr>
                <w:rFonts w:ascii="Cambria Math" w:hAnsi="Cambria Math"/>
                <w:szCs w:val="24"/>
              </w:rPr>
              <m:t>σ</m:t>
            </m:r>
          </m:den>
        </m:f>
      </m:oMath>
      <w:r w:rsidRPr="004A161E">
        <w:rPr>
          <w:rFonts w:eastAsiaTheme="minorEastAsia" w:cstheme="majorBidi"/>
          <w:szCs w:val="24"/>
        </w:rPr>
        <w:tab/>
      </w:r>
      <w:r w:rsidRPr="004A161E">
        <w:rPr>
          <w:rFonts w:eastAsiaTheme="minorEastAsia" w:cstheme="majorBidi"/>
          <w:szCs w:val="24"/>
          <w:lang w:val="nb-NO"/>
        </w:rPr>
        <w:t>(1)</w:t>
      </w:r>
    </w:p>
    <w:p w14:paraId="5EA06B7F" w14:textId="27CF6051" w:rsidR="00F302A4" w:rsidRPr="004A161E" w:rsidRDefault="00F302A4" w:rsidP="00D4077E">
      <w:pPr>
        <w:spacing w:after="0" w:line="276" w:lineRule="auto"/>
        <w:ind w:firstLine="284"/>
        <w:jc w:val="both"/>
        <w:rPr>
          <w:rFonts w:ascii="Times New Roman" w:hAnsi="Times New Roman"/>
          <w:szCs w:val="24"/>
        </w:rPr>
      </w:pPr>
      <w:r w:rsidRPr="004A161E">
        <w:rPr>
          <w:rFonts w:ascii="Times New Roman" w:hAnsi="Times New Roman"/>
          <w:szCs w:val="24"/>
        </w:rPr>
        <w:t xml:space="preserve">Menurut Thumb, faktor keamanan dapat dengan cepat diperkirakan menggunakan variasi lima ukuran, salah satunya perkiraan kontribusi untuk material, Sf material sebagai berikut: </w:t>
      </w:r>
    </w:p>
    <w:p w14:paraId="4B48CACA" w14:textId="77777777" w:rsidR="00F302A4" w:rsidRPr="004A161E" w:rsidRDefault="00F302A4" w:rsidP="00D4077E">
      <w:pPr>
        <w:pStyle w:val="ListParagraph"/>
        <w:numPr>
          <w:ilvl w:val="1"/>
          <w:numId w:val="18"/>
        </w:numPr>
        <w:spacing w:after="0"/>
        <w:ind w:left="426"/>
        <w:jc w:val="both"/>
        <w:rPr>
          <w:rFonts w:ascii="Times New Roman" w:hAnsi="Times New Roman"/>
          <w:szCs w:val="24"/>
          <w:lang w:val="nb-NO"/>
        </w:rPr>
      </w:pPr>
      <w:r w:rsidRPr="004A161E">
        <w:rPr>
          <w:rFonts w:ascii="Times New Roman" w:hAnsi="Times New Roman"/>
          <w:szCs w:val="24"/>
          <w:lang w:val="nb-NO"/>
        </w:rPr>
        <w:t xml:space="preserve">Sf =1,0 (jika properti material diketahui. Jika secara eksperimental diperoleh dari pengujian specimen). </w:t>
      </w:r>
    </w:p>
    <w:p w14:paraId="4298978D" w14:textId="77777777" w:rsidR="00F302A4" w:rsidRPr="004A161E" w:rsidRDefault="00F302A4" w:rsidP="00D4077E">
      <w:pPr>
        <w:pStyle w:val="ListParagraph"/>
        <w:numPr>
          <w:ilvl w:val="1"/>
          <w:numId w:val="18"/>
        </w:numPr>
        <w:spacing w:after="0"/>
        <w:ind w:left="426"/>
        <w:jc w:val="both"/>
        <w:rPr>
          <w:rFonts w:ascii="Times New Roman" w:hAnsi="Times New Roman"/>
          <w:szCs w:val="24"/>
          <w:lang w:val="nb-NO"/>
        </w:rPr>
      </w:pPr>
      <w:r w:rsidRPr="004A161E">
        <w:rPr>
          <w:rFonts w:ascii="Times New Roman" w:hAnsi="Times New Roman"/>
          <w:szCs w:val="24"/>
          <w:lang w:val="nb-NO"/>
        </w:rPr>
        <w:t>Sf =1,1 (jika properti material diketahui dari buku panduan atau nilai fabrikasi).</w:t>
      </w:r>
    </w:p>
    <w:p w14:paraId="27A4137C" w14:textId="59D6CE54" w:rsidR="0005371D" w:rsidRPr="004A161E" w:rsidRDefault="00F302A4" w:rsidP="00D4077E">
      <w:pPr>
        <w:pStyle w:val="ListParagraph"/>
        <w:numPr>
          <w:ilvl w:val="1"/>
          <w:numId w:val="18"/>
        </w:numPr>
        <w:spacing w:after="0"/>
        <w:ind w:left="426"/>
        <w:jc w:val="both"/>
        <w:rPr>
          <w:rFonts w:ascii="Times New Roman" w:hAnsi="Times New Roman"/>
          <w:szCs w:val="24"/>
          <w:lang w:val="nb-NO"/>
        </w:rPr>
      </w:pPr>
      <w:r w:rsidRPr="004A161E">
        <w:rPr>
          <w:rFonts w:ascii="Times New Roman" w:hAnsi="Times New Roman"/>
          <w:szCs w:val="24"/>
          <w:lang w:val="nb-NO"/>
        </w:rPr>
        <w:t>Sf = 1,2 – 1,4 (jika prop</w:t>
      </w:r>
      <w:r w:rsidR="00963D1C" w:rsidRPr="004A161E">
        <w:rPr>
          <w:rFonts w:ascii="Times New Roman" w:hAnsi="Times New Roman"/>
          <w:szCs w:val="24"/>
          <w:lang w:val="nb-NO"/>
        </w:rPr>
        <w:t>erti material tidak diketahui).</w:t>
      </w:r>
    </w:p>
    <w:p w14:paraId="20B64D2D" w14:textId="77777777" w:rsidR="0005371D" w:rsidRPr="004A161E" w:rsidRDefault="0005371D" w:rsidP="0005371D">
      <w:pPr>
        <w:pStyle w:val="ListParagraph"/>
        <w:spacing w:after="0" w:line="360" w:lineRule="auto"/>
        <w:ind w:left="426"/>
        <w:jc w:val="both"/>
        <w:rPr>
          <w:rFonts w:ascii="Times New Roman" w:hAnsi="Times New Roman"/>
          <w:szCs w:val="24"/>
          <w:lang w:val="nb-NO"/>
        </w:rPr>
      </w:pPr>
    </w:p>
    <w:p w14:paraId="02EDFB81" w14:textId="06F0420D" w:rsidR="00F302A4" w:rsidRPr="004A161E" w:rsidRDefault="0005371D" w:rsidP="0005371D">
      <w:pPr>
        <w:pStyle w:val="ListParagraph"/>
        <w:numPr>
          <w:ilvl w:val="0"/>
          <w:numId w:val="2"/>
        </w:numPr>
        <w:spacing w:after="0"/>
        <w:ind w:left="284" w:hanging="284"/>
        <w:jc w:val="both"/>
        <w:rPr>
          <w:rFonts w:eastAsiaTheme="minorEastAsia" w:cstheme="majorBidi"/>
          <w:b/>
          <w:iCs/>
          <w:szCs w:val="24"/>
        </w:rPr>
      </w:pPr>
      <w:proofErr w:type="spellStart"/>
      <w:r w:rsidRPr="004A161E">
        <w:rPr>
          <w:rFonts w:eastAsiaTheme="minorEastAsia" w:cstheme="majorBidi"/>
          <w:b/>
          <w:iCs/>
          <w:szCs w:val="24"/>
        </w:rPr>
        <w:t>Tegangan</w:t>
      </w:r>
      <w:proofErr w:type="spellEnd"/>
    </w:p>
    <w:p w14:paraId="37ED2E79" w14:textId="769839E6" w:rsidR="00F75DDC" w:rsidRDefault="00751A8D" w:rsidP="00751A8D">
      <w:pPr>
        <w:spacing w:after="0" w:line="276" w:lineRule="auto"/>
        <w:ind w:firstLine="284"/>
        <w:jc w:val="both"/>
        <w:rPr>
          <w:rFonts w:ascii="Times New Roman" w:hAnsi="Times New Roman"/>
          <w:szCs w:val="24"/>
          <w:lang w:val="en-US"/>
        </w:rPr>
      </w:pPr>
      <w:proofErr w:type="spellStart"/>
      <w:r w:rsidRPr="004A161E">
        <w:rPr>
          <w:rFonts w:ascii="Times New Roman" w:hAnsi="Times New Roman"/>
          <w:szCs w:val="24"/>
          <w:lang w:val="en-US"/>
        </w:rPr>
        <w:t>Tegangan</w:t>
      </w:r>
      <w:proofErr w:type="spellEnd"/>
      <w:r w:rsidRPr="004A161E">
        <w:rPr>
          <w:rFonts w:ascii="Times New Roman" w:hAnsi="Times New Roman"/>
          <w:szCs w:val="24"/>
          <w:lang w:val="en-US"/>
        </w:rPr>
        <w:t xml:space="preserve"> </w:t>
      </w:r>
      <w:proofErr w:type="spellStart"/>
      <w:r w:rsidRPr="004A161E">
        <w:rPr>
          <w:rFonts w:ascii="Times New Roman" w:hAnsi="Times New Roman"/>
          <w:szCs w:val="24"/>
          <w:lang w:val="en-US"/>
        </w:rPr>
        <w:t>adalah</w:t>
      </w:r>
      <w:proofErr w:type="spellEnd"/>
      <w:r w:rsidRPr="004A161E">
        <w:rPr>
          <w:rFonts w:ascii="Times New Roman" w:hAnsi="Times New Roman"/>
          <w:szCs w:val="24"/>
          <w:lang w:val="en-US"/>
        </w:rPr>
        <w:t xml:space="preserve"> </w:t>
      </w:r>
      <w:proofErr w:type="spellStart"/>
      <w:r w:rsidRPr="004A161E">
        <w:rPr>
          <w:rFonts w:ascii="Times New Roman" w:hAnsi="Times New Roman"/>
          <w:szCs w:val="24"/>
          <w:lang w:val="en-US"/>
        </w:rPr>
        <w:t>besaran</w:t>
      </w:r>
      <w:proofErr w:type="spellEnd"/>
      <w:r w:rsidRPr="004A161E">
        <w:rPr>
          <w:rFonts w:ascii="Times New Roman" w:hAnsi="Times New Roman"/>
          <w:szCs w:val="24"/>
          <w:lang w:val="en-US"/>
        </w:rPr>
        <w:t xml:space="preserve"> </w:t>
      </w:r>
      <w:proofErr w:type="spellStart"/>
      <w:r w:rsidRPr="004A161E">
        <w:rPr>
          <w:rFonts w:ascii="Times New Roman" w:hAnsi="Times New Roman"/>
          <w:szCs w:val="24"/>
          <w:lang w:val="en-US"/>
        </w:rPr>
        <w:t>pengukuran</w:t>
      </w:r>
      <w:proofErr w:type="spellEnd"/>
      <w:r w:rsidRPr="004A161E">
        <w:rPr>
          <w:rFonts w:ascii="Times New Roman" w:hAnsi="Times New Roman"/>
          <w:szCs w:val="24"/>
          <w:lang w:val="en-US"/>
        </w:rPr>
        <w:t xml:space="preserve"> </w:t>
      </w:r>
      <w:proofErr w:type="spellStart"/>
      <w:r w:rsidRPr="004A161E">
        <w:rPr>
          <w:rFonts w:ascii="Times New Roman" w:hAnsi="Times New Roman"/>
          <w:szCs w:val="24"/>
          <w:lang w:val="en-US"/>
        </w:rPr>
        <w:t>intensitas</w:t>
      </w:r>
      <w:proofErr w:type="spellEnd"/>
      <w:r w:rsidRPr="004A161E">
        <w:rPr>
          <w:rFonts w:ascii="Times New Roman" w:hAnsi="Times New Roman"/>
          <w:szCs w:val="24"/>
          <w:lang w:val="en-US"/>
        </w:rPr>
        <w:t xml:space="preserve"> </w:t>
      </w:r>
      <w:proofErr w:type="spellStart"/>
      <w:r w:rsidRPr="004A161E">
        <w:rPr>
          <w:rFonts w:ascii="Times New Roman" w:hAnsi="Times New Roman"/>
          <w:szCs w:val="24"/>
          <w:lang w:val="en-US"/>
        </w:rPr>
        <w:t>gaya</w:t>
      </w:r>
      <w:proofErr w:type="spellEnd"/>
      <w:r w:rsidRPr="004A161E">
        <w:rPr>
          <w:rFonts w:ascii="Times New Roman" w:hAnsi="Times New Roman"/>
          <w:szCs w:val="24"/>
          <w:lang w:val="en-US"/>
        </w:rPr>
        <w:t xml:space="preserve"> </w:t>
      </w:r>
      <w:proofErr w:type="spellStart"/>
      <w:r w:rsidRPr="004A161E">
        <w:rPr>
          <w:rFonts w:ascii="Times New Roman" w:hAnsi="Times New Roman"/>
          <w:szCs w:val="24"/>
          <w:lang w:val="en-US"/>
        </w:rPr>
        <w:t>atau</w:t>
      </w:r>
      <w:proofErr w:type="spellEnd"/>
      <w:r w:rsidRPr="004A161E">
        <w:rPr>
          <w:rFonts w:ascii="Times New Roman" w:hAnsi="Times New Roman"/>
          <w:szCs w:val="24"/>
          <w:lang w:val="en-US"/>
        </w:rPr>
        <w:t xml:space="preserve"> </w:t>
      </w:r>
      <w:proofErr w:type="spellStart"/>
      <w:r w:rsidRPr="004A161E">
        <w:rPr>
          <w:rFonts w:ascii="Times New Roman" w:hAnsi="Times New Roman"/>
          <w:szCs w:val="24"/>
          <w:lang w:val="en-US"/>
        </w:rPr>
        <w:t>reaksi</w:t>
      </w:r>
      <w:proofErr w:type="spellEnd"/>
      <w:r w:rsidRPr="004A161E">
        <w:rPr>
          <w:rFonts w:ascii="Times New Roman" w:hAnsi="Times New Roman"/>
          <w:szCs w:val="24"/>
          <w:lang w:val="en-US"/>
        </w:rPr>
        <w:t xml:space="preserve"> </w:t>
      </w:r>
      <w:proofErr w:type="spellStart"/>
      <w:r w:rsidRPr="004A161E">
        <w:rPr>
          <w:rFonts w:ascii="Times New Roman" w:hAnsi="Times New Roman"/>
          <w:szCs w:val="24"/>
          <w:lang w:val="en-US"/>
        </w:rPr>
        <w:t>dalam</w:t>
      </w:r>
      <w:proofErr w:type="spellEnd"/>
      <w:r w:rsidRPr="004A161E">
        <w:rPr>
          <w:rFonts w:ascii="Times New Roman" w:hAnsi="Times New Roman"/>
          <w:szCs w:val="24"/>
          <w:lang w:val="en-US"/>
        </w:rPr>
        <w:t xml:space="preserve"> yang </w:t>
      </w:r>
      <w:proofErr w:type="spellStart"/>
      <w:r w:rsidRPr="004A161E">
        <w:rPr>
          <w:rFonts w:ascii="Times New Roman" w:hAnsi="Times New Roman"/>
          <w:szCs w:val="24"/>
          <w:lang w:val="en-US"/>
        </w:rPr>
        <w:t>timbul</w:t>
      </w:r>
      <w:proofErr w:type="spellEnd"/>
      <w:r w:rsidRPr="004A161E">
        <w:rPr>
          <w:rFonts w:ascii="Times New Roman" w:hAnsi="Times New Roman"/>
          <w:szCs w:val="24"/>
          <w:lang w:val="en-US"/>
        </w:rPr>
        <w:t xml:space="preserve"> </w:t>
      </w:r>
      <w:proofErr w:type="spellStart"/>
      <w:r w:rsidRPr="004A161E">
        <w:rPr>
          <w:rFonts w:ascii="Times New Roman" w:hAnsi="Times New Roman"/>
          <w:szCs w:val="24"/>
          <w:lang w:val="en-US"/>
        </w:rPr>
        <w:t>persatuan</w:t>
      </w:r>
      <w:proofErr w:type="spellEnd"/>
      <w:r w:rsidRPr="004A161E">
        <w:rPr>
          <w:rFonts w:ascii="Times New Roman" w:hAnsi="Times New Roman"/>
          <w:szCs w:val="24"/>
          <w:lang w:val="en-US"/>
        </w:rPr>
        <w:t xml:space="preserve"> </w:t>
      </w:r>
      <w:proofErr w:type="spellStart"/>
      <w:r w:rsidRPr="004A161E">
        <w:rPr>
          <w:rFonts w:ascii="Times New Roman" w:hAnsi="Times New Roman"/>
          <w:szCs w:val="24"/>
          <w:lang w:val="en-US"/>
        </w:rPr>
        <w:t>luas</w:t>
      </w:r>
      <w:proofErr w:type="spellEnd"/>
      <w:r w:rsidRPr="004A161E">
        <w:rPr>
          <w:rFonts w:ascii="Times New Roman" w:hAnsi="Times New Roman"/>
          <w:szCs w:val="24"/>
          <w:lang w:val="en-US"/>
        </w:rPr>
        <w:t xml:space="preserve">. </w:t>
      </w:r>
      <w:proofErr w:type="spellStart"/>
      <w:r w:rsidRPr="004A161E">
        <w:rPr>
          <w:rFonts w:ascii="Times New Roman" w:hAnsi="Times New Roman"/>
          <w:szCs w:val="24"/>
          <w:lang w:val="en-US"/>
        </w:rPr>
        <w:t>Tegangan</w:t>
      </w:r>
      <w:proofErr w:type="spellEnd"/>
      <w:r w:rsidRPr="004A161E">
        <w:rPr>
          <w:rFonts w:ascii="Times New Roman" w:hAnsi="Times New Roman"/>
          <w:szCs w:val="24"/>
          <w:lang w:val="en-US"/>
        </w:rPr>
        <w:t xml:space="preserve"> </w:t>
      </w:r>
      <w:proofErr w:type="spellStart"/>
      <w:r w:rsidRPr="004A161E">
        <w:rPr>
          <w:rFonts w:ascii="Times New Roman" w:hAnsi="Times New Roman"/>
          <w:szCs w:val="24"/>
          <w:lang w:val="en-US"/>
        </w:rPr>
        <w:t>dibedakan</w:t>
      </w:r>
      <w:proofErr w:type="spellEnd"/>
      <w:r w:rsidRPr="004A161E">
        <w:rPr>
          <w:rFonts w:ascii="Times New Roman" w:hAnsi="Times New Roman"/>
          <w:szCs w:val="24"/>
          <w:lang w:val="en-US"/>
        </w:rPr>
        <w:t xml:space="preserve"> </w:t>
      </w:r>
      <w:proofErr w:type="spellStart"/>
      <w:r w:rsidRPr="004A161E">
        <w:rPr>
          <w:rFonts w:ascii="Times New Roman" w:hAnsi="Times New Roman"/>
          <w:szCs w:val="24"/>
          <w:lang w:val="en-US"/>
        </w:rPr>
        <w:t>menjadi</w:t>
      </w:r>
      <w:proofErr w:type="spellEnd"/>
      <w:r w:rsidRPr="004A161E">
        <w:rPr>
          <w:rFonts w:ascii="Times New Roman" w:hAnsi="Times New Roman"/>
          <w:szCs w:val="24"/>
          <w:lang w:val="en-US"/>
        </w:rPr>
        <w:t xml:space="preserve"> dua </w:t>
      </w:r>
      <w:proofErr w:type="spellStart"/>
      <w:r w:rsidRPr="004A161E">
        <w:rPr>
          <w:rFonts w:ascii="Times New Roman" w:hAnsi="Times New Roman"/>
          <w:szCs w:val="24"/>
          <w:lang w:val="en-US"/>
        </w:rPr>
        <w:t>yaitu</w:t>
      </w:r>
      <w:proofErr w:type="spellEnd"/>
      <w:r w:rsidRPr="004A161E">
        <w:rPr>
          <w:rFonts w:ascii="Times New Roman" w:hAnsi="Times New Roman"/>
          <w:szCs w:val="24"/>
          <w:lang w:val="en-US"/>
        </w:rPr>
        <w:t xml:space="preserve"> </w:t>
      </w:r>
      <w:r w:rsidRPr="004A161E">
        <w:rPr>
          <w:rFonts w:ascii="Times New Roman" w:hAnsi="Times New Roman"/>
          <w:i/>
          <w:iCs/>
          <w:szCs w:val="24"/>
          <w:lang w:val="en-US"/>
        </w:rPr>
        <w:t>engineering stress</w:t>
      </w:r>
      <w:r w:rsidRPr="004A161E">
        <w:rPr>
          <w:rFonts w:ascii="Times New Roman" w:hAnsi="Times New Roman"/>
          <w:szCs w:val="24"/>
          <w:lang w:val="en-US"/>
        </w:rPr>
        <w:t xml:space="preserve"> dan </w:t>
      </w:r>
      <w:r w:rsidRPr="004A161E">
        <w:rPr>
          <w:rFonts w:ascii="Times New Roman" w:hAnsi="Times New Roman"/>
          <w:i/>
          <w:iCs/>
          <w:szCs w:val="24"/>
          <w:lang w:val="en-US"/>
        </w:rPr>
        <w:t>true stress</w:t>
      </w:r>
      <w:r w:rsidRPr="004A161E">
        <w:rPr>
          <w:rFonts w:ascii="Times New Roman" w:hAnsi="Times New Roman"/>
          <w:szCs w:val="24"/>
          <w:lang w:val="en-US"/>
        </w:rPr>
        <w:t xml:space="preserve"> (Marciniak </w:t>
      </w:r>
      <w:proofErr w:type="spellStart"/>
      <w:r w:rsidRPr="004A161E">
        <w:rPr>
          <w:rFonts w:ascii="Times New Roman" w:hAnsi="Times New Roman"/>
          <w:szCs w:val="24"/>
          <w:lang w:val="en-US"/>
        </w:rPr>
        <w:t>dkk</w:t>
      </w:r>
      <w:proofErr w:type="spellEnd"/>
      <w:r w:rsidRPr="004A161E">
        <w:rPr>
          <w:rFonts w:ascii="Times New Roman" w:hAnsi="Times New Roman"/>
          <w:szCs w:val="24"/>
          <w:lang w:val="en-US"/>
        </w:rPr>
        <w:t>, 2002).</w:t>
      </w:r>
    </w:p>
    <w:p w14:paraId="03DE45D3" w14:textId="77777777" w:rsidR="00E51AB9" w:rsidRPr="004A161E" w:rsidRDefault="00E51AB9" w:rsidP="00751A8D">
      <w:pPr>
        <w:spacing w:after="0" w:line="276" w:lineRule="auto"/>
        <w:ind w:firstLine="284"/>
        <w:jc w:val="both"/>
        <w:rPr>
          <w:rFonts w:ascii="Times New Roman" w:hAnsi="Times New Roman"/>
          <w:szCs w:val="24"/>
          <w:lang w:val="en-US"/>
        </w:rPr>
      </w:pPr>
    </w:p>
    <w:p w14:paraId="4FDC4C79" w14:textId="77777777" w:rsidR="00751A8D" w:rsidRPr="004A161E" w:rsidRDefault="00751A8D" w:rsidP="00751A8D">
      <w:pPr>
        <w:keepNext/>
        <w:spacing w:after="0" w:line="276" w:lineRule="auto"/>
        <w:jc w:val="both"/>
      </w:pPr>
      <w:r w:rsidRPr="004A161E">
        <w:rPr>
          <w:noProof/>
          <w:lang w:val="en-US"/>
        </w:rPr>
        <w:drawing>
          <wp:inline distT="0" distB="0" distL="0" distR="0" wp14:anchorId="0BF7624F" wp14:editId="5C4030A4">
            <wp:extent cx="2610485" cy="1560441"/>
            <wp:effectExtent l="0" t="0" r="0" b="1905"/>
            <wp:docPr id="10" name="Picture 1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10;&#10;Description automatically generated"/>
                    <pic:cNvPicPr/>
                  </pic:nvPicPr>
                  <pic:blipFill rotWithShape="1">
                    <a:blip r:embed="rId13">
                      <a:biLevel thresh="75000"/>
                    </a:blip>
                    <a:srcRect l="11833" t="36400" r="47219" b="20088"/>
                    <a:stretch/>
                  </pic:blipFill>
                  <pic:spPr bwMode="auto">
                    <a:xfrm>
                      <a:off x="0" y="0"/>
                      <a:ext cx="2610485" cy="1560441"/>
                    </a:xfrm>
                    <a:prstGeom prst="rect">
                      <a:avLst/>
                    </a:prstGeom>
                    <a:ln>
                      <a:noFill/>
                    </a:ln>
                    <a:extLst>
                      <a:ext uri="{53640926-AAD7-44D8-BBD7-CCE9431645EC}">
                        <a14:shadowObscured xmlns:a14="http://schemas.microsoft.com/office/drawing/2010/main"/>
                      </a:ext>
                    </a:extLst>
                  </pic:spPr>
                </pic:pic>
              </a:graphicData>
            </a:graphic>
          </wp:inline>
        </w:drawing>
      </w:r>
    </w:p>
    <w:p w14:paraId="79C2B9CE" w14:textId="5FC8C766" w:rsidR="00751A8D" w:rsidRPr="004A161E" w:rsidRDefault="00751A8D" w:rsidP="00751A8D">
      <w:pPr>
        <w:pStyle w:val="Caption"/>
        <w:rPr>
          <w:rFonts w:ascii="Times New Roman" w:hAnsi="Times New Roman"/>
          <w:b w:val="0"/>
          <w:bCs w:val="0"/>
          <w:i/>
          <w:iCs/>
          <w:noProof/>
          <w:sz w:val="24"/>
          <w:szCs w:val="22"/>
          <w:lang w:eastAsia="zh-CN"/>
        </w:rPr>
      </w:pPr>
      <w:r w:rsidRPr="004A161E">
        <w:rPr>
          <w:rFonts w:ascii="Times New Roman" w:hAnsi="Times New Roman"/>
          <w:bCs w:val="0"/>
          <w:iCs/>
          <w:noProof/>
          <w:sz w:val="24"/>
          <w:szCs w:val="22"/>
          <w:lang w:val="id-ID" w:eastAsia="zh-CN"/>
        </w:rPr>
        <w:t xml:space="preserve">Gambar </w:t>
      </w:r>
      <w:r w:rsidRPr="004A161E">
        <w:rPr>
          <w:rFonts w:ascii="Times New Roman" w:hAnsi="Times New Roman"/>
          <w:bCs w:val="0"/>
          <w:iCs/>
          <w:noProof/>
          <w:sz w:val="24"/>
          <w:szCs w:val="22"/>
          <w:lang w:val="id-ID" w:eastAsia="zh-CN"/>
        </w:rPr>
        <w:fldChar w:fldCharType="begin"/>
      </w:r>
      <w:r w:rsidRPr="004A161E">
        <w:rPr>
          <w:rFonts w:ascii="Times New Roman" w:hAnsi="Times New Roman"/>
          <w:bCs w:val="0"/>
          <w:iCs/>
          <w:noProof/>
          <w:sz w:val="24"/>
          <w:szCs w:val="22"/>
          <w:lang w:val="id-ID" w:eastAsia="zh-CN"/>
        </w:rPr>
        <w:instrText xml:space="preserve"> SEQ Gambar \* ARABIC </w:instrText>
      </w:r>
      <w:r w:rsidRPr="004A161E">
        <w:rPr>
          <w:rFonts w:ascii="Times New Roman" w:hAnsi="Times New Roman"/>
          <w:bCs w:val="0"/>
          <w:iCs/>
          <w:noProof/>
          <w:sz w:val="24"/>
          <w:szCs w:val="22"/>
          <w:lang w:val="id-ID" w:eastAsia="zh-CN"/>
        </w:rPr>
        <w:fldChar w:fldCharType="separate"/>
      </w:r>
      <w:r w:rsidR="003629FE">
        <w:rPr>
          <w:rFonts w:ascii="Times New Roman" w:hAnsi="Times New Roman"/>
          <w:bCs w:val="0"/>
          <w:iCs/>
          <w:noProof/>
          <w:sz w:val="24"/>
          <w:szCs w:val="22"/>
          <w:lang w:val="id-ID" w:eastAsia="zh-CN"/>
        </w:rPr>
        <w:t>3</w:t>
      </w:r>
      <w:r w:rsidRPr="004A161E">
        <w:rPr>
          <w:rFonts w:ascii="Times New Roman" w:hAnsi="Times New Roman"/>
          <w:bCs w:val="0"/>
          <w:iCs/>
          <w:noProof/>
          <w:sz w:val="24"/>
          <w:szCs w:val="22"/>
          <w:lang w:val="id-ID" w:eastAsia="zh-CN"/>
        </w:rPr>
        <w:fldChar w:fldCharType="end"/>
      </w:r>
      <w:r w:rsidRPr="004A161E">
        <w:rPr>
          <w:rFonts w:ascii="Times New Roman" w:hAnsi="Times New Roman"/>
          <w:bCs w:val="0"/>
          <w:iCs/>
          <w:noProof/>
          <w:sz w:val="24"/>
          <w:szCs w:val="22"/>
          <w:lang w:eastAsia="zh-CN"/>
        </w:rPr>
        <w:t xml:space="preserve"> </w:t>
      </w:r>
      <w:r w:rsidRPr="004A161E">
        <w:rPr>
          <w:rFonts w:ascii="Times New Roman" w:hAnsi="Times New Roman"/>
          <w:b w:val="0"/>
          <w:bCs w:val="0"/>
          <w:i/>
          <w:iCs/>
          <w:noProof/>
          <w:sz w:val="24"/>
          <w:szCs w:val="22"/>
          <w:lang w:eastAsia="zh-CN"/>
        </w:rPr>
        <w:t>True/Engineering Stress</w:t>
      </w:r>
    </w:p>
    <w:p w14:paraId="2ACF9FFB" w14:textId="54D66A5D" w:rsidR="00751A8D" w:rsidRPr="004A161E" w:rsidRDefault="00751A8D" w:rsidP="002A651D">
      <w:pPr>
        <w:spacing w:after="0" w:line="276" w:lineRule="auto"/>
        <w:jc w:val="both"/>
        <w:rPr>
          <w:rFonts w:eastAsiaTheme="minorEastAsia" w:cstheme="majorBidi"/>
          <w:iCs/>
          <w:szCs w:val="24"/>
        </w:rPr>
      </w:pPr>
    </w:p>
    <w:p w14:paraId="75778C44" w14:textId="77777777" w:rsidR="00241A26" w:rsidRPr="004A161E" w:rsidRDefault="00241A26" w:rsidP="00451C40">
      <w:pPr>
        <w:pStyle w:val="ListParagraph"/>
        <w:numPr>
          <w:ilvl w:val="1"/>
          <w:numId w:val="19"/>
        </w:numPr>
        <w:spacing w:after="0"/>
        <w:ind w:left="360"/>
        <w:jc w:val="both"/>
        <w:rPr>
          <w:rFonts w:ascii="Times New Roman" w:hAnsi="Times New Roman" w:cs="Times New Roman"/>
          <w:i/>
          <w:iCs/>
          <w:szCs w:val="24"/>
          <w:lang w:val="nb-NO"/>
        </w:rPr>
      </w:pPr>
      <w:r w:rsidRPr="004A161E">
        <w:rPr>
          <w:rFonts w:ascii="Times New Roman" w:hAnsi="Times New Roman" w:cs="Times New Roman"/>
          <w:i/>
          <w:iCs/>
          <w:szCs w:val="24"/>
          <w:lang w:val="nb-NO"/>
        </w:rPr>
        <w:t>Engineering Stress</w:t>
      </w:r>
    </w:p>
    <w:p w14:paraId="064D00B2" w14:textId="77777777" w:rsidR="00241A26" w:rsidRPr="004A161E" w:rsidRDefault="00241A26" w:rsidP="00451C40">
      <w:pPr>
        <w:spacing w:after="0" w:line="276" w:lineRule="auto"/>
        <w:ind w:firstLine="360"/>
        <w:jc w:val="both"/>
        <w:rPr>
          <w:rFonts w:ascii="Times New Roman" w:hAnsi="Times New Roman" w:cs="Times New Roman"/>
          <w:szCs w:val="24"/>
          <w:lang w:val="nb-NO"/>
        </w:rPr>
      </w:pPr>
      <w:r w:rsidRPr="004A161E">
        <w:rPr>
          <w:rFonts w:ascii="Times New Roman" w:hAnsi="Times New Roman" w:cs="Times New Roman"/>
          <w:i/>
          <w:iCs/>
          <w:szCs w:val="24"/>
          <w:lang w:val="nb-NO"/>
        </w:rPr>
        <w:t xml:space="preserve">Engineering stress </w:t>
      </w:r>
      <w:r w:rsidRPr="004A161E">
        <w:rPr>
          <w:rFonts w:ascii="Times New Roman" w:hAnsi="Times New Roman" w:cs="Times New Roman"/>
          <w:szCs w:val="24"/>
          <w:lang w:val="nb-NO"/>
        </w:rPr>
        <w:t xml:space="preserve">adalah tegangan pada saat benda menerima beban sebesar P kg, maka benda akan bertambah panjang sebesar ΔL mm. </w:t>
      </w:r>
      <w:r w:rsidRPr="004A161E">
        <w:rPr>
          <w:rFonts w:ascii="Times New Roman" w:hAnsi="Times New Roman" w:cs="Times New Roman"/>
          <w:i/>
          <w:iCs/>
          <w:szCs w:val="24"/>
          <w:lang w:val="nb-NO"/>
        </w:rPr>
        <w:t xml:space="preserve">Engineering stress </w:t>
      </w:r>
      <w:r w:rsidRPr="004A161E">
        <w:rPr>
          <w:rFonts w:ascii="Times New Roman" w:hAnsi="Times New Roman" w:cs="Times New Roman"/>
          <w:szCs w:val="24"/>
          <w:lang w:val="nb-NO"/>
        </w:rPr>
        <w:t>dapat dihitung menggunakan rumus sebagai berikut.</w:t>
      </w:r>
    </w:p>
    <w:p w14:paraId="62998B8F" w14:textId="73B403DC" w:rsidR="00241A26" w:rsidRPr="004A161E" w:rsidRDefault="003629FE" w:rsidP="00451C40">
      <w:pPr>
        <w:tabs>
          <w:tab w:val="left" w:leader="dot" w:pos="3544"/>
          <w:tab w:val="left" w:leader="dot" w:pos="7920"/>
        </w:tabs>
        <w:spacing w:after="0" w:line="276" w:lineRule="auto"/>
        <w:jc w:val="center"/>
        <w:rPr>
          <w:rFonts w:ascii="Times New Roman" w:eastAsiaTheme="minorEastAsia" w:hAnsi="Times New Roman" w:cs="Times New Roman"/>
          <w:szCs w:val="24"/>
          <w:lang w:val="en-US"/>
        </w:rPr>
      </w:pPr>
      <m:oMath>
        <m:sSub>
          <m:sSubPr>
            <m:ctrlPr>
              <w:rPr>
                <w:rFonts w:ascii="Cambria Math" w:hAnsi="Cambria Math" w:cs="Times New Roman"/>
                <w:i/>
                <w:szCs w:val="24"/>
              </w:rPr>
            </m:ctrlPr>
          </m:sSubPr>
          <m:e>
            <m:r>
              <w:rPr>
                <w:rFonts w:ascii="Cambria Math" w:hAnsi="Cambria Math" w:cs="Times New Roman"/>
                <w:szCs w:val="24"/>
              </w:rPr>
              <m:t>σ</m:t>
            </m:r>
          </m:e>
          <m:sub>
            <m:r>
              <w:rPr>
                <w:rFonts w:ascii="Cambria Math" w:hAnsi="Cambria Math" w:cs="Times New Roman"/>
                <w:szCs w:val="24"/>
              </w:rPr>
              <m:t>eng</m:t>
            </m:r>
          </m:sub>
        </m:sSub>
        <m:r>
          <w:rPr>
            <w:rFonts w:ascii="Cambria Math" w:hAnsi="Cambria Math" w:cs="Times New Roman"/>
            <w:szCs w:val="24"/>
            <w:lang w:val="nb-NO"/>
          </w:rPr>
          <m:t>=</m:t>
        </m:r>
        <m:f>
          <m:fPr>
            <m:ctrlPr>
              <w:rPr>
                <w:rFonts w:ascii="Cambria Math" w:hAnsi="Cambria Math" w:cs="Times New Roman"/>
                <w:i/>
                <w:szCs w:val="24"/>
              </w:rPr>
            </m:ctrlPr>
          </m:fPr>
          <m:num>
            <m:r>
              <w:rPr>
                <w:rFonts w:ascii="Cambria Math" w:hAnsi="Cambria Math" w:cs="Times New Roman"/>
                <w:szCs w:val="24"/>
              </w:rPr>
              <m:t>F</m:t>
            </m:r>
          </m:num>
          <m:den>
            <m:sSub>
              <m:sSubPr>
                <m:ctrlPr>
                  <w:rPr>
                    <w:rFonts w:ascii="Cambria Math" w:hAnsi="Cambria Math" w:cs="Times New Roman"/>
                    <w:i/>
                    <w:szCs w:val="24"/>
                  </w:rPr>
                </m:ctrlPr>
              </m:sSubPr>
              <m:e>
                <m:r>
                  <w:rPr>
                    <w:rFonts w:ascii="Cambria Math" w:hAnsi="Cambria Math" w:cs="Times New Roman"/>
                    <w:szCs w:val="24"/>
                  </w:rPr>
                  <m:t>A</m:t>
                </m:r>
              </m:e>
              <m:sub>
                <m:r>
                  <w:rPr>
                    <w:rFonts w:ascii="Cambria Math" w:hAnsi="Cambria Math" w:cs="Times New Roman"/>
                    <w:szCs w:val="24"/>
                  </w:rPr>
                  <m:t>0</m:t>
                </m:r>
              </m:sub>
            </m:sSub>
          </m:den>
        </m:f>
      </m:oMath>
      <w:r w:rsidR="00241A26" w:rsidRPr="004A161E">
        <w:rPr>
          <w:rFonts w:ascii="Times New Roman" w:eastAsiaTheme="minorEastAsia" w:hAnsi="Times New Roman" w:cs="Times New Roman"/>
          <w:szCs w:val="24"/>
        </w:rPr>
        <w:tab/>
      </w:r>
      <w:r w:rsidR="00241A26" w:rsidRPr="004A161E">
        <w:rPr>
          <w:rFonts w:ascii="Times New Roman" w:eastAsiaTheme="minorEastAsia" w:hAnsi="Times New Roman" w:cs="Times New Roman"/>
          <w:szCs w:val="24"/>
          <w:lang w:val="en-US"/>
        </w:rPr>
        <w:t>(2)</w:t>
      </w:r>
    </w:p>
    <w:p w14:paraId="07F96CF9" w14:textId="77777777" w:rsidR="00241A26" w:rsidRPr="004A161E" w:rsidRDefault="00241A26" w:rsidP="00451C40">
      <w:pPr>
        <w:tabs>
          <w:tab w:val="left" w:leader="dot" w:pos="7920"/>
        </w:tabs>
        <w:spacing w:after="0" w:line="276" w:lineRule="auto"/>
        <w:rPr>
          <w:rFonts w:ascii="Times New Roman" w:eastAsiaTheme="minorEastAsia" w:hAnsi="Times New Roman" w:cs="Times New Roman"/>
          <w:szCs w:val="24"/>
        </w:rPr>
      </w:pPr>
    </w:p>
    <w:p w14:paraId="1D1D8ADB" w14:textId="77777777" w:rsidR="00241A26" w:rsidRPr="004A161E" w:rsidRDefault="00241A26" w:rsidP="00451C40">
      <w:pPr>
        <w:pStyle w:val="ListParagraph"/>
        <w:numPr>
          <w:ilvl w:val="1"/>
          <w:numId w:val="19"/>
        </w:numPr>
        <w:spacing w:after="0"/>
        <w:ind w:left="360"/>
        <w:jc w:val="both"/>
        <w:rPr>
          <w:rFonts w:ascii="Times New Roman" w:hAnsi="Times New Roman" w:cs="Times New Roman"/>
          <w:i/>
          <w:iCs/>
          <w:szCs w:val="24"/>
          <w:lang w:val="nb-NO"/>
        </w:rPr>
      </w:pPr>
      <w:r w:rsidRPr="004A161E">
        <w:rPr>
          <w:rFonts w:ascii="Times New Roman" w:hAnsi="Times New Roman" w:cs="Times New Roman"/>
          <w:i/>
          <w:iCs/>
          <w:szCs w:val="24"/>
          <w:lang w:val="nb-NO"/>
        </w:rPr>
        <w:t>True Stress</w:t>
      </w:r>
    </w:p>
    <w:p w14:paraId="1164AB15" w14:textId="77777777" w:rsidR="00241A26" w:rsidRDefault="00241A26" w:rsidP="00451C40">
      <w:pPr>
        <w:spacing w:after="0" w:line="276" w:lineRule="auto"/>
        <w:ind w:firstLine="360"/>
        <w:jc w:val="both"/>
        <w:rPr>
          <w:rFonts w:ascii="Times New Roman" w:hAnsi="Times New Roman" w:cs="Times New Roman"/>
          <w:szCs w:val="24"/>
          <w:lang w:val="nb-NO"/>
        </w:rPr>
      </w:pPr>
      <w:r w:rsidRPr="004A161E">
        <w:rPr>
          <w:rFonts w:ascii="Times New Roman" w:hAnsi="Times New Roman" w:cs="Times New Roman"/>
          <w:i/>
          <w:iCs/>
          <w:szCs w:val="24"/>
          <w:lang w:val="nb-NO"/>
        </w:rPr>
        <w:t xml:space="preserve">True stress </w:t>
      </w:r>
      <w:r w:rsidRPr="004A161E">
        <w:rPr>
          <w:rFonts w:ascii="Times New Roman" w:hAnsi="Times New Roman" w:cs="Times New Roman"/>
          <w:szCs w:val="24"/>
          <w:lang w:val="nb-NO"/>
        </w:rPr>
        <w:t xml:space="preserve">adalah tegangan hasil pengukuran intensitas gaya reaksi yang </w:t>
      </w:r>
      <w:r w:rsidRPr="004A161E">
        <w:rPr>
          <w:rFonts w:ascii="Times New Roman" w:hAnsi="Times New Roman" w:cs="Times New Roman"/>
          <w:szCs w:val="24"/>
          <w:lang w:val="nb-NO"/>
        </w:rPr>
        <w:lastRenderedPageBreak/>
        <w:t>dibagi dengan luas permukaan sebenarnya (</w:t>
      </w:r>
      <w:r w:rsidRPr="004A161E">
        <w:rPr>
          <w:rFonts w:ascii="Times New Roman" w:hAnsi="Times New Roman" w:cs="Times New Roman"/>
          <w:i/>
          <w:iCs/>
          <w:szCs w:val="24"/>
          <w:lang w:val="nb-NO"/>
        </w:rPr>
        <w:t>actual</w:t>
      </w:r>
      <w:r w:rsidRPr="004A161E">
        <w:rPr>
          <w:rFonts w:ascii="Times New Roman" w:hAnsi="Times New Roman" w:cs="Times New Roman"/>
          <w:szCs w:val="24"/>
          <w:lang w:val="nb-NO"/>
        </w:rPr>
        <w:t xml:space="preserve">). </w:t>
      </w:r>
      <w:r w:rsidRPr="004A161E">
        <w:rPr>
          <w:rFonts w:ascii="Times New Roman" w:hAnsi="Times New Roman" w:cs="Times New Roman"/>
          <w:i/>
          <w:iCs/>
          <w:szCs w:val="24"/>
          <w:lang w:val="nb-NO"/>
        </w:rPr>
        <w:t xml:space="preserve">True stress </w:t>
      </w:r>
      <w:r w:rsidRPr="004A161E">
        <w:rPr>
          <w:rFonts w:ascii="Times New Roman" w:hAnsi="Times New Roman" w:cs="Times New Roman"/>
          <w:szCs w:val="24"/>
          <w:lang w:val="nb-NO"/>
        </w:rPr>
        <w:t>dapat dihitung menggunakan rumus sebagai berikut.</w:t>
      </w:r>
    </w:p>
    <w:p w14:paraId="4844EC95" w14:textId="77777777" w:rsidR="00E51AB9" w:rsidRPr="004A161E" w:rsidRDefault="00E51AB9" w:rsidP="00451C40">
      <w:pPr>
        <w:spacing w:after="0" w:line="276" w:lineRule="auto"/>
        <w:ind w:firstLine="360"/>
        <w:jc w:val="both"/>
        <w:rPr>
          <w:rFonts w:ascii="Times New Roman" w:hAnsi="Times New Roman" w:cs="Times New Roman"/>
          <w:szCs w:val="24"/>
          <w:lang w:val="nb-NO"/>
        </w:rPr>
      </w:pPr>
    </w:p>
    <w:p w14:paraId="5E040EF5" w14:textId="15542C7D" w:rsidR="00241A26" w:rsidRPr="004A161E" w:rsidRDefault="003629FE" w:rsidP="00451C40">
      <w:pPr>
        <w:tabs>
          <w:tab w:val="left" w:leader="dot" w:pos="3686"/>
          <w:tab w:val="left" w:leader="dot" w:pos="7920"/>
        </w:tabs>
        <w:spacing w:after="0" w:line="276" w:lineRule="auto"/>
        <w:jc w:val="center"/>
        <w:rPr>
          <w:rFonts w:ascii="Times New Roman" w:hAnsi="Times New Roman" w:cs="Times New Roman"/>
          <w:szCs w:val="24"/>
          <w:lang w:val="en-US"/>
        </w:rPr>
      </w:pPr>
      <m:oMath>
        <m:sSub>
          <m:sSubPr>
            <m:ctrlPr>
              <w:rPr>
                <w:rFonts w:ascii="Cambria Math" w:hAnsi="Cambria Math" w:cs="Times New Roman"/>
                <w:i/>
                <w:szCs w:val="24"/>
              </w:rPr>
            </m:ctrlPr>
          </m:sSubPr>
          <m:e>
            <m:r>
              <w:rPr>
                <w:rFonts w:ascii="Cambria Math" w:hAnsi="Cambria Math" w:cs="Times New Roman"/>
                <w:szCs w:val="24"/>
              </w:rPr>
              <m:t>σ</m:t>
            </m:r>
          </m:e>
          <m:sub>
            <m:r>
              <w:rPr>
                <w:rFonts w:ascii="Cambria Math" w:hAnsi="Cambria Math" w:cs="Times New Roman"/>
                <w:szCs w:val="24"/>
              </w:rPr>
              <m:t>true</m:t>
            </m:r>
          </m:sub>
        </m:sSub>
        <m:r>
          <w:rPr>
            <w:rFonts w:ascii="Cambria Math" w:hAnsi="Cambria Math" w:cs="Times New Roman"/>
            <w:szCs w:val="24"/>
            <w:lang w:val="nb-NO"/>
          </w:rPr>
          <m:t>=</m:t>
        </m:r>
        <m:f>
          <m:fPr>
            <m:ctrlPr>
              <w:rPr>
                <w:rFonts w:ascii="Cambria Math" w:hAnsi="Cambria Math" w:cs="Times New Roman"/>
                <w:i/>
                <w:szCs w:val="24"/>
              </w:rPr>
            </m:ctrlPr>
          </m:fPr>
          <m:num>
            <m:r>
              <w:rPr>
                <w:rFonts w:ascii="Cambria Math" w:hAnsi="Cambria Math" w:cs="Times New Roman"/>
                <w:szCs w:val="24"/>
              </w:rPr>
              <m:t>F</m:t>
            </m:r>
          </m:num>
          <m:den>
            <m:r>
              <w:rPr>
                <w:rFonts w:ascii="Cambria Math" w:hAnsi="Cambria Math" w:cs="Times New Roman"/>
                <w:szCs w:val="24"/>
              </w:rPr>
              <m:t>A</m:t>
            </m:r>
          </m:den>
        </m:f>
      </m:oMath>
      <w:r w:rsidR="00241A26" w:rsidRPr="004A161E">
        <w:rPr>
          <w:rFonts w:ascii="Times New Roman" w:eastAsiaTheme="minorEastAsia" w:hAnsi="Times New Roman" w:cs="Times New Roman"/>
          <w:szCs w:val="24"/>
        </w:rPr>
        <w:tab/>
      </w:r>
      <w:r w:rsidR="00241A26" w:rsidRPr="004A161E">
        <w:rPr>
          <w:rFonts w:ascii="Times New Roman" w:eastAsiaTheme="minorEastAsia" w:hAnsi="Times New Roman" w:cs="Times New Roman"/>
          <w:szCs w:val="24"/>
          <w:lang w:val="en-US"/>
        </w:rPr>
        <w:t>(3)</w:t>
      </w:r>
    </w:p>
    <w:p w14:paraId="5DA04BEE" w14:textId="77777777" w:rsidR="00751A8D" w:rsidRPr="004A161E" w:rsidRDefault="00751A8D" w:rsidP="002A651D">
      <w:pPr>
        <w:spacing w:after="0" w:line="276" w:lineRule="auto"/>
        <w:jc w:val="both"/>
        <w:rPr>
          <w:rFonts w:eastAsiaTheme="minorEastAsia" w:cstheme="majorBidi"/>
          <w:iCs/>
          <w:szCs w:val="24"/>
        </w:rPr>
      </w:pPr>
    </w:p>
    <w:p w14:paraId="2E821245" w14:textId="0DE667C9" w:rsidR="0031702A" w:rsidRPr="004A161E" w:rsidRDefault="0031702A" w:rsidP="0031702A">
      <w:pPr>
        <w:pStyle w:val="ListParagraph"/>
        <w:numPr>
          <w:ilvl w:val="0"/>
          <w:numId w:val="1"/>
        </w:numPr>
        <w:spacing w:before="120" w:after="0"/>
        <w:ind w:left="284" w:hanging="284"/>
        <w:rPr>
          <w:rFonts w:cstheme="majorBidi"/>
          <w:b/>
          <w:bCs/>
          <w:szCs w:val="24"/>
        </w:rPr>
      </w:pPr>
      <w:r w:rsidRPr="004A161E">
        <w:rPr>
          <w:rFonts w:cstheme="majorBidi"/>
          <w:b/>
          <w:bCs/>
          <w:szCs w:val="24"/>
        </w:rPr>
        <w:t>METODE PENELITIAN</w:t>
      </w:r>
    </w:p>
    <w:p w14:paraId="27F08F9C" w14:textId="0B002866" w:rsidR="00900D8F" w:rsidRPr="004A161E" w:rsidRDefault="00597F3D" w:rsidP="00682A27">
      <w:pPr>
        <w:pStyle w:val="ListParagraph"/>
        <w:numPr>
          <w:ilvl w:val="0"/>
          <w:numId w:val="8"/>
        </w:numPr>
        <w:spacing w:after="0"/>
        <w:ind w:left="360"/>
        <w:jc w:val="both"/>
      </w:pPr>
      <w:r w:rsidRPr="00597F3D">
        <w:rPr>
          <w:rFonts w:cstheme="majorBidi"/>
          <w:b/>
          <w:bCs/>
          <w:i/>
          <w:iCs/>
          <w:szCs w:val="24"/>
        </w:rPr>
        <w:t>Software</w:t>
      </w:r>
      <w:r>
        <w:rPr>
          <w:rFonts w:cstheme="majorBidi"/>
          <w:b/>
          <w:bCs/>
          <w:szCs w:val="24"/>
        </w:rPr>
        <w:t xml:space="preserve"> (</w:t>
      </w:r>
      <w:proofErr w:type="spellStart"/>
      <w:r>
        <w:rPr>
          <w:rFonts w:cstheme="majorBidi"/>
          <w:b/>
          <w:bCs/>
          <w:szCs w:val="24"/>
        </w:rPr>
        <w:t>Perangkat</w:t>
      </w:r>
      <w:proofErr w:type="spellEnd"/>
      <w:r>
        <w:rPr>
          <w:rFonts w:cstheme="majorBidi"/>
          <w:b/>
          <w:bCs/>
          <w:szCs w:val="24"/>
        </w:rPr>
        <w:t xml:space="preserve"> </w:t>
      </w:r>
      <w:proofErr w:type="spellStart"/>
      <w:r>
        <w:rPr>
          <w:rFonts w:cstheme="majorBidi"/>
          <w:b/>
          <w:bCs/>
          <w:szCs w:val="24"/>
        </w:rPr>
        <w:t>Lunak</w:t>
      </w:r>
      <w:proofErr w:type="spellEnd"/>
      <w:r>
        <w:rPr>
          <w:rFonts w:cstheme="majorBidi"/>
          <w:b/>
          <w:bCs/>
          <w:szCs w:val="24"/>
        </w:rPr>
        <w:t>)</w:t>
      </w:r>
    </w:p>
    <w:p w14:paraId="00E0A7CB" w14:textId="0435F03B" w:rsidR="00C92F38" w:rsidRPr="00597F3D" w:rsidRDefault="00C92F38" w:rsidP="00C92F38">
      <w:pPr>
        <w:spacing w:after="0" w:line="276" w:lineRule="auto"/>
        <w:ind w:firstLine="360"/>
        <w:jc w:val="both"/>
        <w:rPr>
          <w:rFonts w:ascii="Times New Roman" w:hAnsi="Times New Roman"/>
          <w:szCs w:val="24"/>
          <w:lang w:val="nb-NO"/>
        </w:rPr>
      </w:pPr>
      <w:r w:rsidRPr="004A161E">
        <w:rPr>
          <w:rFonts w:ascii="Times New Roman" w:hAnsi="Times New Roman"/>
          <w:szCs w:val="24"/>
        </w:rPr>
        <w:t xml:space="preserve">Penelitian ini membahas tentang bagaimana metode </w:t>
      </w:r>
      <w:r w:rsidR="008C4E2C" w:rsidRPr="00597F3D">
        <w:rPr>
          <w:rFonts w:ascii="Times New Roman" w:hAnsi="Times New Roman"/>
          <w:szCs w:val="24"/>
          <w:lang w:val="nb-NO"/>
        </w:rPr>
        <w:t xml:space="preserve">analisa tegangan maksimal </w:t>
      </w:r>
      <w:r w:rsidR="008C4E2C" w:rsidRPr="00597F3D">
        <w:rPr>
          <w:rFonts w:ascii="Times New Roman" w:hAnsi="Times New Roman"/>
          <w:i/>
          <w:iCs/>
          <w:szCs w:val="24"/>
          <w:lang w:val="nb-NO"/>
        </w:rPr>
        <w:t xml:space="preserve">cutter planer </w:t>
      </w:r>
      <w:r w:rsidRPr="004A161E">
        <w:rPr>
          <w:rFonts w:ascii="Times New Roman" w:hAnsi="Times New Roman"/>
          <w:szCs w:val="24"/>
        </w:rPr>
        <w:t>pada mesin serut (</w:t>
      </w:r>
      <w:r w:rsidRPr="004A161E">
        <w:rPr>
          <w:rFonts w:ascii="Times New Roman" w:hAnsi="Times New Roman"/>
          <w:i/>
          <w:iCs/>
          <w:szCs w:val="24"/>
        </w:rPr>
        <w:t>planer</w:t>
      </w:r>
      <w:r w:rsidRPr="004A161E">
        <w:rPr>
          <w:rFonts w:ascii="Times New Roman" w:hAnsi="Times New Roman"/>
          <w:szCs w:val="24"/>
        </w:rPr>
        <w:t>) bambu modular dengan metode elemen hingga</w:t>
      </w:r>
      <w:r w:rsidRPr="00597F3D">
        <w:rPr>
          <w:rFonts w:ascii="Times New Roman" w:hAnsi="Times New Roman"/>
          <w:szCs w:val="24"/>
          <w:lang w:val="nb-NO"/>
        </w:rPr>
        <w:t>.</w:t>
      </w:r>
      <w:r w:rsidR="00597F3D">
        <w:rPr>
          <w:rFonts w:ascii="Times New Roman" w:hAnsi="Times New Roman"/>
          <w:szCs w:val="24"/>
          <w:lang w:val="nb-NO"/>
        </w:rPr>
        <w:t xml:space="preserve"> </w:t>
      </w:r>
      <w:r w:rsidR="00597F3D">
        <w:rPr>
          <w:rFonts w:ascii="Times New Roman" w:hAnsi="Times New Roman"/>
          <w:i/>
          <w:iCs/>
          <w:szCs w:val="24"/>
          <w:lang w:val="nb-NO"/>
        </w:rPr>
        <w:t xml:space="preserve">Software </w:t>
      </w:r>
      <w:r w:rsidR="00597F3D">
        <w:rPr>
          <w:rFonts w:ascii="Times New Roman" w:hAnsi="Times New Roman"/>
          <w:szCs w:val="24"/>
          <w:lang w:val="nb-NO"/>
        </w:rPr>
        <w:t xml:space="preserve">metode elemen hingga pada penelitian ini menggunakan perangkat lunak yaitu ANSYS dengan memanfaatkan fitur analisa </w:t>
      </w:r>
      <w:r w:rsidR="00597F3D">
        <w:rPr>
          <w:rFonts w:ascii="Times New Roman" w:hAnsi="Times New Roman"/>
          <w:i/>
          <w:iCs/>
          <w:szCs w:val="24"/>
          <w:lang w:val="nb-NO"/>
        </w:rPr>
        <w:t>explicit dynamics</w:t>
      </w:r>
      <w:r w:rsidR="00597F3D">
        <w:rPr>
          <w:rFonts w:ascii="Times New Roman" w:hAnsi="Times New Roman"/>
          <w:szCs w:val="24"/>
          <w:lang w:val="nb-NO"/>
        </w:rPr>
        <w:t xml:space="preserve"> pada </w:t>
      </w:r>
      <w:r w:rsidR="00597F3D">
        <w:rPr>
          <w:rFonts w:ascii="Times New Roman" w:hAnsi="Times New Roman"/>
          <w:i/>
          <w:iCs/>
          <w:szCs w:val="24"/>
          <w:lang w:val="nb-NO"/>
        </w:rPr>
        <w:t xml:space="preserve">software </w:t>
      </w:r>
      <w:r w:rsidR="00597F3D">
        <w:rPr>
          <w:rFonts w:ascii="Times New Roman" w:hAnsi="Times New Roman"/>
          <w:szCs w:val="24"/>
          <w:lang w:val="nb-NO"/>
        </w:rPr>
        <w:t xml:space="preserve">tersebut. </w:t>
      </w:r>
    </w:p>
    <w:p w14:paraId="395683F7" w14:textId="77777777" w:rsidR="00C92F38" w:rsidRPr="00597F3D" w:rsidRDefault="00C92F38" w:rsidP="00C92F38">
      <w:pPr>
        <w:spacing w:after="0"/>
        <w:ind w:firstLine="360"/>
        <w:jc w:val="both"/>
        <w:rPr>
          <w:rFonts w:ascii="Times New Roman" w:hAnsi="Times New Roman"/>
          <w:szCs w:val="24"/>
          <w:lang w:val="nb-NO"/>
        </w:rPr>
      </w:pPr>
    </w:p>
    <w:p w14:paraId="501AD98F" w14:textId="195452A1" w:rsidR="00B27F05" w:rsidRPr="004A161E" w:rsidRDefault="0055620B" w:rsidP="00163936">
      <w:pPr>
        <w:pStyle w:val="ListParagraph"/>
        <w:numPr>
          <w:ilvl w:val="0"/>
          <w:numId w:val="7"/>
        </w:numPr>
        <w:spacing w:after="0"/>
        <w:ind w:left="425" w:hanging="425"/>
        <w:jc w:val="both"/>
        <w:rPr>
          <w:rFonts w:cstheme="majorBidi"/>
          <w:b/>
          <w:bCs/>
          <w:szCs w:val="24"/>
        </w:rPr>
      </w:pPr>
      <w:r w:rsidRPr="004A161E">
        <w:rPr>
          <w:rFonts w:cstheme="majorBidi"/>
          <w:b/>
          <w:bCs/>
          <w:szCs w:val="24"/>
        </w:rPr>
        <w:t xml:space="preserve">Hasil </w:t>
      </w:r>
      <w:r w:rsidR="00163936" w:rsidRPr="004A161E">
        <w:rPr>
          <w:rFonts w:cstheme="majorBidi"/>
          <w:b/>
          <w:bCs/>
          <w:szCs w:val="24"/>
        </w:rPr>
        <w:t>Desain</w:t>
      </w:r>
    </w:p>
    <w:p w14:paraId="4C2C4DD0" w14:textId="0433BDA1" w:rsidR="003A36B0" w:rsidRDefault="00163936" w:rsidP="003A36B0">
      <w:pPr>
        <w:spacing w:after="0" w:line="276" w:lineRule="auto"/>
        <w:ind w:firstLine="425"/>
        <w:jc w:val="both"/>
        <w:rPr>
          <w:rFonts w:ascii="Times New Roman" w:hAnsi="Times New Roman"/>
          <w:kern w:val="32"/>
          <w:szCs w:val="28"/>
        </w:rPr>
      </w:pPr>
      <w:r w:rsidRPr="004A161E">
        <w:rPr>
          <w:rFonts w:ascii="Times New Roman" w:hAnsi="Times New Roman"/>
          <w:szCs w:val="24"/>
        </w:rPr>
        <w:t xml:space="preserve">Desain </w:t>
      </w:r>
      <w:r w:rsidRPr="004A161E">
        <w:rPr>
          <w:rFonts w:ascii="Times New Roman" w:hAnsi="Times New Roman"/>
          <w:i/>
          <w:iCs/>
          <w:szCs w:val="24"/>
        </w:rPr>
        <w:t xml:space="preserve">cuter </w:t>
      </w:r>
      <w:r w:rsidRPr="004A161E">
        <w:rPr>
          <w:rFonts w:ascii="Times New Roman" w:hAnsi="Times New Roman"/>
          <w:szCs w:val="24"/>
        </w:rPr>
        <w:t xml:space="preserve">adalah </w:t>
      </w:r>
      <w:r w:rsidRPr="004A161E">
        <w:rPr>
          <w:rFonts w:ascii="Times New Roman" w:hAnsi="Times New Roman"/>
          <w:i/>
          <w:iCs/>
          <w:szCs w:val="24"/>
        </w:rPr>
        <w:t>embodiment design</w:t>
      </w:r>
      <w:r w:rsidRPr="004A161E">
        <w:rPr>
          <w:rFonts w:ascii="Times New Roman" w:hAnsi="Times New Roman"/>
          <w:szCs w:val="24"/>
        </w:rPr>
        <w:t xml:space="preserve"> atau visualisasi 3D </w:t>
      </w:r>
      <w:proofErr w:type="spellStart"/>
      <w:r w:rsidR="003A36B0">
        <w:rPr>
          <w:rFonts w:ascii="Times New Roman" w:hAnsi="Times New Roman"/>
          <w:szCs w:val="24"/>
          <w:lang w:val="en-US"/>
        </w:rPr>
        <w:t>dari</w:t>
      </w:r>
      <w:proofErr w:type="spellEnd"/>
      <w:r w:rsidR="003A36B0">
        <w:rPr>
          <w:rFonts w:ascii="Times New Roman" w:hAnsi="Times New Roman"/>
          <w:szCs w:val="24"/>
          <w:lang w:val="en-US"/>
        </w:rPr>
        <w:t xml:space="preserve"> </w:t>
      </w:r>
      <w:r w:rsidRPr="004A161E">
        <w:rPr>
          <w:rFonts w:ascii="Times New Roman" w:hAnsi="Times New Roman"/>
          <w:i/>
          <w:iCs/>
          <w:szCs w:val="24"/>
        </w:rPr>
        <w:t xml:space="preserve">cutter planer </w:t>
      </w:r>
      <w:r w:rsidRPr="004A161E">
        <w:rPr>
          <w:rFonts w:ascii="Times New Roman" w:hAnsi="Times New Roman"/>
          <w:szCs w:val="24"/>
        </w:rPr>
        <w:t xml:space="preserve">yang dibuat </w:t>
      </w:r>
      <w:proofErr w:type="spellStart"/>
      <w:r w:rsidR="003A36B0">
        <w:rPr>
          <w:rFonts w:ascii="Times New Roman" w:hAnsi="Times New Roman"/>
          <w:szCs w:val="24"/>
          <w:lang w:val="en-US"/>
        </w:rPr>
        <w:t>secara</w:t>
      </w:r>
      <w:proofErr w:type="spellEnd"/>
      <w:r w:rsidR="003A36B0">
        <w:rPr>
          <w:rFonts w:ascii="Times New Roman" w:hAnsi="Times New Roman"/>
          <w:szCs w:val="24"/>
          <w:lang w:val="en-US"/>
        </w:rPr>
        <w:t xml:space="preserve"> actual </w:t>
      </w:r>
      <w:r w:rsidRPr="004A161E">
        <w:rPr>
          <w:rFonts w:ascii="Times New Roman" w:hAnsi="Times New Roman"/>
          <w:szCs w:val="24"/>
        </w:rPr>
        <w:t xml:space="preserve">melalui </w:t>
      </w:r>
      <w:r w:rsidRPr="004A161E">
        <w:rPr>
          <w:rFonts w:ascii="Times New Roman" w:hAnsi="Times New Roman"/>
          <w:i/>
          <w:iCs/>
          <w:szCs w:val="24"/>
        </w:rPr>
        <w:t>software computer aided design</w:t>
      </w:r>
      <w:r w:rsidRPr="004A161E">
        <w:rPr>
          <w:rFonts w:ascii="Times New Roman" w:hAnsi="Times New Roman"/>
          <w:szCs w:val="24"/>
        </w:rPr>
        <w:t xml:space="preserve"> (CAD)</w:t>
      </w:r>
      <w:r w:rsidR="00597F3D">
        <w:rPr>
          <w:rFonts w:ascii="Times New Roman" w:hAnsi="Times New Roman"/>
          <w:szCs w:val="24"/>
          <w:lang w:val="en-US"/>
        </w:rPr>
        <w:t xml:space="preserve"> dan </w:t>
      </w:r>
      <w:proofErr w:type="spellStart"/>
      <w:r w:rsidR="00597F3D">
        <w:rPr>
          <w:rFonts w:ascii="Times New Roman" w:hAnsi="Times New Roman"/>
          <w:szCs w:val="24"/>
          <w:lang w:val="en-US"/>
        </w:rPr>
        <w:t>dijadikan</w:t>
      </w:r>
      <w:proofErr w:type="spellEnd"/>
      <w:r w:rsidR="00597F3D">
        <w:rPr>
          <w:rFonts w:ascii="Times New Roman" w:hAnsi="Times New Roman"/>
          <w:szCs w:val="24"/>
          <w:lang w:val="en-US"/>
        </w:rPr>
        <w:t xml:space="preserve"> </w:t>
      </w:r>
      <w:proofErr w:type="spellStart"/>
      <w:r w:rsidR="00597F3D">
        <w:rPr>
          <w:rFonts w:ascii="Times New Roman" w:hAnsi="Times New Roman"/>
          <w:szCs w:val="24"/>
          <w:lang w:val="en-US"/>
        </w:rPr>
        <w:t>acuan</w:t>
      </w:r>
      <w:proofErr w:type="spellEnd"/>
      <w:r w:rsidR="00597F3D">
        <w:rPr>
          <w:rFonts w:ascii="Times New Roman" w:hAnsi="Times New Roman"/>
          <w:szCs w:val="24"/>
          <w:lang w:val="en-US"/>
        </w:rPr>
        <w:t xml:space="preserve"> </w:t>
      </w:r>
      <w:r w:rsidR="00597F3D">
        <w:rPr>
          <w:rFonts w:ascii="Times New Roman" w:hAnsi="Times New Roman"/>
          <w:i/>
          <w:iCs/>
          <w:szCs w:val="24"/>
          <w:lang w:val="en-US"/>
        </w:rPr>
        <w:t xml:space="preserve">geometry </w:t>
      </w:r>
      <w:proofErr w:type="spellStart"/>
      <w:r w:rsidR="00597F3D">
        <w:rPr>
          <w:rFonts w:ascii="Times New Roman" w:hAnsi="Times New Roman"/>
          <w:szCs w:val="24"/>
          <w:lang w:val="en-US"/>
        </w:rPr>
        <w:t>dalam</w:t>
      </w:r>
      <w:proofErr w:type="spellEnd"/>
      <w:r w:rsidR="00597F3D">
        <w:rPr>
          <w:rFonts w:ascii="Times New Roman" w:hAnsi="Times New Roman"/>
          <w:szCs w:val="24"/>
          <w:lang w:val="en-US"/>
        </w:rPr>
        <w:t xml:space="preserve"> </w:t>
      </w:r>
      <w:proofErr w:type="spellStart"/>
      <w:r w:rsidR="00597F3D">
        <w:rPr>
          <w:rFonts w:ascii="Times New Roman" w:hAnsi="Times New Roman"/>
          <w:szCs w:val="24"/>
          <w:lang w:val="en-US"/>
        </w:rPr>
        <w:t>melakukan</w:t>
      </w:r>
      <w:proofErr w:type="spellEnd"/>
      <w:r w:rsidR="00597F3D">
        <w:rPr>
          <w:rFonts w:ascii="Times New Roman" w:hAnsi="Times New Roman"/>
          <w:szCs w:val="24"/>
          <w:lang w:val="en-US"/>
        </w:rPr>
        <w:t xml:space="preserve"> </w:t>
      </w:r>
      <w:proofErr w:type="spellStart"/>
      <w:r w:rsidR="00597F3D">
        <w:rPr>
          <w:rFonts w:ascii="Times New Roman" w:hAnsi="Times New Roman"/>
          <w:szCs w:val="24"/>
          <w:lang w:val="en-US"/>
        </w:rPr>
        <w:t>analisa</w:t>
      </w:r>
      <w:proofErr w:type="spellEnd"/>
      <w:r w:rsidR="00597F3D">
        <w:rPr>
          <w:rFonts w:ascii="Times New Roman" w:hAnsi="Times New Roman"/>
          <w:szCs w:val="24"/>
          <w:lang w:val="en-US"/>
        </w:rPr>
        <w:t xml:space="preserve"> </w:t>
      </w:r>
      <w:proofErr w:type="spellStart"/>
      <w:r w:rsidR="00597F3D">
        <w:rPr>
          <w:rFonts w:ascii="Times New Roman" w:hAnsi="Times New Roman"/>
          <w:szCs w:val="24"/>
          <w:lang w:val="en-US"/>
        </w:rPr>
        <w:t>metode</w:t>
      </w:r>
      <w:proofErr w:type="spellEnd"/>
      <w:r w:rsidR="00597F3D">
        <w:rPr>
          <w:rFonts w:ascii="Times New Roman" w:hAnsi="Times New Roman"/>
          <w:szCs w:val="24"/>
          <w:lang w:val="en-US"/>
        </w:rPr>
        <w:t xml:space="preserve"> </w:t>
      </w:r>
      <w:proofErr w:type="spellStart"/>
      <w:r w:rsidR="00597F3D">
        <w:rPr>
          <w:rFonts w:ascii="Times New Roman" w:hAnsi="Times New Roman"/>
          <w:szCs w:val="24"/>
          <w:lang w:val="en-US"/>
        </w:rPr>
        <w:t>elemen</w:t>
      </w:r>
      <w:proofErr w:type="spellEnd"/>
      <w:r w:rsidR="00597F3D">
        <w:rPr>
          <w:rFonts w:ascii="Times New Roman" w:hAnsi="Times New Roman"/>
          <w:szCs w:val="24"/>
          <w:lang w:val="en-US"/>
        </w:rPr>
        <w:t xml:space="preserve"> </w:t>
      </w:r>
      <w:proofErr w:type="spellStart"/>
      <w:r w:rsidR="00597F3D">
        <w:rPr>
          <w:rFonts w:ascii="Times New Roman" w:hAnsi="Times New Roman"/>
          <w:szCs w:val="24"/>
          <w:lang w:val="en-US"/>
        </w:rPr>
        <w:t>hingga</w:t>
      </w:r>
      <w:proofErr w:type="spellEnd"/>
      <w:r w:rsidR="00597F3D">
        <w:rPr>
          <w:rFonts w:ascii="Times New Roman" w:hAnsi="Times New Roman"/>
          <w:szCs w:val="24"/>
          <w:lang w:val="en-US"/>
        </w:rPr>
        <w:t xml:space="preserve"> </w:t>
      </w:r>
      <w:r w:rsidR="00597F3D">
        <w:rPr>
          <w:rFonts w:ascii="Times New Roman" w:hAnsi="Times New Roman"/>
          <w:i/>
          <w:iCs/>
          <w:szCs w:val="24"/>
          <w:lang w:val="en-US"/>
        </w:rPr>
        <w:t>explicit dynamics</w:t>
      </w:r>
      <w:r w:rsidRPr="004A161E">
        <w:rPr>
          <w:rFonts w:ascii="Times New Roman" w:hAnsi="Times New Roman"/>
          <w:szCs w:val="24"/>
        </w:rPr>
        <w:t xml:space="preserve">. </w:t>
      </w:r>
      <w:r w:rsidRPr="00597F3D">
        <w:rPr>
          <w:rFonts w:ascii="Times New Roman" w:hAnsi="Times New Roman"/>
          <w:i/>
          <w:iCs/>
          <w:kern w:val="32"/>
          <w:szCs w:val="28"/>
        </w:rPr>
        <w:t>Cutter planer</w:t>
      </w:r>
      <w:r w:rsidRPr="004A161E">
        <w:rPr>
          <w:rFonts w:ascii="Times New Roman" w:hAnsi="Times New Roman"/>
          <w:kern w:val="32"/>
          <w:szCs w:val="28"/>
        </w:rPr>
        <w:t xml:space="preserve"> </w:t>
      </w:r>
      <w:r w:rsidRPr="00597F3D">
        <w:rPr>
          <w:rFonts w:ascii="Times New Roman" w:hAnsi="Times New Roman"/>
          <w:kern w:val="32"/>
          <w:szCs w:val="28"/>
        </w:rPr>
        <w:t xml:space="preserve">terdiri dari beberapa bagian </w:t>
      </w:r>
      <w:r w:rsidRPr="004A161E">
        <w:rPr>
          <w:rFonts w:ascii="Times New Roman" w:hAnsi="Times New Roman"/>
          <w:kern w:val="32"/>
          <w:szCs w:val="28"/>
        </w:rPr>
        <w:t xml:space="preserve">yaitu </w:t>
      </w:r>
      <w:r w:rsidRPr="004A161E">
        <w:rPr>
          <w:rFonts w:ascii="Times New Roman" w:hAnsi="Times New Roman"/>
          <w:szCs w:val="24"/>
        </w:rPr>
        <w:t xml:space="preserve">memiliki empat mata pisau dengan bahan HSS yang diletakan pada </w:t>
      </w:r>
      <w:r w:rsidRPr="004A161E">
        <w:rPr>
          <w:rFonts w:ascii="Times New Roman" w:hAnsi="Times New Roman"/>
          <w:i/>
          <w:iCs/>
          <w:szCs w:val="24"/>
        </w:rPr>
        <w:t xml:space="preserve">housing cutter </w:t>
      </w:r>
      <w:r w:rsidRPr="004A161E">
        <w:rPr>
          <w:rFonts w:ascii="Times New Roman" w:hAnsi="Times New Roman"/>
          <w:szCs w:val="24"/>
        </w:rPr>
        <w:t>yang tersambung dengan poros</w:t>
      </w:r>
      <w:r w:rsidRPr="00597F3D">
        <w:rPr>
          <w:rFonts w:ascii="Times New Roman" w:hAnsi="Times New Roman"/>
          <w:szCs w:val="24"/>
        </w:rPr>
        <w:t>/</w:t>
      </w:r>
      <w:r w:rsidRPr="00597F3D">
        <w:rPr>
          <w:rFonts w:ascii="Times New Roman" w:hAnsi="Times New Roman"/>
          <w:i/>
          <w:iCs/>
          <w:szCs w:val="24"/>
        </w:rPr>
        <w:t>shaft</w:t>
      </w:r>
      <w:r w:rsidRPr="00597F3D">
        <w:rPr>
          <w:rFonts w:ascii="Times New Roman" w:hAnsi="Times New Roman"/>
          <w:szCs w:val="24"/>
        </w:rPr>
        <w:t xml:space="preserve">, </w:t>
      </w:r>
      <w:r w:rsidRPr="00597F3D">
        <w:rPr>
          <w:rFonts w:ascii="Times New Roman" w:hAnsi="Times New Roman"/>
          <w:kern w:val="32"/>
          <w:szCs w:val="28"/>
        </w:rPr>
        <w:t xml:space="preserve">hasil desain sebagai berikut. </w:t>
      </w:r>
    </w:p>
    <w:p w14:paraId="510C8F9C" w14:textId="77777777" w:rsidR="00E51AB9" w:rsidRDefault="00E51AB9" w:rsidP="003A36B0">
      <w:pPr>
        <w:spacing w:after="0" w:line="276" w:lineRule="auto"/>
        <w:ind w:firstLine="425"/>
        <w:jc w:val="both"/>
        <w:rPr>
          <w:rFonts w:ascii="Times New Roman" w:hAnsi="Times New Roman"/>
          <w:kern w:val="32"/>
          <w:szCs w:val="28"/>
        </w:rPr>
      </w:pPr>
    </w:p>
    <w:p w14:paraId="50CAF32B" w14:textId="4B82BCAA" w:rsidR="00F9350A" w:rsidRPr="004A161E" w:rsidRDefault="00163936" w:rsidP="00F9350A">
      <w:pPr>
        <w:keepNext/>
        <w:spacing w:before="120" w:after="0" w:line="276" w:lineRule="auto"/>
        <w:jc w:val="both"/>
      </w:pPr>
      <w:r w:rsidRPr="004A161E">
        <w:rPr>
          <w:noProof/>
          <w:lang w:val="en-US"/>
        </w:rPr>
        <w:drawing>
          <wp:inline distT="0" distB="0" distL="0" distR="0" wp14:anchorId="3D3C7A30" wp14:editId="6BCB1262">
            <wp:extent cx="2610485" cy="1251583"/>
            <wp:effectExtent l="0" t="0" r="0" b="635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1937" t="32381" r="26213" b="23419"/>
                    <a:stretch/>
                  </pic:blipFill>
                  <pic:spPr bwMode="auto">
                    <a:xfrm>
                      <a:off x="0" y="0"/>
                      <a:ext cx="2610485" cy="1251583"/>
                    </a:xfrm>
                    <a:prstGeom prst="rect">
                      <a:avLst/>
                    </a:prstGeom>
                    <a:ln>
                      <a:noFill/>
                    </a:ln>
                    <a:extLst>
                      <a:ext uri="{53640926-AAD7-44D8-BBD7-CCE9431645EC}">
                        <a14:shadowObscured xmlns:a14="http://schemas.microsoft.com/office/drawing/2010/main"/>
                      </a:ext>
                    </a:extLst>
                  </pic:spPr>
                </pic:pic>
              </a:graphicData>
            </a:graphic>
          </wp:inline>
        </w:drawing>
      </w:r>
    </w:p>
    <w:p w14:paraId="718C9208" w14:textId="77777777" w:rsidR="00F9350A" w:rsidRPr="004A161E" w:rsidRDefault="00F9350A" w:rsidP="00F9350A">
      <w:pPr>
        <w:keepNext/>
        <w:spacing w:before="120" w:after="0" w:line="276" w:lineRule="auto"/>
        <w:jc w:val="both"/>
      </w:pPr>
    </w:p>
    <w:p w14:paraId="5B5BF06F" w14:textId="6725DAFD" w:rsidR="000457CB" w:rsidRPr="004A161E" w:rsidRDefault="00F9350A" w:rsidP="00F9350A">
      <w:pPr>
        <w:pStyle w:val="Caption"/>
        <w:rPr>
          <w:rFonts w:ascii="Times New Roman" w:hAnsi="Times New Roman"/>
          <w:bCs w:val="0"/>
          <w:i/>
          <w:iCs/>
          <w:noProof/>
          <w:sz w:val="24"/>
          <w:szCs w:val="22"/>
          <w:lang w:eastAsia="zh-CN"/>
        </w:rPr>
      </w:pPr>
      <w:r w:rsidRPr="004A161E">
        <w:rPr>
          <w:rFonts w:ascii="Times New Roman" w:hAnsi="Times New Roman"/>
          <w:bCs w:val="0"/>
          <w:iCs/>
          <w:noProof/>
          <w:sz w:val="24"/>
          <w:szCs w:val="22"/>
          <w:lang w:val="id-ID" w:eastAsia="zh-CN"/>
        </w:rPr>
        <w:t xml:space="preserve">Gambar </w:t>
      </w:r>
      <w:r w:rsidRPr="004A161E">
        <w:rPr>
          <w:rFonts w:ascii="Times New Roman" w:hAnsi="Times New Roman"/>
          <w:bCs w:val="0"/>
          <w:iCs/>
          <w:noProof/>
          <w:sz w:val="24"/>
          <w:szCs w:val="22"/>
          <w:lang w:val="id-ID" w:eastAsia="zh-CN"/>
        </w:rPr>
        <w:fldChar w:fldCharType="begin"/>
      </w:r>
      <w:r w:rsidRPr="004A161E">
        <w:rPr>
          <w:rFonts w:ascii="Times New Roman" w:hAnsi="Times New Roman"/>
          <w:bCs w:val="0"/>
          <w:iCs/>
          <w:noProof/>
          <w:sz w:val="24"/>
          <w:szCs w:val="22"/>
          <w:lang w:val="id-ID" w:eastAsia="zh-CN"/>
        </w:rPr>
        <w:instrText xml:space="preserve"> SEQ Gambar \* ARABIC </w:instrText>
      </w:r>
      <w:r w:rsidRPr="004A161E">
        <w:rPr>
          <w:rFonts w:ascii="Times New Roman" w:hAnsi="Times New Roman"/>
          <w:bCs w:val="0"/>
          <w:iCs/>
          <w:noProof/>
          <w:sz w:val="24"/>
          <w:szCs w:val="22"/>
          <w:lang w:val="id-ID" w:eastAsia="zh-CN"/>
        </w:rPr>
        <w:fldChar w:fldCharType="separate"/>
      </w:r>
      <w:r w:rsidR="003629FE">
        <w:rPr>
          <w:rFonts w:ascii="Times New Roman" w:hAnsi="Times New Roman"/>
          <w:bCs w:val="0"/>
          <w:iCs/>
          <w:noProof/>
          <w:sz w:val="24"/>
          <w:szCs w:val="22"/>
          <w:lang w:val="id-ID" w:eastAsia="zh-CN"/>
        </w:rPr>
        <w:t>4</w:t>
      </w:r>
      <w:r w:rsidRPr="004A161E">
        <w:rPr>
          <w:rFonts w:ascii="Times New Roman" w:hAnsi="Times New Roman"/>
          <w:bCs w:val="0"/>
          <w:iCs/>
          <w:noProof/>
          <w:sz w:val="24"/>
          <w:szCs w:val="22"/>
          <w:lang w:val="id-ID" w:eastAsia="zh-CN"/>
        </w:rPr>
        <w:fldChar w:fldCharType="end"/>
      </w:r>
      <w:r w:rsidRPr="004A161E">
        <w:rPr>
          <w:rFonts w:ascii="Times New Roman" w:hAnsi="Times New Roman"/>
          <w:bCs w:val="0"/>
          <w:iCs/>
          <w:noProof/>
          <w:sz w:val="24"/>
          <w:szCs w:val="22"/>
          <w:lang w:eastAsia="zh-CN"/>
        </w:rPr>
        <w:t xml:space="preserve"> </w:t>
      </w:r>
      <w:r w:rsidRPr="004A161E">
        <w:rPr>
          <w:rFonts w:ascii="Times New Roman" w:hAnsi="Times New Roman"/>
          <w:b w:val="0"/>
          <w:bCs w:val="0"/>
          <w:iCs/>
          <w:noProof/>
          <w:sz w:val="24"/>
          <w:szCs w:val="22"/>
          <w:lang w:eastAsia="zh-CN"/>
        </w:rPr>
        <w:t xml:space="preserve">Desian </w:t>
      </w:r>
      <w:r w:rsidRPr="004A161E">
        <w:rPr>
          <w:rFonts w:ascii="Times New Roman" w:hAnsi="Times New Roman"/>
          <w:b w:val="0"/>
          <w:bCs w:val="0"/>
          <w:i/>
          <w:iCs/>
          <w:noProof/>
          <w:sz w:val="24"/>
          <w:szCs w:val="22"/>
          <w:lang w:eastAsia="zh-CN"/>
        </w:rPr>
        <w:t>Cutter Planer</w:t>
      </w:r>
    </w:p>
    <w:p w14:paraId="6FE9D2A5" w14:textId="77777777" w:rsidR="00163936" w:rsidRPr="004A161E" w:rsidRDefault="00163936" w:rsidP="003A36B0">
      <w:pPr>
        <w:spacing w:after="0" w:line="276" w:lineRule="auto"/>
        <w:jc w:val="both"/>
        <w:rPr>
          <w:rFonts w:cstheme="majorBidi"/>
          <w:b/>
          <w:bCs/>
          <w:szCs w:val="24"/>
        </w:rPr>
      </w:pPr>
    </w:p>
    <w:p w14:paraId="61F52D65" w14:textId="5D2C4D98" w:rsidR="0055620B" w:rsidRPr="004A161E" w:rsidRDefault="00163936" w:rsidP="00163936">
      <w:pPr>
        <w:pStyle w:val="ListParagraph"/>
        <w:numPr>
          <w:ilvl w:val="0"/>
          <w:numId w:val="7"/>
        </w:numPr>
        <w:spacing w:after="0"/>
        <w:ind w:left="567" w:hanging="567"/>
        <w:jc w:val="both"/>
        <w:rPr>
          <w:rFonts w:cstheme="majorBidi"/>
          <w:b/>
          <w:bCs/>
          <w:szCs w:val="24"/>
        </w:rPr>
      </w:pPr>
      <w:r w:rsidRPr="004A161E">
        <w:rPr>
          <w:rFonts w:cstheme="majorBidi"/>
          <w:b/>
          <w:bCs/>
          <w:szCs w:val="24"/>
        </w:rPr>
        <w:t xml:space="preserve">Data </w:t>
      </w:r>
      <w:proofErr w:type="spellStart"/>
      <w:r w:rsidRPr="004A161E">
        <w:rPr>
          <w:rFonts w:cstheme="majorBidi"/>
          <w:b/>
          <w:bCs/>
          <w:szCs w:val="24"/>
        </w:rPr>
        <w:t>Observasi</w:t>
      </w:r>
      <w:proofErr w:type="spellEnd"/>
    </w:p>
    <w:p w14:paraId="07A9B4BC" w14:textId="5E6DB1B0" w:rsidR="00163936" w:rsidRPr="004A161E" w:rsidRDefault="00163936" w:rsidP="00163936">
      <w:pPr>
        <w:spacing w:after="0" w:line="276" w:lineRule="auto"/>
        <w:ind w:firstLine="567"/>
        <w:jc w:val="both"/>
        <w:rPr>
          <w:rFonts w:ascii="Times New Roman" w:hAnsi="Times New Roman"/>
          <w:i/>
          <w:iCs/>
          <w:szCs w:val="24"/>
          <w:lang w:val="en-US"/>
        </w:rPr>
      </w:pPr>
      <w:r w:rsidRPr="004A161E">
        <w:rPr>
          <w:rFonts w:ascii="Times New Roman" w:hAnsi="Times New Roman"/>
          <w:szCs w:val="24"/>
        </w:rPr>
        <w:t xml:space="preserve">Dalam melakukan analisa perancangan </w:t>
      </w:r>
      <w:r w:rsidRPr="004A161E">
        <w:rPr>
          <w:rFonts w:ascii="Times New Roman" w:hAnsi="Times New Roman"/>
          <w:i/>
          <w:iCs/>
          <w:szCs w:val="24"/>
        </w:rPr>
        <w:t xml:space="preserve">guider cutter </w:t>
      </w:r>
      <w:r w:rsidRPr="004A161E">
        <w:rPr>
          <w:rFonts w:ascii="Times New Roman" w:hAnsi="Times New Roman"/>
          <w:szCs w:val="24"/>
        </w:rPr>
        <w:t>pada mesin serut (</w:t>
      </w:r>
      <w:r w:rsidRPr="004A161E">
        <w:rPr>
          <w:rFonts w:ascii="Times New Roman" w:hAnsi="Times New Roman"/>
          <w:i/>
          <w:iCs/>
          <w:szCs w:val="24"/>
        </w:rPr>
        <w:t>planer</w:t>
      </w:r>
      <w:r w:rsidRPr="004A161E">
        <w:rPr>
          <w:rFonts w:ascii="Times New Roman" w:hAnsi="Times New Roman"/>
          <w:szCs w:val="24"/>
        </w:rPr>
        <w:t>) bambu dengan sistem modular terda</w:t>
      </w:r>
      <w:r w:rsidR="00BC005C" w:rsidRPr="004A161E">
        <w:rPr>
          <w:rFonts w:ascii="Times New Roman" w:hAnsi="Times New Roman"/>
          <w:szCs w:val="24"/>
        </w:rPr>
        <w:t xml:space="preserve">pat tahapan observasi lapangan. </w:t>
      </w:r>
      <w:r w:rsidRPr="004A161E">
        <w:rPr>
          <w:rFonts w:ascii="Times New Roman" w:hAnsi="Times New Roman"/>
          <w:szCs w:val="24"/>
          <w:lang w:val="en-US"/>
        </w:rPr>
        <w:t xml:space="preserve">Data </w:t>
      </w:r>
      <w:proofErr w:type="spellStart"/>
      <w:r w:rsidRPr="004A161E">
        <w:rPr>
          <w:rFonts w:ascii="Times New Roman" w:hAnsi="Times New Roman"/>
          <w:szCs w:val="24"/>
          <w:lang w:val="en-US"/>
        </w:rPr>
        <w:t>observasi</w:t>
      </w:r>
      <w:proofErr w:type="spellEnd"/>
      <w:r w:rsidRPr="004A161E">
        <w:rPr>
          <w:rFonts w:ascii="Times New Roman" w:hAnsi="Times New Roman"/>
          <w:szCs w:val="24"/>
          <w:lang w:val="en-US"/>
        </w:rPr>
        <w:t xml:space="preserve"> </w:t>
      </w:r>
      <w:proofErr w:type="spellStart"/>
      <w:r w:rsidRPr="004A161E">
        <w:rPr>
          <w:rFonts w:ascii="Times New Roman" w:hAnsi="Times New Roman"/>
          <w:szCs w:val="24"/>
          <w:lang w:val="en-US"/>
        </w:rPr>
        <w:t>terdiri</w:t>
      </w:r>
      <w:proofErr w:type="spellEnd"/>
      <w:r w:rsidRPr="004A161E">
        <w:rPr>
          <w:rFonts w:ascii="Times New Roman" w:hAnsi="Times New Roman"/>
          <w:szCs w:val="24"/>
          <w:lang w:val="en-US"/>
        </w:rPr>
        <w:t xml:space="preserve"> data </w:t>
      </w:r>
      <w:proofErr w:type="spellStart"/>
      <w:r w:rsidRPr="004A161E">
        <w:rPr>
          <w:rFonts w:ascii="Times New Roman" w:hAnsi="Times New Roman"/>
          <w:szCs w:val="24"/>
          <w:lang w:val="en-US"/>
        </w:rPr>
        <w:t>geometri</w:t>
      </w:r>
      <w:proofErr w:type="spellEnd"/>
      <w:r w:rsidRPr="004A161E">
        <w:rPr>
          <w:rFonts w:ascii="Times New Roman" w:hAnsi="Times New Roman"/>
          <w:szCs w:val="24"/>
          <w:lang w:val="en-US"/>
        </w:rPr>
        <w:t xml:space="preserve"> </w:t>
      </w:r>
      <w:proofErr w:type="spellStart"/>
      <w:r w:rsidRPr="004A161E">
        <w:rPr>
          <w:rFonts w:ascii="Times New Roman" w:hAnsi="Times New Roman"/>
          <w:szCs w:val="24"/>
          <w:lang w:val="en-US"/>
        </w:rPr>
        <w:t>bambu</w:t>
      </w:r>
      <w:proofErr w:type="spellEnd"/>
      <w:r w:rsidRPr="004A161E">
        <w:rPr>
          <w:rFonts w:ascii="Times New Roman" w:hAnsi="Times New Roman"/>
          <w:szCs w:val="24"/>
          <w:lang w:val="en-US"/>
        </w:rPr>
        <w:t xml:space="preserve"> </w:t>
      </w:r>
      <w:proofErr w:type="spellStart"/>
      <w:r w:rsidRPr="004A161E">
        <w:rPr>
          <w:rFonts w:ascii="Times New Roman" w:hAnsi="Times New Roman"/>
          <w:szCs w:val="24"/>
          <w:lang w:val="en-US"/>
        </w:rPr>
        <w:t>petung</w:t>
      </w:r>
      <w:proofErr w:type="spellEnd"/>
      <w:r w:rsidR="008C3579" w:rsidRPr="004A161E">
        <w:rPr>
          <w:rFonts w:ascii="Times New Roman" w:hAnsi="Times New Roman"/>
          <w:szCs w:val="24"/>
          <w:lang w:val="en-US"/>
        </w:rPr>
        <w:t>,</w:t>
      </w:r>
      <w:r w:rsidRPr="004A161E">
        <w:rPr>
          <w:rFonts w:ascii="Times New Roman" w:hAnsi="Times New Roman"/>
          <w:szCs w:val="24"/>
          <w:lang w:val="en-US"/>
        </w:rPr>
        <w:t xml:space="preserve"> data </w:t>
      </w:r>
      <w:r w:rsidRPr="004A161E">
        <w:rPr>
          <w:rFonts w:ascii="Times New Roman" w:hAnsi="Times New Roman"/>
          <w:i/>
          <w:szCs w:val="24"/>
          <w:lang w:val="en-US"/>
        </w:rPr>
        <w:t>feeding</w:t>
      </w:r>
      <w:r w:rsidR="008C3579" w:rsidRPr="004A161E">
        <w:rPr>
          <w:rFonts w:ascii="Times New Roman" w:hAnsi="Times New Roman"/>
          <w:i/>
          <w:szCs w:val="24"/>
          <w:lang w:val="en-US"/>
        </w:rPr>
        <w:t xml:space="preserve"> </w:t>
      </w:r>
      <w:r w:rsidR="008C3579" w:rsidRPr="004A161E">
        <w:rPr>
          <w:rFonts w:ascii="Times New Roman" w:hAnsi="Times New Roman"/>
          <w:szCs w:val="24"/>
          <w:lang w:val="en-US"/>
        </w:rPr>
        <w:t>dan data</w:t>
      </w:r>
      <w:r w:rsidR="008C3579" w:rsidRPr="004A161E">
        <w:rPr>
          <w:rFonts w:ascii="Times New Roman" w:hAnsi="Times New Roman"/>
          <w:i/>
          <w:szCs w:val="24"/>
          <w:lang w:val="en-US"/>
        </w:rPr>
        <w:t xml:space="preserve"> </w:t>
      </w:r>
      <w:proofErr w:type="spellStart"/>
      <w:proofErr w:type="gramStart"/>
      <w:r w:rsidR="008C3579" w:rsidRPr="004A161E">
        <w:rPr>
          <w:rFonts w:ascii="Times New Roman" w:hAnsi="Times New Roman"/>
          <w:szCs w:val="24"/>
          <w:lang w:val="en-US"/>
        </w:rPr>
        <w:t>jumlah</w:t>
      </w:r>
      <w:proofErr w:type="spellEnd"/>
      <w:r w:rsidR="008C3579" w:rsidRPr="004A161E">
        <w:rPr>
          <w:rFonts w:ascii="Times New Roman" w:hAnsi="Times New Roman"/>
          <w:szCs w:val="24"/>
          <w:lang w:val="en-US"/>
        </w:rPr>
        <w:t xml:space="preserve"> </w:t>
      </w:r>
      <w:r w:rsidRPr="004A161E">
        <w:rPr>
          <w:rFonts w:ascii="Times New Roman" w:hAnsi="Times New Roman"/>
          <w:szCs w:val="24"/>
          <w:lang w:val="en-US"/>
        </w:rPr>
        <w:t xml:space="preserve"> </w:t>
      </w:r>
      <w:r w:rsidR="008C3579" w:rsidRPr="004A161E">
        <w:rPr>
          <w:rFonts w:ascii="Times New Roman" w:hAnsi="Times New Roman"/>
          <w:i/>
          <w:szCs w:val="24"/>
          <w:lang w:val="en-US"/>
        </w:rPr>
        <w:t>cutter</w:t>
      </w:r>
      <w:proofErr w:type="gramEnd"/>
      <w:r w:rsidR="008C3579" w:rsidRPr="004A161E">
        <w:rPr>
          <w:rFonts w:ascii="Times New Roman" w:hAnsi="Times New Roman"/>
          <w:i/>
          <w:szCs w:val="24"/>
          <w:lang w:val="en-US"/>
        </w:rPr>
        <w:t xml:space="preserve"> </w:t>
      </w:r>
      <w:r w:rsidR="008C3579" w:rsidRPr="004A161E">
        <w:rPr>
          <w:rFonts w:ascii="Times New Roman" w:hAnsi="Times New Roman"/>
          <w:szCs w:val="24"/>
          <w:lang w:val="en-US"/>
        </w:rPr>
        <w:t xml:space="preserve">pada </w:t>
      </w:r>
      <w:proofErr w:type="spellStart"/>
      <w:r w:rsidRPr="004A161E">
        <w:rPr>
          <w:rFonts w:ascii="Times New Roman" w:hAnsi="Times New Roman"/>
          <w:szCs w:val="24"/>
          <w:lang w:val="en-US"/>
        </w:rPr>
        <w:t>mesin</w:t>
      </w:r>
      <w:proofErr w:type="spellEnd"/>
      <w:r w:rsidRPr="004A161E">
        <w:rPr>
          <w:rFonts w:ascii="Times New Roman" w:hAnsi="Times New Roman"/>
          <w:szCs w:val="24"/>
          <w:lang w:val="en-US"/>
        </w:rPr>
        <w:t xml:space="preserve"> </w:t>
      </w:r>
      <w:r w:rsidRPr="004A161E">
        <w:rPr>
          <w:rFonts w:ascii="Times New Roman" w:hAnsi="Times New Roman"/>
          <w:i/>
          <w:szCs w:val="24"/>
          <w:lang w:val="en-US"/>
        </w:rPr>
        <w:t>planer</w:t>
      </w:r>
      <w:r w:rsidRPr="004A161E">
        <w:rPr>
          <w:rFonts w:ascii="Times New Roman" w:hAnsi="Times New Roman"/>
          <w:szCs w:val="24"/>
          <w:lang w:val="en-US"/>
        </w:rPr>
        <w:t xml:space="preserve"> </w:t>
      </w:r>
      <w:proofErr w:type="spellStart"/>
      <w:r w:rsidRPr="004A161E">
        <w:rPr>
          <w:rFonts w:ascii="Times New Roman" w:hAnsi="Times New Roman"/>
          <w:szCs w:val="24"/>
          <w:lang w:val="en-US"/>
        </w:rPr>
        <w:t>bambu</w:t>
      </w:r>
      <w:proofErr w:type="spellEnd"/>
      <w:r w:rsidRPr="004A161E">
        <w:rPr>
          <w:rFonts w:ascii="Times New Roman" w:hAnsi="Times New Roman"/>
          <w:szCs w:val="24"/>
          <w:lang w:val="en-US"/>
        </w:rPr>
        <w:t xml:space="preserve"> modular</w:t>
      </w:r>
      <w:r w:rsidRPr="004A161E">
        <w:rPr>
          <w:rFonts w:ascii="Times New Roman" w:hAnsi="Times New Roman"/>
          <w:i/>
          <w:iCs/>
          <w:szCs w:val="24"/>
          <w:lang w:val="en-US"/>
        </w:rPr>
        <w:t>.</w:t>
      </w:r>
    </w:p>
    <w:p w14:paraId="28C12CC7" w14:textId="6332A8EB" w:rsidR="005E5E67" w:rsidRPr="004A161E" w:rsidRDefault="005E5E67" w:rsidP="005E5E67">
      <w:pPr>
        <w:pStyle w:val="ListParagraph"/>
        <w:numPr>
          <w:ilvl w:val="0"/>
          <w:numId w:val="20"/>
        </w:numPr>
        <w:spacing w:after="0"/>
        <w:ind w:left="426"/>
        <w:jc w:val="both"/>
        <w:rPr>
          <w:rFonts w:ascii="Times New Roman" w:hAnsi="Times New Roman" w:cs="Times New Roman"/>
          <w:bCs/>
          <w:szCs w:val="24"/>
        </w:rPr>
      </w:pPr>
      <w:proofErr w:type="spellStart"/>
      <w:r w:rsidRPr="004A161E">
        <w:rPr>
          <w:rFonts w:ascii="Times New Roman" w:hAnsi="Times New Roman" w:cs="Times New Roman"/>
          <w:bCs/>
          <w:szCs w:val="24"/>
        </w:rPr>
        <w:t>Geometri</w:t>
      </w:r>
      <w:proofErr w:type="spellEnd"/>
      <w:r w:rsidRPr="004A161E">
        <w:rPr>
          <w:rFonts w:ascii="Times New Roman" w:hAnsi="Times New Roman" w:cs="Times New Roman"/>
          <w:bCs/>
          <w:szCs w:val="24"/>
        </w:rPr>
        <w:t xml:space="preserve"> Bambu </w:t>
      </w:r>
      <w:proofErr w:type="spellStart"/>
      <w:r w:rsidRPr="004A161E">
        <w:rPr>
          <w:rFonts w:ascii="Times New Roman" w:hAnsi="Times New Roman" w:cs="Times New Roman"/>
          <w:bCs/>
          <w:szCs w:val="24"/>
        </w:rPr>
        <w:t>Petung</w:t>
      </w:r>
      <w:proofErr w:type="spellEnd"/>
    </w:p>
    <w:p w14:paraId="7559E9F7" w14:textId="088AD3D1" w:rsidR="005E5E67" w:rsidRDefault="005E5E67" w:rsidP="005E5E67">
      <w:pPr>
        <w:spacing w:after="0"/>
        <w:ind w:left="66" w:firstLine="360"/>
        <w:jc w:val="both"/>
        <w:rPr>
          <w:rFonts w:ascii="Times New Roman" w:hAnsi="Times New Roman" w:cs="Times New Roman"/>
          <w:bCs/>
          <w:szCs w:val="24"/>
        </w:rPr>
      </w:pPr>
      <w:r w:rsidRPr="004A161E">
        <w:rPr>
          <w:rFonts w:ascii="Times New Roman" w:hAnsi="Times New Roman" w:cs="Times New Roman"/>
          <w:bCs/>
          <w:szCs w:val="24"/>
        </w:rPr>
        <w:t>Geometri bambu petung adalah perwujudan 3D dari bilah bambu petung yang ukurannya diperoleh dari pelaku usaha bambu laminasi.</w:t>
      </w:r>
    </w:p>
    <w:p w14:paraId="70BC731D" w14:textId="77777777" w:rsidR="00E51AB9" w:rsidRPr="004A161E" w:rsidRDefault="00E51AB9" w:rsidP="005E5E67">
      <w:pPr>
        <w:spacing w:after="0"/>
        <w:ind w:left="66" w:firstLine="360"/>
        <w:jc w:val="both"/>
        <w:rPr>
          <w:rFonts w:ascii="Times New Roman" w:hAnsi="Times New Roman" w:cs="Times New Roman"/>
          <w:bCs/>
          <w:szCs w:val="24"/>
        </w:rPr>
      </w:pPr>
    </w:p>
    <w:p w14:paraId="13030782" w14:textId="2846F33D" w:rsidR="00F9350A" w:rsidRPr="004A161E" w:rsidRDefault="005E5E67" w:rsidP="003A36B0">
      <w:pPr>
        <w:keepNext/>
        <w:spacing w:after="0"/>
        <w:jc w:val="center"/>
      </w:pPr>
      <w:r w:rsidRPr="004A161E">
        <w:rPr>
          <w:noProof/>
          <w:lang w:val="en-US"/>
        </w:rPr>
        <w:drawing>
          <wp:inline distT="0" distB="0" distL="0" distR="0" wp14:anchorId="25F8270A" wp14:editId="6E5CE860">
            <wp:extent cx="1440000" cy="1080000"/>
            <wp:effectExtent l="0" t="0" r="8255" b="6350"/>
            <wp:docPr id="2107162922" name="Picture 2107162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3104" t="33563" r="32329" b="20347"/>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p w14:paraId="3914488E" w14:textId="2A6DC120" w:rsidR="005E5E67" w:rsidRDefault="00F9350A" w:rsidP="00E74D5E">
      <w:pPr>
        <w:pStyle w:val="Caption"/>
        <w:rPr>
          <w:rFonts w:ascii="Times New Roman" w:hAnsi="Times New Roman"/>
          <w:b w:val="0"/>
          <w:bCs w:val="0"/>
          <w:iCs/>
          <w:noProof/>
          <w:sz w:val="24"/>
          <w:szCs w:val="22"/>
          <w:lang w:eastAsia="zh-CN"/>
        </w:rPr>
      </w:pPr>
      <w:r w:rsidRPr="004A161E">
        <w:rPr>
          <w:rFonts w:ascii="Times New Roman" w:hAnsi="Times New Roman"/>
          <w:bCs w:val="0"/>
          <w:iCs/>
          <w:noProof/>
          <w:sz w:val="24"/>
          <w:szCs w:val="22"/>
          <w:lang w:val="id-ID" w:eastAsia="zh-CN"/>
        </w:rPr>
        <w:t xml:space="preserve">Gambar </w:t>
      </w:r>
      <w:r w:rsidRPr="004A161E">
        <w:rPr>
          <w:rFonts w:ascii="Times New Roman" w:hAnsi="Times New Roman"/>
          <w:bCs w:val="0"/>
          <w:iCs/>
          <w:noProof/>
          <w:sz w:val="24"/>
          <w:szCs w:val="22"/>
          <w:lang w:val="id-ID" w:eastAsia="zh-CN"/>
        </w:rPr>
        <w:fldChar w:fldCharType="begin"/>
      </w:r>
      <w:r w:rsidRPr="004A161E">
        <w:rPr>
          <w:rFonts w:ascii="Times New Roman" w:hAnsi="Times New Roman"/>
          <w:bCs w:val="0"/>
          <w:iCs/>
          <w:noProof/>
          <w:sz w:val="24"/>
          <w:szCs w:val="22"/>
          <w:lang w:val="id-ID" w:eastAsia="zh-CN"/>
        </w:rPr>
        <w:instrText xml:space="preserve"> SEQ Gambar \* ARABIC </w:instrText>
      </w:r>
      <w:r w:rsidRPr="004A161E">
        <w:rPr>
          <w:rFonts w:ascii="Times New Roman" w:hAnsi="Times New Roman"/>
          <w:bCs w:val="0"/>
          <w:iCs/>
          <w:noProof/>
          <w:sz w:val="24"/>
          <w:szCs w:val="22"/>
          <w:lang w:val="id-ID" w:eastAsia="zh-CN"/>
        </w:rPr>
        <w:fldChar w:fldCharType="separate"/>
      </w:r>
      <w:r w:rsidR="003629FE">
        <w:rPr>
          <w:rFonts w:ascii="Times New Roman" w:hAnsi="Times New Roman"/>
          <w:bCs w:val="0"/>
          <w:iCs/>
          <w:noProof/>
          <w:sz w:val="24"/>
          <w:szCs w:val="22"/>
          <w:lang w:val="id-ID" w:eastAsia="zh-CN"/>
        </w:rPr>
        <w:t>5</w:t>
      </w:r>
      <w:r w:rsidRPr="004A161E">
        <w:rPr>
          <w:rFonts w:ascii="Times New Roman" w:hAnsi="Times New Roman"/>
          <w:bCs w:val="0"/>
          <w:iCs/>
          <w:noProof/>
          <w:sz w:val="24"/>
          <w:szCs w:val="22"/>
          <w:lang w:val="id-ID" w:eastAsia="zh-CN"/>
        </w:rPr>
        <w:fldChar w:fldCharType="end"/>
      </w:r>
      <w:r w:rsidRPr="004A161E">
        <w:rPr>
          <w:rFonts w:ascii="Times New Roman" w:hAnsi="Times New Roman"/>
          <w:bCs w:val="0"/>
          <w:iCs/>
          <w:noProof/>
          <w:sz w:val="24"/>
          <w:szCs w:val="22"/>
          <w:lang w:eastAsia="zh-CN"/>
        </w:rPr>
        <w:t xml:space="preserve"> </w:t>
      </w:r>
      <w:r w:rsidRPr="004A161E">
        <w:rPr>
          <w:rFonts w:ascii="Times New Roman" w:hAnsi="Times New Roman"/>
          <w:b w:val="0"/>
          <w:bCs w:val="0"/>
          <w:iCs/>
          <w:noProof/>
          <w:sz w:val="24"/>
          <w:szCs w:val="22"/>
          <w:lang w:eastAsia="zh-CN"/>
        </w:rPr>
        <w:t>Visualisasi Bambu</w:t>
      </w:r>
    </w:p>
    <w:p w14:paraId="7FECD09B" w14:textId="77777777" w:rsidR="00E74D5E" w:rsidRPr="00E74D5E" w:rsidRDefault="00E74D5E" w:rsidP="00B34C63">
      <w:pPr>
        <w:spacing w:after="0"/>
        <w:rPr>
          <w:lang w:val="en-US" w:eastAsia="zh-CN"/>
        </w:rPr>
      </w:pPr>
    </w:p>
    <w:p w14:paraId="076FA3F1" w14:textId="0F6B42B8" w:rsidR="005E5E67" w:rsidRPr="004A161E" w:rsidRDefault="005E5E67" w:rsidP="005E5E67">
      <w:pPr>
        <w:pStyle w:val="ListParagraph"/>
        <w:numPr>
          <w:ilvl w:val="0"/>
          <w:numId w:val="20"/>
        </w:numPr>
        <w:spacing w:after="0"/>
        <w:ind w:left="426"/>
        <w:jc w:val="both"/>
        <w:rPr>
          <w:rFonts w:ascii="Times New Roman" w:hAnsi="Times New Roman" w:cs="Times New Roman"/>
          <w:bCs/>
          <w:szCs w:val="24"/>
        </w:rPr>
      </w:pPr>
      <w:r w:rsidRPr="004A161E">
        <w:rPr>
          <w:rFonts w:ascii="Times New Roman" w:hAnsi="Times New Roman" w:cs="Times New Roman"/>
          <w:bCs/>
          <w:szCs w:val="24"/>
        </w:rPr>
        <w:t xml:space="preserve">Data </w:t>
      </w:r>
      <w:r w:rsidRPr="004A161E">
        <w:rPr>
          <w:rFonts w:ascii="Times New Roman" w:hAnsi="Times New Roman" w:cs="Times New Roman"/>
          <w:bCs/>
          <w:i/>
          <w:szCs w:val="24"/>
        </w:rPr>
        <w:t>Feeding</w:t>
      </w:r>
    </w:p>
    <w:p w14:paraId="5CDE920D" w14:textId="76226E76" w:rsidR="00EA2FC9" w:rsidRPr="004A161E" w:rsidRDefault="005E5E67" w:rsidP="003A36B0">
      <w:pPr>
        <w:spacing w:after="0" w:line="276" w:lineRule="auto"/>
        <w:ind w:left="66" w:firstLine="360"/>
        <w:jc w:val="both"/>
        <w:rPr>
          <w:rFonts w:ascii="Times New Roman" w:hAnsi="Times New Roman"/>
          <w:szCs w:val="24"/>
        </w:rPr>
      </w:pPr>
      <w:r w:rsidRPr="004A161E">
        <w:rPr>
          <w:rFonts w:ascii="Times New Roman" w:hAnsi="Times New Roman"/>
          <w:szCs w:val="24"/>
        </w:rPr>
        <w:t xml:space="preserve">Data </w:t>
      </w:r>
      <w:r w:rsidRPr="004A161E">
        <w:rPr>
          <w:rFonts w:ascii="Times New Roman" w:hAnsi="Times New Roman"/>
          <w:i/>
          <w:iCs/>
          <w:szCs w:val="24"/>
        </w:rPr>
        <w:t>feeding</w:t>
      </w:r>
      <w:r w:rsidRPr="004A161E">
        <w:rPr>
          <w:rFonts w:ascii="Times New Roman" w:hAnsi="Times New Roman"/>
          <w:szCs w:val="24"/>
        </w:rPr>
        <w:t xml:space="preserve"> adalah data nilai kecepatan pemakanan </w:t>
      </w:r>
      <w:r w:rsidRPr="004A161E">
        <w:rPr>
          <w:rFonts w:ascii="Times New Roman" w:hAnsi="Times New Roman"/>
          <w:i/>
          <w:iCs/>
          <w:szCs w:val="24"/>
        </w:rPr>
        <w:t xml:space="preserve">cutting </w:t>
      </w:r>
      <w:r w:rsidRPr="004A161E">
        <w:rPr>
          <w:rFonts w:ascii="Times New Roman" w:hAnsi="Times New Roman"/>
          <w:szCs w:val="24"/>
        </w:rPr>
        <w:t xml:space="preserve">ketika dilakukan perubahan frekuensi pada inventer dengan lima jenis variasi yang terdiri dari 10 Hz, 20 Hz, 30 Hz, 40 Hz, dan 50 Hz. </w:t>
      </w:r>
      <w:r w:rsidRPr="004A161E">
        <w:rPr>
          <w:rFonts w:ascii="Times New Roman" w:hAnsi="Times New Roman"/>
          <w:szCs w:val="24"/>
          <w:lang w:val="nb-NO"/>
        </w:rPr>
        <w:t xml:space="preserve">Data  </w:t>
      </w:r>
      <w:r w:rsidRPr="004A161E">
        <w:rPr>
          <w:rFonts w:ascii="Times New Roman" w:hAnsi="Times New Roman"/>
          <w:i/>
          <w:iCs/>
          <w:szCs w:val="24"/>
          <w:lang w:val="nb-NO"/>
        </w:rPr>
        <w:t>feeding</w:t>
      </w:r>
      <w:r w:rsidRPr="004A161E">
        <w:rPr>
          <w:rFonts w:ascii="Times New Roman" w:hAnsi="Times New Roman"/>
          <w:szCs w:val="24"/>
        </w:rPr>
        <w:t xml:space="preserve"> dijadikan data acuan dalam menetukan analisa perancangan </w:t>
      </w:r>
      <w:r w:rsidRPr="004A161E">
        <w:rPr>
          <w:rFonts w:ascii="Times New Roman" w:hAnsi="Times New Roman"/>
          <w:i/>
          <w:iCs/>
          <w:szCs w:val="24"/>
        </w:rPr>
        <w:t xml:space="preserve">guider cutter </w:t>
      </w:r>
      <w:r w:rsidRPr="004A161E">
        <w:rPr>
          <w:rFonts w:ascii="Times New Roman" w:hAnsi="Times New Roman"/>
          <w:szCs w:val="24"/>
        </w:rPr>
        <w:t>pada mesin serut (</w:t>
      </w:r>
      <w:r w:rsidRPr="004A161E">
        <w:rPr>
          <w:rFonts w:ascii="Times New Roman" w:hAnsi="Times New Roman"/>
          <w:i/>
          <w:iCs/>
          <w:szCs w:val="24"/>
        </w:rPr>
        <w:t>planer</w:t>
      </w:r>
      <w:r w:rsidRPr="004A161E">
        <w:rPr>
          <w:rFonts w:ascii="Times New Roman" w:hAnsi="Times New Roman"/>
          <w:szCs w:val="24"/>
        </w:rPr>
        <w:t>) bambu dengan sistem modular menggunakan metode elemen hingga</w:t>
      </w:r>
      <w:r w:rsidR="00047ABB" w:rsidRPr="004A161E">
        <w:rPr>
          <w:rFonts w:ascii="Times New Roman" w:hAnsi="Times New Roman"/>
          <w:szCs w:val="24"/>
          <w:lang w:val="nb-NO"/>
        </w:rPr>
        <w:t>, data sebagai berikut</w:t>
      </w:r>
      <w:r w:rsidRPr="004A161E">
        <w:rPr>
          <w:rFonts w:ascii="Times New Roman" w:hAnsi="Times New Roman"/>
          <w:szCs w:val="24"/>
        </w:rPr>
        <w:t>.</w:t>
      </w:r>
    </w:p>
    <w:p w14:paraId="52757733" w14:textId="1165B8A1" w:rsidR="00047ABB" w:rsidRPr="004A161E" w:rsidRDefault="00047ABB" w:rsidP="00047ABB">
      <w:pPr>
        <w:pStyle w:val="Caption"/>
        <w:rPr>
          <w:rFonts w:ascii="Times New Roman" w:hAnsi="Times New Roman"/>
          <w:bCs w:val="0"/>
          <w:iCs/>
          <w:noProof/>
          <w:sz w:val="24"/>
          <w:szCs w:val="22"/>
          <w:lang w:eastAsia="zh-CN"/>
        </w:rPr>
      </w:pPr>
      <w:r w:rsidRPr="004A161E">
        <w:rPr>
          <w:rFonts w:ascii="Times New Roman" w:hAnsi="Times New Roman"/>
          <w:bCs w:val="0"/>
          <w:iCs/>
          <w:noProof/>
          <w:sz w:val="24"/>
          <w:szCs w:val="22"/>
          <w:lang w:val="id-ID" w:eastAsia="zh-CN"/>
        </w:rPr>
        <w:t xml:space="preserve">Tabel </w:t>
      </w:r>
      <w:r w:rsidRPr="004A161E">
        <w:rPr>
          <w:rFonts w:ascii="Times New Roman" w:hAnsi="Times New Roman"/>
          <w:bCs w:val="0"/>
          <w:iCs/>
          <w:noProof/>
          <w:sz w:val="24"/>
          <w:szCs w:val="22"/>
          <w:lang w:val="id-ID" w:eastAsia="zh-CN"/>
        </w:rPr>
        <w:fldChar w:fldCharType="begin"/>
      </w:r>
      <w:r w:rsidRPr="004A161E">
        <w:rPr>
          <w:rFonts w:ascii="Times New Roman" w:hAnsi="Times New Roman"/>
          <w:bCs w:val="0"/>
          <w:iCs/>
          <w:noProof/>
          <w:sz w:val="24"/>
          <w:szCs w:val="22"/>
          <w:lang w:val="id-ID" w:eastAsia="zh-CN"/>
        </w:rPr>
        <w:instrText xml:space="preserve"> SEQ Tabel \* ARABIC </w:instrText>
      </w:r>
      <w:r w:rsidRPr="004A161E">
        <w:rPr>
          <w:rFonts w:ascii="Times New Roman" w:hAnsi="Times New Roman"/>
          <w:bCs w:val="0"/>
          <w:iCs/>
          <w:noProof/>
          <w:sz w:val="24"/>
          <w:szCs w:val="22"/>
          <w:lang w:val="id-ID" w:eastAsia="zh-CN"/>
        </w:rPr>
        <w:fldChar w:fldCharType="separate"/>
      </w:r>
      <w:r w:rsidR="003629FE">
        <w:rPr>
          <w:rFonts w:ascii="Times New Roman" w:hAnsi="Times New Roman"/>
          <w:bCs w:val="0"/>
          <w:iCs/>
          <w:noProof/>
          <w:sz w:val="24"/>
          <w:szCs w:val="22"/>
          <w:lang w:val="id-ID" w:eastAsia="zh-CN"/>
        </w:rPr>
        <w:t>4</w:t>
      </w:r>
      <w:r w:rsidRPr="004A161E">
        <w:rPr>
          <w:rFonts w:ascii="Times New Roman" w:hAnsi="Times New Roman"/>
          <w:bCs w:val="0"/>
          <w:iCs/>
          <w:noProof/>
          <w:sz w:val="24"/>
          <w:szCs w:val="22"/>
          <w:lang w:val="id-ID" w:eastAsia="zh-CN"/>
        </w:rPr>
        <w:fldChar w:fldCharType="end"/>
      </w:r>
      <w:r w:rsidRPr="004A161E">
        <w:rPr>
          <w:rFonts w:ascii="Times New Roman" w:hAnsi="Times New Roman"/>
          <w:bCs w:val="0"/>
          <w:iCs/>
          <w:noProof/>
          <w:sz w:val="24"/>
          <w:szCs w:val="22"/>
          <w:lang w:val="id-ID" w:eastAsia="zh-CN"/>
        </w:rPr>
        <w:t xml:space="preserve"> </w:t>
      </w:r>
      <w:r w:rsidRPr="004A161E">
        <w:rPr>
          <w:rFonts w:ascii="Times New Roman" w:hAnsi="Times New Roman"/>
          <w:b w:val="0"/>
          <w:bCs w:val="0"/>
          <w:i/>
          <w:iCs/>
          <w:noProof/>
          <w:sz w:val="24"/>
          <w:szCs w:val="22"/>
          <w:lang w:eastAsia="zh-CN"/>
        </w:rPr>
        <w:t>Data Feeding</w:t>
      </w:r>
    </w:p>
    <w:tbl>
      <w:tblPr>
        <w:tblW w:w="3374" w:type="dxa"/>
        <w:jc w:val="center"/>
        <w:tblLook w:val="04A0" w:firstRow="1" w:lastRow="0" w:firstColumn="1" w:lastColumn="0" w:noHBand="0" w:noVBand="1"/>
      </w:tblPr>
      <w:tblGrid>
        <w:gridCol w:w="498"/>
        <w:gridCol w:w="1477"/>
        <w:gridCol w:w="1399"/>
      </w:tblGrid>
      <w:tr w:rsidR="00F75DDC" w:rsidRPr="004A161E" w14:paraId="50CE5170" w14:textId="77777777" w:rsidTr="00F75DDC">
        <w:trPr>
          <w:trHeight w:val="537"/>
          <w:jc w:val="center"/>
        </w:trPr>
        <w:tc>
          <w:tcPr>
            <w:tcW w:w="498" w:type="dxa"/>
            <w:tcBorders>
              <w:top w:val="single" w:sz="4" w:space="0" w:color="auto"/>
              <w:left w:val="single" w:sz="4" w:space="0" w:color="auto"/>
              <w:bottom w:val="single" w:sz="4" w:space="0" w:color="auto"/>
              <w:right w:val="single" w:sz="4" w:space="0" w:color="auto"/>
            </w:tcBorders>
            <w:shd w:val="clear" w:color="auto" w:fill="auto"/>
            <w:vAlign w:val="center"/>
          </w:tcPr>
          <w:p w14:paraId="1080C5F8" w14:textId="1807E156" w:rsidR="00F75DDC" w:rsidRPr="004A161E" w:rsidRDefault="00F75DDC" w:rsidP="00F75DDC">
            <w:pPr>
              <w:spacing w:after="0" w:line="276" w:lineRule="auto"/>
              <w:jc w:val="center"/>
              <w:rPr>
                <w:rFonts w:eastAsia="Times New Roman" w:cs="Calibri"/>
                <w:color w:val="000000"/>
                <w:sz w:val="20"/>
                <w:szCs w:val="20"/>
              </w:rPr>
            </w:pPr>
            <w:r w:rsidRPr="004A161E">
              <w:rPr>
                <w:rFonts w:eastAsia="Times New Roman" w:cs="Calibri"/>
                <w:color w:val="000000"/>
                <w:sz w:val="20"/>
                <w:szCs w:val="20"/>
              </w:rPr>
              <w:t>No</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37376248" w14:textId="015C6687" w:rsidR="00F75DDC" w:rsidRPr="004A161E" w:rsidRDefault="00F75DDC" w:rsidP="00F75DDC">
            <w:pPr>
              <w:spacing w:after="0" w:line="276" w:lineRule="auto"/>
              <w:jc w:val="center"/>
              <w:rPr>
                <w:rFonts w:eastAsia="Times New Roman" w:cs="Calibri"/>
                <w:color w:val="000000"/>
                <w:sz w:val="20"/>
                <w:szCs w:val="20"/>
              </w:rPr>
            </w:pPr>
            <w:proofErr w:type="spellStart"/>
            <w:r w:rsidRPr="004A161E">
              <w:rPr>
                <w:rFonts w:eastAsia="Times New Roman" w:cs="Calibri"/>
                <w:color w:val="000000"/>
                <w:sz w:val="20"/>
                <w:szCs w:val="20"/>
                <w:lang w:val="en-US"/>
              </w:rPr>
              <w:t>Frekuensi</w:t>
            </w:r>
            <w:proofErr w:type="spellEnd"/>
            <w:r w:rsidRPr="004A161E">
              <w:rPr>
                <w:rFonts w:eastAsia="Times New Roman" w:cs="Calibri"/>
                <w:color w:val="000000"/>
                <w:sz w:val="20"/>
                <w:szCs w:val="20"/>
              </w:rPr>
              <w:t xml:space="preserve"> (Hz)</w:t>
            </w:r>
          </w:p>
        </w:tc>
        <w:tc>
          <w:tcPr>
            <w:tcW w:w="1399" w:type="dxa"/>
            <w:tcBorders>
              <w:top w:val="single" w:sz="4" w:space="0" w:color="auto"/>
              <w:left w:val="single" w:sz="4" w:space="0" w:color="auto"/>
              <w:bottom w:val="single" w:sz="4" w:space="0" w:color="auto"/>
              <w:right w:val="single" w:sz="4" w:space="0" w:color="auto"/>
            </w:tcBorders>
            <w:shd w:val="clear" w:color="auto" w:fill="auto"/>
            <w:vAlign w:val="center"/>
          </w:tcPr>
          <w:p w14:paraId="62C23DEB" w14:textId="50D60B0E" w:rsidR="00F75DDC" w:rsidRPr="004A161E" w:rsidRDefault="00F75DDC" w:rsidP="00F75DDC">
            <w:pPr>
              <w:spacing w:after="0" w:line="276" w:lineRule="auto"/>
              <w:jc w:val="center"/>
              <w:rPr>
                <w:rFonts w:eastAsia="Times New Roman" w:cs="Calibri"/>
                <w:color w:val="000000"/>
                <w:sz w:val="20"/>
                <w:szCs w:val="20"/>
              </w:rPr>
            </w:pPr>
            <w:r w:rsidRPr="004A161E">
              <w:rPr>
                <w:rFonts w:eastAsia="Times New Roman" w:cs="Calibri"/>
                <w:i/>
                <w:color w:val="000000"/>
                <w:sz w:val="20"/>
                <w:szCs w:val="20"/>
              </w:rPr>
              <w:t>Feeding</w:t>
            </w:r>
            <w:r w:rsidRPr="004A161E">
              <w:rPr>
                <w:rFonts w:eastAsia="Times New Roman" w:cs="Calibri"/>
                <w:color w:val="000000"/>
                <w:sz w:val="20"/>
                <w:szCs w:val="20"/>
              </w:rPr>
              <w:br/>
              <w:t>(mm/</w:t>
            </w:r>
            <w:r w:rsidRPr="004A161E">
              <w:rPr>
                <w:rFonts w:eastAsia="Times New Roman" w:cs="Calibri"/>
                <w:i/>
                <w:iCs/>
                <w:color w:val="000000"/>
                <w:sz w:val="20"/>
                <w:szCs w:val="20"/>
              </w:rPr>
              <w:t>second</w:t>
            </w:r>
            <w:r w:rsidRPr="004A161E">
              <w:rPr>
                <w:rFonts w:eastAsia="Times New Roman" w:cs="Calibri"/>
                <w:color w:val="000000"/>
                <w:sz w:val="20"/>
                <w:szCs w:val="20"/>
              </w:rPr>
              <w:t>)</w:t>
            </w:r>
          </w:p>
        </w:tc>
      </w:tr>
      <w:tr w:rsidR="00F75DDC" w:rsidRPr="004A161E" w14:paraId="25ABA1E7" w14:textId="77777777" w:rsidTr="00F75DDC">
        <w:trPr>
          <w:trHeight w:val="300"/>
          <w:jc w:val="center"/>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14:paraId="24F76A54" w14:textId="77777777" w:rsidR="00F75DDC" w:rsidRPr="004A161E" w:rsidRDefault="00F75DDC" w:rsidP="00F75DDC">
            <w:pPr>
              <w:spacing w:after="0" w:line="276" w:lineRule="auto"/>
              <w:jc w:val="center"/>
              <w:rPr>
                <w:rFonts w:eastAsia="Times New Roman" w:cs="Calibri"/>
                <w:color w:val="000000"/>
                <w:sz w:val="20"/>
                <w:szCs w:val="20"/>
              </w:rPr>
            </w:pPr>
            <w:r w:rsidRPr="004A161E">
              <w:rPr>
                <w:rFonts w:eastAsia="Times New Roman" w:cs="Calibri"/>
                <w:color w:val="000000"/>
                <w:sz w:val="20"/>
                <w:szCs w:val="20"/>
              </w:rPr>
              <w:t>1</w:t>
            </w:r>
          </w:p>
        </w:tc>
        <w:tc>
          <w:tcPr>
            <w:tcW w:w="1477" w:type="dxa"/>
            <w:tcBorders>
              <w:top w:val="nil"/>
              <w:left w:val="nil"/>
              <w:bottom w:val="single" w:sz="4" w:space="0" w:color="auto"/>
              <w:right w:val="single" w:sz="4" w:space="0" w:color="auto"/>
            </w:tcBorders>
            <w:shd w:val="clear" w:color="auto" w:fill="auto"/>
            <w:noWrap/>
            <w:vAlign w:val="center"/>
            <w:hideMark/>
          </w:tcPr>
          <w:p w14:paraId="42B6CFD0" w14:textId="77777777" w:rsidR="00F75DDC" w:rsidRPr="004A161E" w:rsidRDefault="00F75DDC" w:rsidP="00F75DDC">
            <w:pPr>
              <w:spacing w:after="0" w:line="276" w:lineRule="auto"/>
              <w:jc w:val="center"/>
              <w:rPr>
                <w:rFonts w:eastAsia="Times New Roman" w:cs="Calibri"/>
                <w:color w:val="000000"/>
                <w:sz w:val="20"/>
                <w:szCs w:val="20"/>
              </w:rPr>
            </w:pPr>
            <w:r w:rsidRPr="004A161E">
              <w:rPr>
                <w:rFonts w:eastAsia="Times New Roman" w:cs="Calibri"/>
                <w:color w:val="000000"/>
                <w:sz w:val="20"/>
                <w:szCs w:val="20"/>
              </w:rPr>
              <w:t>10</w:t>
            </w:r>
          </w:p>
        </w:tc>
        <w:tc>
          <w:tcPr>
            <w:tcW w:w="1399" w:type="dxa"/>
            <w:tcBorders>
              <w:top w:val="nil"/>
              <w:left w:val="nil"/>
              <w:bottom w:val="single" w:sz="4" w:space="0" w:color="auto"/>
              <w:right w:val="single" w:sz="4" w:space="0" w:color="auto"/>
            </w:tcBorders>
            <w:shd w:val="clear" w:color="auto" w:fill="auto"/>
            <w:noWrap/>
            <w:vAlign w:val="center"/>
            <w:hideMark/>
          </w:tcPr>
          <w:p w14:paraId="4C7E55BA" w14:textId="77777777" w:rsidR="00F75DDC" w:rsidRPr="004A161E" w:rsidRDefault="00F75DDC" w:rsidP="00F75DDC">
            <w:pPr>
              <w:spacing w:after="0" w:line="276" w:lineRule="auto"/>
              <w:jc w:val="center"/>
              <w:rPr>
                <w:rFonts w:eastAsia="Times New Roman" w:cs="Calibri"/>
                <w:color w:val="000000"/>
                <w:sz w:val="20"/>
                <w:szCs w:val="20"/>
              </w:rPr>
            </w:pPr>
            <w:r w:rsidRPr="004A161E">
              <w:rPr>
                <w:rFonts w:eastAsia="Times New Roman" w:cs="Calibri"/>
                <w:color w:val="000000"/>
                <w:sz w:val="20"/>
                <w:szCs w:val="20"/>
              </w:rPr>
              <w:t>13,72727273</w:t>
            </w:r>
          </w:p>
        </w:tc>
      </w:tr>
      <w:tr w:rsidR="00F75DDC" w:rsidRPr="004A161E" w14:paraId="26EF26DC" w14:textId="77777777" w:rsidTr="00F75DDC">
        <w:trPr>
          <w:trHeight w:val="300"/>
          <w:jc w:val="center"/>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14:paraId="446EF2E2" w14:textId="77777777" w:rsidR="00F75DDC" w:rsidRPr="004A161E" w:rsidRDefault="00F75DDC" w:rsidP="00F75DDC">
            <w:pPr>
              <w:spacing w:after="0" w:line="276" w:lineRule="auto"/>
              <w:jc w:val="center"/>
              <w:rPr>
                <w:rFonts w:eastAsia="Times New Roman" w:cs="Calibri"/>
                <w:color w:val="000000"/>
                <w:sz w:val="20"/>
                <w:szCs w:val="20"/>
              </w:rPr>
            </w:pPr>
            <w:r w:rsidRPr="004A161E">
              <w:rPr>
                <w:rFonts w:eastAsia="Times New Roman" w:cs="Calibri"/>
                <w:color w:val="000000"/>
                <w:sz w:val="20"/>
                <w:szCs w:val="20"/>
              </w:rPr>
              <w:t>2</w:t>
            </w:r>
          </w:p>
        </w:tc>
        <w:tc>
          <w:tcPr>
            <w:tcW w:w="1477" w:type="dxa"/>
            <w:tcBorders>
              <w:top w:val="nil"/>
              <w:left w:val="nil"/>
              <w:bottom w:val="single" w:sz="4" w:space="0" w:color="auto"/>
              <w:right w:val="single" w:sz="4" w:space="0" w:color="auto"/>
            </w:tcBorders>
            <w:shd w:val="clear" w:color="auto" w:fill="auto"/>
            <w:noWrap/>
            <w:vAlign w:val="center"/>
            <w:hideMark/>
          </w:tcPr>
          <w:p w14:paraId="6F68AB61" w14:textId="77777777" w:rsidR="00F75DDC" w:rsidRPr="004A161E" w:rsidRDefault="00F75DDC" w:rsidP="00F75DDC">
            <w:pPr>
              <w:spacing w:after="0" w:line="276" w:lineRule="auto"/>
              <w:jc w:val="center"/>
              <w:rPr>
                <w:rFonts w:eastAsia="Times New Roman" w:cs="Calibri"/>
                <w:color w:val="000000"/>
                <w:sz w:val="20"/>
                <w:szCs w:val="20"/>
              </w:rPr>
            </w:pPr>
            <w:r w:rsidRPr="004A161E">
              <w:rPr>
                <w:rFonts w:eastAsia="Times New Roman" w:cs="Calibri"/>
                <w:color w:val="000000"/>
                <w:sz w:val="20"/>
                <w:szCs w:val="20"/>
              </w:rPr>
              <w:t>20</w:t>
            </w:r>
          </w:p>
        </w:tc>
        <w:tc>
          <w:tcPr>
            <w:tcW w:w="1399" w:type="dxa"/>
            <w:tcBorders>
              <w:top w:val="nil"/>
              <w:left w:val="nil"/>
              <w:bottom w:val="single" w:sz="4" w:space="0" w:color="auto"/>
              <w:right w:val="single" w:sz="4" w:space="0" w:color="auto"/>
            </w:tcBorders>
            <w:shd w:val="clear" w:color="auto" w:fill="auto"/>
            <w:noWrap/>
            <w:vAlign w:val="center"/>
            <w:hideMark/>
          </w:tcPr>
          <w:p w14:paraId="5D01BE52" w14:textId="77777777" w:rsidR="00F75DDC" w:rsidRPr="004A161E" w:rsidRDefault="00F75DDC" w:rsidP="00F75DDC">
            <w:pPr>
              <w:spacing w:after="0" w:line="276" w:lineRule="auto"/>
              <w:jc w:val="center"/>
              <w:rPr>
                <w:rFonts w:eastAsia="Times New Roman" w:cs="Calibri"/>
                <w:color w:val="000000"/>
                <w:sz w:val="20"/>
                <w:szCs w:val="20"/>
              </w:rPr>
            </w:pPr>
            <w:r w:rsidRPr="004A161E">
              <w:rPr>
                <w:rFonts w:eastAsia="Times New Roman" w:cs="Calibri"/>
                <w:color w:val="000000"/>
                <w:sz w:val="20"/>
                <w:szCs w:val="20"/>
              </w:rPr>
              <w:t>28,09302326</w:t>
            </w:r>
          </w:p>
        </w:tc>
      </w:tr>
      <w:tr w:rsidR="00F75DDC" w:rsidRPr="004A161E" w14:paraId="40FE0F84" w14:textId="77777777" w:rsidTr="00F75DDC">
        <w:trPr>
          <w:trHeight w:val="300"/>
          <w:jc w:val="center"/>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14:paraId="3FB27BF2" w14:textId="77777777" w:rsidR="00F75DDC" w:rsidRPr="004A161E" w:rsidRDefault="00F75DDC" w:rsidP="00F75DDC">
            <w:pPr>
              <w:spacing w:after="0" w:line="276" w:lineRule="auto"/>
              <w:jc w:val="center"/>
              <w:rPr>
                <w:rFonts w:eastAsia="Times New Roman" w:cs="Calibri"/>
                <w:color w:val="000000"/>
                <w:sz w:val="20"/>
                <w:szCs w:val="20"/>
              </w:rPr>
            </w:pPr>
            <w:r w:rsidRPr="004A161E">
              <w:rPr>
                <w:rFonts w:eastAsia="Times New Roman" w:cs="Calibri"/>
                <w:color w:val="000000"/>
                <w:sz w:val="20"/>
                <w:szCs w:val="20"/>
              </w:rPr>
              <w:t>3</w:t>
            </w:r>
          </w:p>
        </w:tc>
        <w:tc>
          <w:tcPr>
            <w:tcW w:w="1477" w:type="dxa"/>
            <w:tcBorders>
              <w:top w:val="nil"/>
              <w:left w:val="nil"/>
              <w:bottom w:val="single" w:sz="4" w:space="0" w:color="auto"/>
              <w:right w:val="single" w:sz="4" w:space="0" w:color="auto"/>
            </w:tcBorders>
            <w:shd w:val="clear" w:color="auto" w:fill="auto"/>
            <w:noWrap/>
            <w:vAlign w:val="center"/>
            <w:hideMark/>
          </w:tcPr>
          <w:p w14:paraId="3D49CB54" w14:textId="77777777" w:rsidR="00F75DDC" w:rsidRPr="004A161E" w:rsidRDefault="00F75DDC" w:rsidP="00F75DDC">
            <w:pPr>
              <w:spacing w:after="0" w:line="276" w:lineRule="auto"/>
              <w:jc w:val="center"/>
              <w:rPr>
                <w:rFonts w:eastAsia="Times New Roman" w:cs="Calibri"/>
                <w:color w:val="000000"/>
                <w:sz w:val="20"/>
                <w:szCs w:val="20"/>
              </w:rPr>
            </w:pPr>
            <w:r w:rsidRPr="004A161E">
              <w:rPr>
                <w:rFonts w:eastAsia="Times New Roman" w:cs="Calibri"/>
                <w:color w:val="000000"/>
                <w:sz w:val="20"/>
                <w:szCs w:val="20"/>
              </w:rPr>
              <w:t>30</w:t>
            </w:r>
          </w:p>
        </w:tc>
        <w:tc>
          <w:tcPr>
            <w:tcW w:w="1399" w:type="dxa"/>
            <w:tcBorders>
              <w:top w:val="nil"/>
              <w:left w:val="nil"/>
              <w:bottom w:val="single" w:sz="4" w:space="0" w:color="auto"/>
              <w:right w:val="single" w:sz="4" w:space="0" w:color="auto"/>
            </w:tcBorders>
            <w:shd w:val="clear" w:color="auto" w:fill="auto"/>
            <w:noWrap/>
            <w:vAlign w:val="center"/>
            <w:hideMark/>
          </w:tcPr>
          <w:p w14:paraId="4AB5F17C" w14:textId="77777777" w:rsidR="00F75DDC" w:rsidRPr="004A161E" w:rsidRDefault="00F75DDC" w:rsidP="00F75DDC">
            <w:pPr>
              <w:spacing w:after="0" w:line="276" w:lineRule="auto"/>
              <w:jc w:val="center"/>
              <w:rPr>
                <w:rFonts w:eastAsia="Times New Roman" w:cs="Calibri"/>
                <w:color w:val="000000"/>
                <w:sz w:val="20"/>
                <w:szCs w:val="20"/>
              </w:rPr>
            </w:pPr>
            <w:r w:rsidRPr="004A161E">
              <w:rPr>
                <w:rFonts w:eastAsia="Times New Roman" w:cs="Calibri"/>
                <w:color w:val="000000"/>
                <w:sz w:val="20"/>
                <w:szCs w:val="20"/>
              </w:rPr>
              <w:t>43,14285714</w:t>
            </w:r>
          </w:p>
        </w:tc>
      </w:tr>
      <w:tr w:rsidR="00F75DDC" w:rsidRPr="004A161E" w14:paraId="6BB1BD88" w14:textId="77777777" w:rsidTr="00F75DDC">
        <w:trPr>
          <w:trHeight w:val="300"/>
          <w:jc w:val="center"/>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14:paraId="6DA62340" w14:textId="77777777" w:rsidR="00F75DDC" w:rsidRPr="004A161E" w:rsidRDefault="00F75DDC" w:rsidP="00F75DDC">
            <w:pPr>
              <w:spacing w:after="0" w:line="276" w:lineRule="auto"/>
              <w:jc w:val="center"/>
              <w:rPr>
                <w:rFonts w:eastAsia="Times New Roman" w:cs="Calibri"/>
                <w:color w:val="000000"/>
                <w:sz w:val="20"/>
                <w:szCs w:val="20"/>
              </w:rPr>
            </w:pPr>
            <w:r w:rsidRPr="004A161E">
              <w:rPr>
                <w:rFonts w:eastAsia="Times New Roman" w:cs="Calibri"/>
                <w:color w:val="000000"/>
                <w:sz w:val="20"/>
                <w:szCs w:val="20"/>
              </w:rPr>
              <w:t>4</w:t>
            </w:r>
          </w:p>
        </w:tc>
        <w:tc>
          <w:tcPr>
            <w:tcW w:w="1477" w:type="dxa"/>
            <w:tcBorders>
              <w:top w:val="nil"/>
              <w:left w:val="nil"/>
              <w:bottom w:val="single" w:sz="4" w:space="0" w:color="auto"/>
              <w:right w:val="single" w:sz="4" w:space="0" w:color="auto"/>
            </w:tcBorders>
            <w:shd w:val="clear" w:color="auto" w:fill="auto"/>
            <w:noWrap/>
            <w:vAlign w:val="center"/>
            <w:hideMark/>
          </w:tcPr>
          <w:p w14:paraId="19A34876" w14:textId="77777777" w:rsidR="00F75DDC" w:rsidRPr="004A161E" w:rsidRDefault="00F75DDC" w:rsidP="00F75DDC">
            <w:pPr>
              <w:spacing w:after="0" w:line="276" w:lineRule="auto"/>
              <w:jc w:val="center"/>
              <w:rPr>
                <w:rFonts w:eastAsia="Times New Roman" w:cs="Calibri"/>
                <w:color w:val="000000"/>
                <w:sz w:val="20"/>
                <w:szCs w:val="20"/>
              </w:rPr>
            </w:pPr>
            <w:r w:rsidRPr="004A161E">
              <w:rPr>
                <w:rFonts w:eastAsia="Times New Roman" w:cs="Calibri"/>
                <w:color w:val="000000"/>
                <w:sz w:val="20"/>
                <w:szCs w:val="20"/>
              </w:rPr>
              <w:t>40</w:t>
            </w:r>
          </w:p>
        </w:tc>
        <w:tc>
          <w:tcPr>
            <w:tcW w:w="1399" w:type="dxa"/>
            <w:tcBorders>
              <w:top w:val="nil"/>
              <w:left w:val="nil"/>
              <w:bottom w:val="single" w:sz="4" w:space="0" w:color="auto"/>
              <w:right w:val="single" w:sz="4" w:space="0" w:color="auto"/>
            </w:tcBorders>
            <w:shd w:val="clear" w:color="auto" w:fill="auto"/>
            <w:noWrap/>
            <w:vAlign w:val="center"/>
            <w:hideMark/>
          </w:tcPr>
          <w:p w14:paraId="5E869291" w14:textId="77777777" w:rsidR="00F75DDC" w:rsidRPr="004A161E" w:rsidRDefault="00F75DDC" w:rsidP="00F75DDC">
            <w:pPr>
              <w:spacing w:after="0" w:line="276" w:lineRule="auto"/>
              <w:jc w:val="center"/>
              <w:rPr>
                <w:rFonts w:eastAsia="Times New Roman" w:cs="Calibri"/>
                <w:color w:val="000000"/>
                <w:sz w:val="20"/>
                <w:szCs w:val="20"/>
              </w:rPr>
            </w:pPr>
            <w:r w:rsidRPr="004A161E">
              <w:rPr>
                <w:rFonts w:eastAsia="Times New Roman" w:cs="Calibri"/>
                <w:color w:val="000000"/>
                <w:sz w:val="20"/>
                <w:szCs w:val="20"/>
              </w:rPr>
              <w:t>57,52380952</w:t>
            </w:r>
          </w:p>
        </w:tc>
      </w:tr>
      <w:tr w:rsidR="00F75DDC" w:rsidRPr="004A161E" w14:paraId="584CD879" w14:textId="77777777" w:rsidTr="00F75DDC">
        <w:trPr>
          <w:trHeight w:val="300"/>
          <w:jc w:val="center"/>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14:paraId="1CC10A16" w14:textId="77777777" w:rsidR="00F75DDC" w:rsidRPr="004A161E" w:rsidRDefault="00F75DDC" w:rsidP="00F75DDC">
            <w:pPr>
              <w:spacing w:after="0" w:line="276" w:lineRule="auto"/>
              <w:jc w:val="center"/>
              <w:rPr>
                <w:rFonts w:eastAsia="Times New Roman" w:cs="Calibri"/>
                <w:color w:val="000000"/>
                <w:sz w:val="20"/>
                <w:szCs w:val="20"/>
              </w:rPr>
            </w:pPr>
            <w:r w:rsidRPr="004A161E">
              <w:rPr>
                <w:rFonts w:eastAsia="Times New Roman" w:cs="Calibri"/>
                <w:color w:val="000000"/>
                <w:sz w:val="20"/>
                <w:szCs w:val="20"/>
              </w:rPr>
              <w:t>5</w:t>
            </w:r>
          </w:p>
        </w:tc>
        <w:tc>
          <w:tcPr>
            <w:tcW w:w="1477" w:type="dxa"/>
            <w:tcBorders>
              <w:top w:val="nil"/>
              <w:left w:val="nil"/>
              <w:bottom w:val="single" w:sz="4" w:space="0" w:color="auto"/>
              <w:right w:val="single" w:sz="4" w:space="0" w:color="auto"/>
            </w:tcBorders>
            <w:shd w:val="clear" w:color="auto" w:fill="auto"/>
            <w:noWrap/>
            <w:vAlign w:val="center"/>
            <w:hideMark/>
          </w:tcPr>
          <w:p w14:paraId="34ACB540" w14:textId="77777777" w:rsidR="00F75DDC" w:rsidRPr="004A161E" w:rsidRDefault="00F75DDC" w:rsidP="00F75DDC">
            <w:pPr>
              <w:spacing w:after="0" w:line="276" w:lineRule="auto"/>
              <w:jc w:val="center"/>
              <w:rPr>
                <w:rFonts w:eastAsia="Times New Roman" w:cs="Calibri"/>
                <w:color w:val="000000"/>
                <w:sz w:val="20"/>
                <w:szCs w:val="20"/>
              </w:rPr>
            </w:pPr>
            <w:r w:rsidRPr="004A161E">
              <w:rPr>
                <w:rFonts w:eastAsia="Times New Roman" w:cs="Calibri"/>
                <w:color w:val="000000"/>
                <w:sz w:val="20"/>
                <w:szCs w:val="20"/>
              </w:rPr>
              <w:t>50</w:t>
            </w:r>
          </w:p>
        </w:tc>
        <w:tc>
          <w:tcPr>
            <w:tcW w:w="1399" w:type="dxa"/>
            <w:tcBorders>
              <w:top w:val="nil"/>
              <w:left w:val="nil"/>
              <w:bottom w:val="single" w:sz="4" w:space="0" w:color="auto"/>
              <w:right w:val="single" w:sz="4" w:space="0" w:color="auto"/>
            </w:tcBorders>
            <w:shd w:val="clear" w:color="auto" w:fill="auto"/>
            <w:noWrap/>
            <w:vAlign w:val="center"/>
            <w:hideMark/>
          </w:tcPr>
          <w:p w14:paraId="2DBA1F3B" w14:textId="77777777" w:rsidR="00F75DDC" w:rsidRPr="004A161E" w:rsidRDefault="00F75DDC" w:rsidP="00F75DDC">
            <w:pPr>
              <w:spacing w:after="0" w:line="276" w:lineRule="auto"/>
              <w:jc w:val="center"/>
              <w:rPr>
                <w:rFonts w:eastAsia="Times New Roman" w:cs="Calibri"/>
                <w:color w:val="000000"/>
                <w:sz w:val="20"/>
                <w:szCs w:val="20"/>
              </w:rPr>
            </w:pPr>
            <w:r w:rsidRPr="004A161E">
              <w:rPr>
                <w:rFonts w:eastAsia="Times New Roman" w:cs="Calibri"/>
                <w:color w:val="000000"/>
                <w:sz w:val="20"/>
                <w:szCs w:val="20"/>
              </w:rPr>
              <w:t>71,05882353</w:t>
            </w:r>
          </w:p>
        </w:tc>
      </w:tr>
    </w:tbl>
    <w:p w14:paraId="17C57DA0" w14:textId="78D930F4" w:rsidR="005E5E67" w:rsidRPr="004A161E" w:rsidRDefault="005E5E67" w:rsidP="008C3579">
      <w:pPr>
        <w:spacing w:after="0"/>
        <w:jc w:val="both"/>
        <w:rPr>
          <w:rFonts w:ascii="Times New Roman" w:hAnsi="Times New Roman" w:cs="Times New Roman"/>
          <w:bCs/>
          <w:szCs w:val="24"/>
        </w:rPr>
      </w:pPr>
    </w:p>
    <w:p w14:paraId="3F380B8F" w14:textId="11B2C176" w:rsidR="008C3579" w:rsidRPr="004A161E" w:rsidRDefault="008C3579" w:rsidP="008C3579">
      <w:pPr>
        <w:pStyle w:val="ListParagraph"/>
        <w:numPr>
          <w:ilvl w:val="0"/>
          <w:numId w:val="20"/>
        </w:numPr>
        <w:spacing w:after="0"/>
        <w:ind w:left="426"/>
        <w:jc w:val="both"/>
        <w:rPr>
          <w:rFonts w:ascii="Times New Roman" w:hAnsi="Times New Roman" w:cs="Times New Roman"/>
          <w:bCs/>
          <w:szCs w:val="24"/>
        </w:rPr>
      </w:pPr>
      <w:r w:rsidRPr="004A161E">
        <w:rPr>
          <w:rFonts w:ascii="Times New Roman" w:hAnsi="Times New Roman" w:cs="Times New Roman"/>
          <w:bCs/>
          <w:szCs w:val="24"/>
        </w:rPr>
        <w:lastRenderedPageBreak/>
        <w:t xml:space="preserve">Data </w:t>
      </w:r>
      <w:proofErr w:type="spellStart"/>
      <w:r w:rsidRPr="004A161E">
        <w:rPr>
          <w:rFonts w:ascii="Times New Roman" w:hAnsi="Times New Roman" w:cs="Times New Roman"/>
          <w:bCs/>
          <w:szCs w:val="24"/>
        </w:rPr>
        <w:t>Jumlah</w:t>
      </w:r>
      <w:proofErr w:type="spellEnd"/>
      <w:r w:rsidRPr="004A161E">
        <w:rPr>
          <w:rFonts w:ascii="Times New Roman" w:hAnsi="Times New Roman" w:cs="Times New Roman"/>
          <w:bCs/>
          <w:szCs w:val="24"/>
        </w:rPr>
        <w:t xml:space="preserve"> </w:t>
      </w:r>
      <w:proofErr w:type="spellStart"/>
      <w:r w:rsidRPr="004A161E">
        <w:rPr>
          <w:rFonts w:ascii="Times New Roman" w:hAnsi="Times New Roman" w:cs="Times New Roman"/>
          <w:bCs/>
          <w:szCs w:val="24"/>
        </w:rPr>
        <w:t>Putaran</w:t>
      </w:r>
      <w:proofErr w:type="spellEnd"/>
      <w:r w:rsidRPr="004A161E">
        <w:rPr>
          <w:rFonts w:ascii="Times New Roman" w:hAnsi="Times New Roman" w:cs="Times New Roman"/>
          <w:bCs/>
          <w:szCs w:val="24"/>
        </w:rPr>
        <w:t xml:space="preserve"> </w:t>
      </w:r>
      <w:r w:rsidRPr="004A161E">
        <w:rPr>
          <w:rFonts w:ascii="Times New Roman" w:hAnsi="Times New Roman" w:cs="Times New Roman"/>
          <w:bCs/>
          <w:i/>
          <w:szCs w:val="24"/>
        </w:rPr>
        <w:t>Cutter</w:t>
      </w:r>
    </w:p>
    <w:p w14:paraId="11B4923A" w14:textId="382784E0" w:rsidR="008C3579" w:rsidRPr="004A161E" w:rsidRDefault="008C3579" w:rsidP="008C3579">
      <w:pPr>
        <w:spacing w:after="0"/>
        <w:ind w:left="66" w:firstLine="360"/>
        <w:jc w:val="both"/>
        <w:rPr>
          <w:rFonts w:ascii="Times New Roman" w:hAnsi="Times New Roman" w:cs="Times New Roman"/>
          <w:bCs/>
          <w:szCs w:val="24"/>
          <w:lang w:val="en-US"/>
        </w:rPr>
      </w:pPr>
      <w:proofErr w:type="spellStart"/>
      <w:r w:rsidRPr="004A161E">
        <w:rPr>
          <w:rFonts w:ascii="Times New Roman" w:hAnsi="Times New Roman" w:cs="Times New Roman"/>
          <w:bCs/>
          <w:szCs w:val="24"/>
          <w:lang w:val="en-US"/>
        </w:rPr>
        <w:t>Setelah</w:t>
      </w:r>
      <w:proofErr w:type="spellEnd"/>
      <w:r w:rsidRPr="004A161E">
        <w:rPr>
          <w:rFonts w:ascii="Times New Roman" w:hAnsi="Times New Roman" w:cs="Times New Roman"/>
          <w:bCs/>
          <w:szCs w:val="24"/>
          <w:lang w:val="en-US"/>
        </w:rPr>
        <w:t xml:space="preserve"> </w:t>
      </w:r>
      <w:proofErr w:type="spellStart"/>
      <w:r w:rsidRPr="004A161E">
        <w:rPr>
          <w:rFonts w:ascii="Times New Roman" w:hAnsi="Times New Roman" w:cs="Times New Roman"/>
          <w:bCs/>
          <w:szCs w:val="24"/>
          <w:lang w:val="en-US"/>
        </w:rPr>
        <w:t>dilakukan</w:t>
      </w:r>
      <w:proofErr w:type="spellEnd"/>
      <w:r w:rsidRPr="004A161E">
        <w:rPr>
          <w:rFonts w:ascii="Times New Roman" w:hAnsi="Times New Roman" w:cs="Times New Roman"/>
          <w:bCs/>
          <w:szCs w:val="24"/>
          <w:lang w:val="en-US"/>
        </w:rPr>
        <w:t xml:space="preserve"> </w:t>
      </w:r>
      <w:proofErr w:type="spellStart"/>
      <w:r w:rsidRPr="004A161E">
        <w:rPr>
          <w:rFonts w:ascii="Times New Roman" w:hAnsi="Times New Roman" w:cs="Times New Roman"/>
          <w:bCs/>
          <w:szCs w:val="24"/>
          <w:lang w:val="en-US"/>
        </w:rPr>
        <w:t>observasi</w:t>
      </w:r>
      <w:proofErr w:type="spellEnd"/>
      <w:r w:rsidRPr="004A161E">
        <w:rPr>
          <w:rFonts w:ascii="Times New Roman" w:hAnsi="Times New Roman" w:cs="Times New Roman"/>
          <w:bCs/>
          <w:szCs w:val="24"/>
          <w:lang w:val="en-US"/>
        </w:rPr>
        <w:t xml:space="preserve"> pada </w:t>
      </w:r>
      <w:proofErr w:type="spellStart"/>
      <w:r w:rsidRPr="004A161E">
        <w:rPr>
          <w:rFonts w:ascii="Times New Roman" w:hAnsi="Times New Roman" w:cs="Times New Roman"/>
          <w:bCs/>
          <w:szCs w:val="24"/>
          <w:lang w:val="en-US"/>
        </w:rPr>
        <w:t>mesin</w:t>
      </w:r>
      <w:proofErr w:type="spellEnd"/>
      <w:r w:rsidRPr="004A161E">
        <w:rPr>
          <w:rFonts w:ascii="Times New Roman" w:hAnsi="Times New Roman" w:cs="Times New Roman"/>
          <w:bCs/>
          <w:szCs w:val="24"/>
          <w:lang w:val="en-US"/>
        </w:rPr>
        <w:t xml:space="preserve"> </w:t>
      </w:r>
      <w:r w:rsidRPr="004A161E">
        <w:rPr>
          <w:rFonts w:ascii="Times New Roman" w:hAnsi="Times New Roman" w:cs="Times New Roman"/>
          <w:bCs/>
          <w:i/>
          <w:szCs w:val="24"/>
          <w:lang w:val="en-US"/>
        </w:rPr>
        <w:t xml:space="preserve">planer </w:t>
      </w:r>
      <w:r w:rsidRPr="004A161E">
        <w:rPr>
          <w:rFonts w:ascii="Times New Roman" w:hAnsi="Times New Roman" w:cs="Times New Roman"/>
          <w:bCs/>
          <w:szCs w:val="24"/>
          <w:lang w:val="en-US"/>
        </w:rPr>
        <w:t xml:space="preserve">bamboo </w:t>
      </w:r>
      <w:proofErr w:type="spellStart"/>
      <w:r w:rsidRPr="004A161E">
        <w:rPr>
          <w:rFonts w:ascii="Times New Roman" w:hAnsi="Times New Roman" w:cs="Times New Roman"/>
          <w:bCs/>
          <w:szCs w:val="24"/>
          <w:lang w:val="en-US"/>
        </w:rPr>
        <w:t>jumlah</w:t>
      </w:r>
      <w:proofErr w:type="spellEnd"/>
      <w:r w:rsidRPr="004A161E">
        <w:rPr>
          <w:rFonts w:ascii="Times New Roman" w:hAnsi="Times New Roman" w:cs="Times New Roman"/>
          <w:bCs/>
          <w:szCs w:val="24"/>
          <w:lang w:val="en-US"/>
        </w:rPr>
        <w:t xml:space="preserve"> </w:t>
      </w:r>
      <w:proofErr w:type="spellStart"/>
      <w:r w:rsidRPr="004A161E">
        <w:rPr>
          <w:rFonts w:ascii="Times New Roman" w:hAnsi="Times New Roman" w:cs="Times New Roman"/>
          <w:bCs/>
          <w:szCs w:val="24"/>
          <w:lang w:val="en-US"/>
        </w:rPr>
        <w:t>putaran</w:t>
      </w:r>
      <w:proofErr w:type="spellEnd"/>
      <w:r w:rsidRPr="004A161E">
        <w:rPr>
          <w:rFonts w:ascii="Times New Roman" w:hAnsi="Times New Roman" w:cs="Times New Roman"/>
          <w:bCs/>
          <w:szCs w:val="24"/>
          <w:lang w:val="en-US"/>
        </w:rPr>
        <w:t xml:space="preserve"> </w:t>
      </w:r>
      <w:r w:rsidRPr="004A161E">
        <w:rPr>
          <w:rFonts w:ascii="Times New Roman" w:hAnsi="Times New Roman" w:cs="Times New Roman"/>
          <w:bCs/>
          <w:i/>
          <w:szCs w:val="24"/>
          <w:lang w:val="en-US"/>
        </w:rPr>
        <w:t xml:space="preserve">cutter </w:t>
      </w:r>
      <w:r w:rsidRPr="004A161E">
        <w:rPr>
          <w:rFonts w:ascii="Times New Roman" w:hAnsi="Times New Roman" w:cs="Times New Roman"/>
          <w:bCs/>
          <w:szCs w:val="24"/>
          <w:lang w:val="en-US"/>
        </w:rPr>
        <w:t xml:space="preserve">pada </w:t>
      </w:r>
      <w:proofErr w:type="spellStart"/>
      <w:r w:rsidRPr="004A161E">
        <w:rPr>
          <w:rFonts w:ascii="Times New Roman" w:hAnsi="Times New Roman" w:cs="Times New Roman"/>
          <w:bCs/>
          <w:szCs w:val="24"/>
          <w:lang w:val="en-US"/>
        </w:rPr>
        <w:t>mesin</w:t>
      </w:r>
      <w:proofErr w:type="spellEnd"/>
      <w:r w:rsidRPr="004A161E">
        <w:rPr>
          <w:rFonts w:ascii="Times New Roman" w:hAnsi="Times New Roman" w:cs="Times New Roman"/>
          <w:bCs/>
          <w:szCs w:val="24"/>
          <w:lang w:val="en-US"/>
        </w:rPr>
        <w:t xml:space="preserve"> </w:t>
      </w:r>
      <w:proofErr w:type="spellStart"/>
      <w:r w:rsidRPr="004A161E">
        <w:rPr>
          <w:rFonts w:ascii="Times New Roman" w:hAnsi="Times New Roman" w:cs="Times New Roman"/>
          <w:bCs/>
          <w:szCs w:val="24"/>
          <w:lang w:val="en-US"/>
        </w:rPr>
        <w:t>tersebut</w:t>
      </w:r>
      <w:proofErr w:type="spellEnd"/>
      <w:r w:rsidRPr="004A161E">
        <w:rPr>
          <w:rFonts w:ascii="Times New Roman" w:hAnsi="Times New Roman" w:cs="Times New Roman"/>
          <w:bCs/>
          <w:szCs w:val="24"/>
          <w:lang w:val="en-US"/>
        </w:rPr>
        <w:t xml:space="preserve"> </w:t>
      </w:r>
      <w:proofErr w:type="spellStart"/>
      <w:r w:rsidRPr="004A161E">
        <w:rPr>
          <w:rFonts w:ascii="Times New Roman" w:hAnsi="Times New Roman" w:cs="Times New Roman"/>
          <w:bCs/>
          <w:szCs w:val="24"/>
          <w:lang w:val="en-US"/>
        </w:rPr>
        <w:t>sebesear</w:t>
      </w:r>
      <w:proofErr w:type="spellEnd"/>
      <w:r w:rsidRPr="004A161E">
        <w:rPr>
          <w:rFonts w:ascii="Times New Roman" w:hAnsi="Times New Roman" w:cs="Times New Roman"/>
          <w:bCs/>
          <w:szCs w:val="24"/>
          <w:lang w:val="en-US"/>
        </w:rPr>
        <w:t xml:space="preserve"> 1400 RPM.</w:t>
      </w:r>
    </w:p>
    <w:p w14:paraId="7FD8645E" w14:textId="2F58EC1F" w:rsidR="008C3579" w:rsidRPr="004A161E" w:rsidRDefault="008C3579" w:rsidP="00A072AC">
      <w:pPr>
        <w:spacing w:after="0"/>
        <w:jc w:val="both"/>
        <w:rPr>
          <w:rFonts w:ascii="Times New Roman" w:hAnsi="Times New Roman" w:cs="Times New Roman"/>
          <w:bCs/>
          <w:szCs w:val="24"/>
        </w:rPr>
      </w:pPr>
    </w:p>
    <w:p w14:paraId="01673DBA" w14:textId="25B9FFB5" w:rsidR="007D4974" w:rsidRPr="004A161E" w:rsidRDefault="007D4974" w:rsidP="007D4974">
      <w:pPr>
        <w:pStyle w:val="ListParagraph"/>
        <w:numPr>
          <w:ilvl w:val="0"/>
          <w:numId w:val="7"/>
        </w:numPr>
        <w:spacing w:after="0"/>
        <w:ind w:left="425" w:hanging="425"/>
        <w:jc w:val="both"/>
        <w:rPr>
          <w:rFonts w:cstheme="majorBidi"/>
          <w:b/>
          <w:bCs/>
          <w:i/>
          <w:szCs w:val="24"/>
        </w:rPr>
      </w:pPr>
      <w:r w:rsidRPr="004A161E">
        <w:rPr>
          <w:rFonts w:cstheme="majorBidi"/>
          <w:b/>
          <w:bCs/>
          <w:i/>
          <w:szCs w:val="24"/>
        </w:rPr>
        <w:t>Mechanical Properties</w:t>
      </w:r>
    </w:p>
    <w:p w14:paraId="548AA076" w14:textId="29534DAB" w:rsidR="007D4974" w:rsidRPr="004A161E" w:rsidRDefault="007D4974" w:rsidP="007D4974">
      <w:pPr>
        <w:spacing w:after="0"/>
        <w:ind w:firstLine="425"/>
        <w:jc w:val="both"/>
        <w:rPr>
          <w:rFonts w:ascii="Times New Roman" w:hAnsi="Times New Roman" w:cs="Times New Roman"/>
          <w:bCs/>
          <w:szCs w:val="24"/>
          <w:lang w:val="en-US"/>
        </w:rPr>
      </w:pPr>
      <w:r w:rsidRPr="004A161E">
        <w:rPr>
          <w:rFonts w:ascii="Times New Roman" w:hAnsi="Times New Roman" w:cs="Times New Roman"/>
          <w:bCs/>
          <w:szCs w:val="24"/>
          <w:lang w:val="en-US"/>
        </w:rPr>
        <w:t xml:space="preserve">Simulasi </w:t>
      </w:r>
      <w:r w:rsidRPr="004A161E">
        <w:rPr>
          <w:rFonts w:ascii="Times New Roman" w:hAnsi="Times New Roman" w:cs="Times New Roman"/>
          <w:bCs/>
          <w:i/>
          <w:szCs w:val="24"/>
          <w:lang w:val="en-US"/>
        </w:rPr>
        <w:t>cutting</w:t>
      </w:r>
      <w:r w:rsidRPr="004A161E">
        <w:rPr>
          <w:rFonts w:ascii="Times New Roman" w:hAnsi="Times New Roman" w:cs="Times New Roman"/>
          <w:bCs/>
          <w:szCs w:val="24"/>
          <w:lang w:val="en-US"/>
        </w:rPr>
        <w:t xml:space="preserve"> pada </w:t>
      </w:r>
      <w:proofErr w:type="spellStart"/>
      <w:r w:rsidRPr="004A161E">
        <w:rPr>
          <w:rFonts w:ascii="Times New Roman" w:hAnsi="Times New Roman" w:cs="Times New Roman"/>
          <w:bCs/>
          <w:szCs w:val="24"/>
          <w:lang w:val="en-US"/>
        </w:rPr>
        <w:t>penelitian</w:t>
      </w:r>
      <w:proofErr w:type="spellEnd"/>
      <w:r w:rsidRPr="004A161E">
        <w:rPr>
          <w:rFonts w:ascii="Times New Roman" w:hAnsi="Times New Roman" w:cs="Times New Roman"/>
          <w:bCs/>
          <w:szCs w:val="24"/>
          <w:lang w:val="en-US"/>
        </w:rPr>
        <w:t xml:space="preserve"> </w:t>
      </w:r>
      <w:proofErr w:type="spellStart"/>
      <w:r w:rsidRPr="004A161E">
        <w:rPr>
          <w:rFonts w:ascii="Times New Roman" w:hAnsi="Times New Roman" w:cs="Times New Roman"/>
          <w:bCs/>
          <w:szCs w:val="24"/>
          <w:lang w:val="en-US"/>
        </w:rPr>
        <w:t>menggunakan</w:t>
      </w:r>
      <w:proofErr w:type="spellEnd"/>
      <w:r w:rsidRPr="004A161E">
        <w:rPr>
          <w:rFonts w:ascii="Times New Roman" w:hAnsi="Times New Roman" w:cs="Times New Roman"/>
          <w:bCs/>
          <w:szCs w:val="24"/>
          <w:lang w:val="en-US"/>
        </w:rPr>
        <w:t xml:space="preserve"> dua </w:t>
      </w:r>
      <w:proofErr w:type="spellStart"/>
      <w:r w:rsidRPr="004A161E">
        <w:rPr>
          <w:rFonts w:ascii="Times New Roman" w:hAnsi="Times New Roman" w:cs="Times New Roman"/>
          <w:bCs/>
          <w:szCs w:val="24"/>
          <w:lang w:val="en-US"/>
        </w:rPr>
        <w:t>jenis</w:t>
      </w:r>
      <w:proofErr w:type="spellEnd"/>
      <w:r w:rsidRPr="004A161E">
        <w:rPr>
          <w:rFonts w:ascii="Times New Roman" w:hAnsi="Times New Roman" w:cs="Times New Roman"/>
          <w:bCs/>
          <w:szCs w:val="24"/>
          <w:lang w:val="en-US"/>
        </w:rPr>
        <w:t xml:space="preserve"> material </w:t>
      </w:r>
      <w:r w:rsidRPr="004A161E">
        <w:rPr>
          <w:rFonts w:ascii="Times New Roman" w:hAnsi="Times New Roman"/>
          <w:i/>
          <w:iCs/>
          <w:szCs w:val="24"/>
        </w:rPr>
        <w:t xml:space="preserve">high speed steel </w:t>
      </w:r>
      <w:r w:rsidRPr="004A161E">
        <w:rPr>
          <w:rFonts w:ascii="Times New Roman" w:hAnsi="Times New Roman"/>
          <w:szCs w:val="24"/>
        </w:rPr>
        <w:t xml:space="preserve">(HSS) untuk komponen </w:t>
      </w:r>
      <w:r w:rsidRPr="004A161E">
        <w:rPr>
          <w:rFonts w:ascii="Times New Roman" w:hAnsi="Times New Roman"/>
          <w:i/>
          <w:iCs/>
          <w:szCs w:val="24"/>
        </w:rPr>
        <w:t>cutter</w:t>
      </w:r>
      <w:r w:rsidRPr="004A161E">
        <w:rPr>
          <w:rFonts w:ascii="Times New Roman" w:hAnsi="Times New Roman"/>
          <w:szCs w:val="24"/>
        </w:rPr>
        <w:t xml:space="preserve"> dan material bambu petung untuk benda kerja (bambu).</w:t>
      </w:r>
    </w:p>
    <w:p w14:paraId="18AC07BD" w14:textId="77777777" w:rsidR="007D4974" w:rsidRPr="004A161E" w:rsidRDefault="007D4974" w:rsidP="00A072AC">
      <w:pPr>
        <w:spacing w:after="0"/>
        <w:jc w:val="both"/>
        <w:rPr>
          <w:rFonts w:ascii="Times New Roman" w:hAnsi="Times New Roman" w:cs="Times New Roman"/>
          <w:bCs/>
          <w:szCs w:val="24"/>
        </w:rPr>
      </w:pPr>
    </w:p>
    <w:p w14:paraId="29C0D4C2" w14:textId="475E7852" w:rsidR="00A072AC" w:rsidRPr="004A161E" w:rsidRDefault="00A072AC" w:rsidP="00A072AC">
      <w:pPr>
        <w:pStyle w:val="ListParagraph"/>
        <w:numPr>
          <w:ilvl w:val="0"/>
          <w:numId w:val="7"/>
        </w:numPr>
        <w:spacing w:after="0"/>
        <w:ind w:left="425" w:hanging="425"/>
        <w:jc w:val="both"/>
        <w:rPr>
          <w:rFonts w:cstheme="majorBidi"/>
          <w:b/>
          <w:bCs/>
          <w:szCs w:val="24"/>
        </w:rPr>
      </w:pPr>
      <w:proofErr w:type="spellStart"/>
      <w:r w:rsidRPr="004A161E">
        <w:rPr>
          <w:rFonts w:cstheme="majorBidi"/>
          <w:b/>
          <w:bCs/>
          <w:i/>
          <w:szCs w:val="24"/>
        </w:rPr>
        <w:t>Boundery</w:t>
      </w:r>
      <w:proofErr w:type="spellEnd"/>
      <w:r w:rsidRPr="004A161E">
        <w:rPr>
          <w:rFonts w:cstheme="majorBidi"/>
          <w:b/>
          <w:bCs/>
          <w:i/>
          <w:szCs w:val="24"/>
        </w:rPr>
        <w:t xml:space="preserve"> </w:t>
      </w:r>
      <w:proofErr w:type="spellStart"/>
      <w:r w:rsidR="000F2E17" w:rsidRPr="004A161E">
        <w:rPr>
          <w:rFonts w:cstheme="majorBidi"/>
          <w:b/>
          <w:bCs/>
          <w:i/>
          <w:szCs w:val="24"/>
        </w:rPr>
        <w:t>C</w:t>
      </w:r>
      <w:r w:rsidRPr="004A161E">
        <w:rPr>
          <w:rFonts w:cstheme="majorBidi"/>
          <w:b/>
          <w:bCs/>
          <w:i/>
          <w:szCs w:val="24"/>
        </w:rPr>
        <w:t>oundition</w:t>
      </w:r>
      <w:proofErr w:type="spellEnd"/>
    </w:p>
    <w:p w14:paraId="162C5E60" w14:textId="1FD48038" w:rsidR="00A072AC" w:rsidRPr="004A161E" w:rsidRDefault="00A072AC" w:rsidP="00A072AC">
      <w:pPr>
        <w:spacing w:after="0"/>
        <w:ind w:firstLine="425"/>
        <w:jc w:val="both"/>
        <w:rPr>
          <w:rFonts w:asciiTheme="majorBidi" w:hAnsiTheme="majorBidi" w:cstheme="majorBidi"/>
          <w:bCs/>
          <w:szCs w:val="24"/>
          <w:lang w:val="en-US"/>
        </w:rPr>
      </w:pPr>
      <w:proofErr w:type="spellStart"/>
      <w:r w:rsidRPr="004A161E">
        <w:rPr>
          <w:rFonts w:asciiTheme="majorBidi" w:hAnsiTheme="majorBidi" w:cstheme="majorBidi"/>
          <w:bCs/>
          <w:i/>
          <w:szCs w:val="24"/>
          <w:lang w:val="en-US"/>
        </w:rPr>
        <w:t>Boundery</w:t>
      </w:r>
      <w:proofErr w:type="spellEnd"/>
      <w:r w:rsidRPr="004A161E">
        <w:rPr>
          <w:rFonts w:asciiTheme="majorBidi" w:hAnsiTheme="majorBidi" w:cstheme="majorBidi"/>
          <w:bCs/>
          <w:i/>
          <w:szCs w:val="24"/>
          <w:lang w:val="en-US"/>
        </w:rPr>
        <w:t xml:space="preserve"> </w:t>
      </w:r>
      <w:proofErr w:type="spellStart"/>
      <w:r w:rsidRPr="004A161E">
        <w:rPr>
          <w:rFonts w:asciiTheme="majorBidi" w:hAnsiTheme="majorBidi" w:cstheme="majorBidi"/>
          <w:bCs/>
          <w:i/>
          <w:szCs w:val="24"/>
          <w:lang w:val="en-US"/>
        </w:rPr>
        <w:t>counditi</w:t>
      </w:r>
      <w:proofErr w:type="spellEnd"/>
      <w:r w:rsidRPr="004A161E">
        <w:rPr>
          <w:rFonts w:asciiTheme="majorBidi" w:hAnsiTheme="majorBidi" w:cstheme="majorBidi"/>
          <w:bCs/>
          <w:i/>
          <w:szCs w:val="24"/>
        </w:rPr>
        <w:t>o</w:t>
      </w:r>
      <w:r w:rsidRPr="004A161E">
        <w:rPr>
          <w:rFonts w:asciiTheme="majorBidi" w:hAnsiTheme="majorBidi" w:cstheme="majorBidi"/>
          <w:bCs/>
          <w:i/>
          <w:szCs w:val="24"/>
          <w:lang w:val="en-US"/>
        </w:rPr>
        <w:t>n</w:t>
      </w:r>
      <w:r w:rsidRPr="004A161E">
        <w:rPr>
          <w:rFonts w:asciiTheme="majorBidi" w:hAnsiTheme="majorBidi" w:cstheme="majorBidi"/>
          <w:bCs/>
          <w:szCs w:val="24"/>
        </w:rPr>
        <w:t xml:space="preserve"> </w:t>
      </w:r>
      <w:r w:rsidRPr="004A161E">
        <w:rPr>
          <w:rFonts w:asciiTheme="majorBidi" w:hAnsiTheme="majorBidi" w:cstheme="majorBidi"/>
          <w:bCs/>
          <w:szCs w:val="24"/>
          <w:lang w:val="en-US"/>
        </w:rPr>
        <w:t xml:space="preserve">pada simulasi </w:t>
      </w:r>
      <w:proofErr w:type="spellStart"/>
      <w:r w:rsidRPr="004A161E">
        <w:rPr>
          <w:rFonts w:asciiTheme="majorBidi" w:hAnsiTheme="majorBidi" w:cstheme="majorBidi"/>
          <w:bCs/>
          <w:szCs w:val="24"/>
          <w:lang w:val="en-US"/>
        </w:rPr>
        <w:t>penelitian</w:t>
      </w:r>
      <w:proofErr w:type="spellEnd"/>
      <w:r w:rsidRPr="004A161E">
        <w:rPr>
          <w:rFonts w:asciiTheme="majorBidi" w:hAnsiTheme="majorBidi" w:cstheme="majorBidi"/>
          <w:bCs/>
          <w:szCs w:val="24"/>
          <w:lang w:val="en-US"/>
        </w:rPr>
        <w:t xml:space="preserve"> </w:t>
      </w:r>
      <w:proofErr w:type="spellStart"/>
      <w:r w:rsidRPr="004A161E">
        <w:rPr>
          <w:rFonts w:asciiTheme="majorBidi" w:hAnsiTheme="majorBidi" w:cstheme="majorBidi"/>
          <w:bCs/>
          <w:szCs w:val="24"/>
          <w:lang w:val="en-US"/>
        </w:rPr>
        <w:t>dibagi</w:t>
      </w:r>
      <w:proofErr w:type="spellEnd"/>
      <w:r w:rsidRPr="004A161E">
        <w:rPr>
          <w:rFonts w:asciiTheme="majorBidi" w:hAnsiTheme="majorBidi" w:cstheme="majorBidi"/>
          <w:bCs/>
          <w:szCs w:val="24"/>
          <w:lang w:val="en-US"/>
        </w:rPr>
        <w:t xml:space="preserve"> </w:t>
      </w:r>
      <w:proofErr w:type="spellStart"/>
      <w:r w:rsidRPr="004A161E">
        <w:rPr>
          <w:rFonts w:asciiTheme="majorBidi" w:hAnsiTheme="majorBidi" w:cstheme="majorBidi"/>
          <w:bCs/>
          <w:szCs w:val="24"/>
          <w:lang w:val="en-US"/>
        </w:rPr>
        <w:t>menjadi</w:t>
      </w:r>
      <w:proofErr w:type="spellEnd"/>
      <w:r w:rsidRPr="004A161E">
        <w:rPr>
          <w:rFonts w:asciiTheme="majorBidi" w:hAnsiTheme="majorBidi" w:cstheme="majorBidi"/>
          <w:bCs/>
          <w:szCs w:val="24"/>
          <w:lang w:val="en-US"/>
        </w:rPr>
        <w:t xml:space="preserve"> dua </w:t>
      </w:r>
      <w:proofErr w:type="spellStart"/>
      <w:r w:rsidRPr="004A161E">
        <w:rPr>
          <w:rFonts w:asciiTheme="majorBidi" w:hAnsiTheme="majorBidi" w:cstheme="majorBidi"/>
          <w:bCs/>
          <w:szCs w:val="24"/>
          <w:lang w:val="en-US"/>
        </w:rPr>
        <w:t>metode</w:t>
      </w:r>
      <w:proofErr w:type="spellEnd"/>
      <w:r w:rsidRPr="004A161E">
        <w:rPr>
          <w:rFonts w:asciiTheme="majorBidi" w:hAnsiTheme="majorBidi" w:cstheme="majorBidi"/>
          <w:bCs/>
          <w:szCs w:val="24"/>
          <w:lang w:val="en-US"/>
        </w:rPr>
        <w:t xml:space="preserve"> </w:t>
      </w:r>
      <w:proofErr w:type="spellStart"/>
      <w:r w:rsidRPr="004A161E">
        <w:rPr>
          <w:rFonts w:asciiTheme="majorBidi" w:hAnsiTheme="majorBidi" w:cstheme="majorBidi"/>
          <w:bCs/>
          <w:szCs w:val="24"/>
          <w:lang w:val="en-US"/>
        </w:rPr>
        <w:t>putaran</w:t>
      </w:r>
      <w:proofErr w:type="spellEnd"/>
      <w:r w:rsidRPr="004A161E">
        <w:rPr>
          <w:rFonts w:asciiTheme="majorBidi" w:hAnsiTheme="majorBidi" w:cstheme="majorBidi"/>
          <w:bCs/>
          <w:szCs w:val="24"/>
          <w:lang w:val="en-US"/>
        </w:rPr>
        <w:t xml:space="preserve"> </w:t>
      </w:r>
      <w:r w:rsidRPr="004A161E">
        <w:rPr>
          <w:rFonts w:asciiTheme="majorBidi" w:hAnsiTheme="majorBidi" w:cstheme="majorBidi"/>
          <w:bCs/>
          <w:i/>
          <w:szCs w:val="24"/>
          <w:lang w:val="en-US"/>
        </w:rPr>
        <w:t xml:space="preserve">cutter </w:t>
      </w:r>
      <w:proofErr w:type="spellStart"/>
      <w:r w:rsidRPr="004A161E">
        <w:rPr>
          <w:rFonts w:asciiTheme="majorBidi" w:hAnsiTheme="majorBidi" w:cstheme="majorBidi"/>
          <w:bCs/>
          <w:szCs w:val="24"/>
          <w:lang w:val="en-US"/>
        </w:rPr>
        <w:t>yaitu</w:t>
      </w:r>
      <w:proofErr w:type="spellEnd"/>
      <w:r w:rsidRPr="004A161E">
        <w:rPr>
          <w:rFonts w:asciiTheme="majorBidi" w:hAnsiTheme="majorBidi" w:cstheme="majorBidi"/>
          <w:bCs/>
          <w:szCs w:val="24"/>
          <w:lang w:val="en-US"/>
        </w:rPr>
        <w:t xml:space="preserve"> </w:t>
      </w:r>
      <w:proofErr w:type="spellStart"/>
      <w:r w:rsidRPr="004A161E">
        <w:rPr>
          <w:rFonts w:asciiTheme="majorBidi" w:hAnsiTheme="majorBidi" w:cstheme="majorBidi"/>
          <w:bCs/>
          <w:szCs w:val="24"/>
          <w:lang w:val="en-US"/>
        </w:rPr>
        <w:t>dengan</w:t>
      </w:r>
      <w:proofErr w:type="spellEnd"/>
      <w:r w:rsidRPr="004A161E">
        <w:rPr>
          <w:rFonts w:asciiTheme="majorBidi" w:hAnsiTheme="majorBidi" w:cstheme="majorBidi"/>
          <w:bCs/>
          <w:szCs w:val="24"/>
          <w:lang w:val="en-US"/>
        </w:rPr>
        <w:t xml:space="preserve"> </w:t>
      </w:r>
      <w:r w:rsidRPr="004A161E">
        <w:rPr>
          <w:rFonts w:asciiTheme="majorBidi" w:hAnsiTheme="majorBidi" w:cstheme="majorBidi"/>
          <w:bCs/>
          <w:i/>
          <w:szCs w:val="24"/>
          <w:lang w:val="en-US"/>
        </w:rPr>
        <w:t xml:space="preserve">feeding </w:t>
      </w:r>
      <w:proofErr w:type="spellStart"/>
      <w:r w:rsidRPr="004A161E">
        <w:rPr>
          <w:rFonts w:asciiTheme="majorBidi" w:hAnsiTheme="majorBidi" w:cstheme="majorBidi"/>
          <w:bCs/>
          <w:szCs w:val="24"/>
          <w:lang w:val="en-US"/>
        </w:rPr>
        <w:t>menggunakan</w:t>
      </w:r>
      <w:proofErr w:type="spellEnd"/>
      <w:r w:rsidRPr="004A161E">
        <w:rPr>
          <w:rFonts w:asciiTheme="majorBidi" w:hAnsiTheme="majorBidi" w:cstheme="majorBidi"/>
          <w:bCs/>
          <w:szCs w:val="24"/>
          <w:lang w:val="en-US"/>
        </w:rPr>
        <w:t xml:space="preserve"> </w:t>
      </w:r>
      <w:proofErr w:type="spellStart"/>
      <w:r w:rsidRPr="004A161E">
        <w:rPr>
          <w:rFonts w:asciiTheme="majorBidi" w:hAnsiTheme="majorBidi" w:cstheme="majorBidi"/>
          <w:bCs/>
          <w:szCs w:val="24"/>
          <w:lang w:val="en-US"/>
        </w:rPr>
        <w:t>variasi</w:t>
      </w:r>
      <w:proofErr w:type="spellEnd"/>
      <w:r w:rsidRPr="004A161E">
        <w:rPr>
          <w:rFonts w:asciiTheme="majorBidi" w:hAnsiTheme="majorBidi" w:cstheme="majorBidi"/>
          <w:bCs/>
          <w:szCs w:val="24"/>
          <w:lang w:val="en-US"/>
        </w:rPr>
        <w:t xml:space="preserve"> </w:t>
      </w:r>
      <w:proofErr w:type="spellStart"/>
      <w:r w:rsidRPr="004A161E">
        <w:rPr>
          <w:rFonts w:asciiTheme="majorBidi" w:hAnsiTheme="majorBidi" w:cstheme="majorBidi"/>
          <w:bCs/>
          <w:szCs w:val="24"/>
          <w:lang w:val="en-US"/>
        </w:rPr>
        <w:t>frekuensi</w:t>
      </w:r>
      <w:proofErr w:type="spellEnd"/>
      <w:r w:rsidRPr="004A161E">
        <w:rPr>
          <w:rFonts w:asciiTheme="majorBidi" w:hAnsiTheme="majorBidi" w:cstheme="majorBidi"/>
          <w:bCs/>
          <w:szCs w:val="24"/>
          <w:lang w:val="en-US"/>
        </w:rPr>
        <w:t xml:space="preserve"> pada </w:t>
      </w:r>
      <w:proofErr w:type="spellStart"/>
      <w:r w:rsidRPr="004A161E">
        <w:rPr>
          <w:rFonts w:asciiTheme="majorBidi" w:hAnsiTheme="majorBidi" w:cstheme="majorBidi"/>
          <w:bCs/>
          <w:szCs w:val="24"/>
          <w:lang w:val="en-US"/>
        </w:rPr>
        <w:t>inventer</w:t>
      </w:r>
      <w:proofErr w:type="spellEnd"/>
      <w:r w:rsidRPr="004A161E">
        <w:rPr>
          <w:rFonts w:asciiTheme="majorBidi" w:hAnsiTheme="majorBidi" w:cstheme="majorBidi"/>
          <w:bCs/>
          <w:szCs w:val="24"/>
          <w:lang w:val="en-US"/>
        </w:rPr>
        <w:t xml:space="preserve"> </w:t>
      </w:r>
      <w:proofErr w:type="spellStart"/>
      <w:r w:rsidRPr="004A161E">
        <w:rPr>
          <w:rFonts w:asciiTheme="majorBidi" w:hAnsiTheme="majorBidi" w:cstheme="majorBidi"/>
          <w:bCs/>
          <w:szCs w:val="24"/>
          <w:lang w:val="en-US"/>
        </w:rPr>
        <w:t>sebesar</w:t>
      </w:r>
      <w:proofErr w:type="spellEnd"/>
      <w:r w:rsidRPr="004A161E">
        <w:rPr>
          <w:rFonts w:asciiTheme="majorBidi" w:hAnsiTheme="majorBidi" w:cstheme="majorBidi"/>
          <w:bCs/>
          <w:szCs w:val="24"/>
          <w:lang w:val="en-US"/>
        </w:rPr>
        <w:t xml:space="preserve"> 10 Hz, 20 Hz, 30 Hz, 40 Hz dan 50 Hz. Adapun </w:t>
      </w:r>
      <w:proofErr w:type="spellStart"/>
      <w:r w:rsidRPr="004A161E">
        <w:rPr>
          <w:rFonts w:asciiTheme="majorBidi" w:hAnsiTheme="majorBidi" w:cstheme="majorBidi"/>
          <w:bCs/>
          <w:szCs w:val="24"/>
          <w:lang w:val="en-US"/>
        </w:rPr>
        <w:t>ketebalan</w:t>
      </w:r>
      <w:proofErr w:type="spellEnd"/>
      <w:r w:rsidRPr="004A161E">
        <w:rPr>
          <w:rFonts w:asciiTheme="majorBidi" w:hAnsiTheme="majorBidi" w:cstheme="majorBidi"/>
          <w:bCs/>
          <w:szCs w:val="24"/>
          <w:lang w:val="en-US"/>
        </w:rPr>
        <w:t xml:space="preserve"> </w:t>
      </w:r>
      <w:proofErr w:type="spellStart"/>
      <w:r w:rsidRPr="004A161E">
        <w:rPr>
          <w:rFonts w:asciiTheme="majorBidi" w:hAnsiTheme="majorBidi" w:cstheme="majorBidi"/>
          <w:bCs/>
          <w:szCs w:val="24"/>
          <w:lang w:val="en-US"/>
        </w:rPr>
        <w:t>pemakanan</w:t>
      </w:r>
      <w:proofErr w:type="spellEnd"/>
      <w:r w:rsidRPr="004A161E">
        <w:rPr>
          <w:rFonts w:asciiTheme="majorBidi" w:hAnsiTheme="majorBidi" w:cstheme="majorBidi"/>
          <w:bCs/>
          <w:szCs w:val="24"/>
          <w:lang w:val="en-US"/>
        </w:rPr>
        <w:t xml:space="preserve"> pada simulasi </w:t>
      </w:r>
      <w:r w:rsidRPr="004A161E">
        <w:rPr>
          <w:rFonts w:asciiTheme="majorBidi" w:hAnsiTheme="majorBidi" w:cstheme="majorBidi"/>
          <w:bCs/>
          <w:i/>
          <w:szCs w:val="24"/>
          <w:lang w:val="en-US"/>
        </w:rPr>
        <w:t xml:space="preserve">cutting </w:t>
      </w:r>
      <w:proofErr w:type="spellStart"/>
      <w:r w:rsidRPr="004A161E">
        <w:rPr>
          <w:rFonts w:asciiTheme="majorBidi" w:hAnsiTheme="majorBidi" w:cstheme="majorBidi"/>
          <w:bCs/>
          <w:szCs w:val="24"/>
          <w:lang w:val="en-US"/>
        </w:rPr>
        <w:t>sebesar</w:t>
      </w:r>
      <w:proofErr w:type="spellEnd"/>
      <w:r w:rsidRPr="004A161E">
        <w:rPr>
          <w:rFonts w:asciiTheme="majorBidi" w:hAnsiTheme="majorBidi" w:cstheme="majorBidi"/>
          <w:bCs/>
          <w:szCs w:val="24"/>
          <w:lang w:val="en-US"/>
        </w:rPr>
        <w:t xml:space="preserve"> 3 mm, </w:t>
      </w:r>
      <w:proofErr w:type="spellStart"/>
      <w:r w:rsidRPr="004A161E">
        <w:rPr>
          <w:rFonts w:asciiTheme="majorBidi" w:hAnsiTheme="majorBidi" w:cstheme="majorBidi"/>
          <w:bCs/>
          <w:i/>
          <w:szCs w:val="24"/>
          <w:lang w:val="en-US"/>
        </w:rPr>
        <w:t>boundery</w:t>
      </w:r>
      <w:proofErr w:type="spellEnd"/>
      <w:r w:rsidRPr="004A161E">
        <w:rPr>
          <w:rFonts w:asciiTheme="majorBidi" w:hAnsiTheme="majorBidi" w:cstheme="majorBidi"/>
          <w:bCs/>
          <w:i/>
          <w:szCs w:val="24"/>
          <w:lang w:val="en-US"/>
        </w:rPr>
        <w:t xml:space="preserve"> </w:t>
      </w:r>
      <w:proofErr w:type="spellStart"/>
      <w:r w:rsidRPr="004A161E">
        <w:rPr>
          <w:rFonts w:asciiTheme="majorBidi" w:hAnsiTheme="majorBidi" w:cstheme="majorBidi"/>
          <w:bCs/>
          <w:i/>
          <w:szCs w:val="24"/>
          <w:lang w:val="en-US"/>
        </w:rPr>
        <w:t>counditi</w:t>
      </w:r>
      <w:proofErr w:type="spellEnd"/>
      <w:r w:rsidRPr="004A161E">
        <w:rPr>
          <w:rFonts w:asciiTheme="majorBidi" w:hAnsiTheme="majorBidi" w:cstheme="majorBidi"/>
          <w:bCs/>
          <w:i/>
          <w:szCs w:val="24"/>
        </w:rPr>
        <w:t>o</w:t>
      </w:r>
      <w:r w:rsidRPr="004A161E">
        <w:rPr>
          <w:rFonts w:asciiTheme="majorBidi" w:hAnsiTheme="majorBidi" w:cstheme="majorBidi"/>
          <w:bCs/>
          <w:i/>
          <w:szCs w:val="24"/>
          <w:lang w:val="en-US"/>
        </w:rPr>
        <w:t>n</w:t>
      </w:r>
      <w:r w:rsidRPr="004A161E">
        <w:rPr>
          <w:rFonts w:asciiTheme="majorBidi" w:hAnsiTheme="majorBidi" w:cstheme="majorBidi"/>
          <w:bCs/>
          <w:szCs w:val="24"/>
        </w:rPr>
        <w:t xml:space="preserve"> </w:t>
      </w:r>
      <w:proofErr w:type="spellStart"/>
      <w:r w:rsidRPr="004A161E">
        <w:rPr>
          <w:rFonts w:asciiTheme="majorBidi" w:hAnsiTheme="majorBidi" w:cstheme="majorBidi"/>
          <w:bCs/>
          <w:szCs w:val="24"/>
          <w:lang w:val="en-US"/>
        </w:rPr>
        <w:t>sebagai</w:t>
      </w:r>
      <w:proofErr w:type="spellEnd"/>
      <w:r w:rsidRPr="004A161E">
        <w:rPr>
          <w:rFonts w:asciiTheme="majorBidi" w:hAnsiTheme="majorBidi" w:cstheme="majorBidi"/>
          <w:bCs/>
          <w:szCs w:val="24"/>
          <w:lang w:val="en-US"/>
        </w:rPr>
        <w:t xml:space="preserve"> </w:t>
      </w:r>
      <w:proofErr w:type="spellStart"/>
      <w:r w:rsidRPr="004A161E">
        <w:rPr>
          <w:rFonts w:asciiTheme="majorBidi" w:hAnsiTheme="majorBidi" w:cstheme="majorBidi"/>
          <w:bCs/>
          <w:szCs w:val="24"/>
          <w:lang w:val="en-US"/>
        </w:rPr>
        <w:t>berikut</w:t>
      </w:r>
      <w:proofErr w:type="spellEnd"/>
      <w:r w:rsidRPr="004A161E">
        <w:rPr>
          <w:rFonts w:asciiTheme="majorBidi" w:hAnsiTheme="majorBidi" w:cstheme="majorBidi"/>
          <w:bCs/>
          <w:szCs w:val="24"/>
          <w:lang w:val="en-US"/>
        </w:rPr>
        <w:t>.</w:t>
      </w:r>
    </w:p>
    <w:p w14:paraId="44BEE263" w14:textId="77777777" w:rsidR="00A072AC" w:rsidRPr="004A161E" w:rsidRDefault="00A072AC" w:rsidP="00A072AC">
      <w:pPr>
        <w:spacing w:after="0"/>
        <w:ind w:firstLine="425"/>
        <w:jc w:val="both"/>
        <w:rPr>
          <w:rFonts w:asciiTheme="majorBidi" w:hAnsiTheme="majorBidi" w:cstheme="majorBidi"/>
          <w:bCs/>
          <w:szCs w:val="24"/>
          <w:lang w:val="en-US"/>
        </w:rPr>
      </w:pPr>
    </w:p>
    <w:p w14:paraId="108D7C98" w14:textId="25D7DFD3" w:rsidR="00DF3772" w:rsidRPr="004A161E" w:rsidRDefault="00483DF5" w:rsidP="00EA74A7">
      <w:pPr>
        <w:keepNext/>
        <w:spacing w:after="0"/>
        <w:jc w:val="center"/>
      </w:pPr>
      <w:r w:rsidRPr="004A161E">
        <w:rPr>
          <w:noProof/>
        </w:rPr>
        <w:drawing>
          <wp:inline distT="0" distB="0" distL="0" distR="0" wp14:anchorId="65B27B1D" wp14:editId="10938197">
            <wp:extent cx="2166620" cy="1828800"/>
            <wp:effectExtent l="0" t="0" r="5080" b="0"/>
            <wp:docPr id="1531624784" name="Picture 1" descr="A picture containing t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624784" name="Picture 1" descr="A picture containing tool&#10;&#10;Description automatically generated"/>
                    <pic:cNvPicPr/>
                  </pic:nvPicPr>
                  <pic:blipFill>
                    <a:blip r:embed="rId16"/>
                    <a:stretch>
                      <a:fillRect/>
                    </a:stretch>
                  </pic:blipFill>
                  <pic:spPr>
                    <a:xfrm>
                      <a:off x="0" y="0"/>
                      <a:ext cx="2166620" cy="1828800"/>
                    </a:xfrm>
                    <a:prstGeom prst="rect">
                      <a:avLst/>
                    </a:prstGeom>
                  </pic:spPr>
                </pic:pic>
              </a:graphicData>
            </a:graphic>
          </wp:inline>
        </w:drawing>
      </w:r>
    </w:p>
    <w:p w14:paraId="1EF181FA" w14:textId="239C8903" w:rsidR="00DF3772" w:rsidRPr="004A161E" w:rsidRDefault="00DF3772" w:rsidP="00DF3772">
      <w:pPr>
        <w:pStyle w:val="Caption"/>
        <w:rPr>
          <w:rFonts w:ascii="Times New Roman" w:hAnsi="Times New Roman"/>
          <w:bCs w:val="0"/>
          <w:iCs/>
          <w:noProof/>
          <w:sz w:val="24"/>
          <w:szCs w:val="22"/>
          <w:lang w:eastAsia="zh-CN"/>
        </w:rPr>
      </w:pPr>
      <w:r w:rsidRPr="004A161E">
        <w:rPr>
          <w:rFonts w:ascii="Times New Roman" w:hAnsi="Times New Roman"/>
          <w:bCs w:val="0"/>
          <w:iCs/>
          <w:noProof/>
          <w:sz w:val="24"/>
          <w:szCs w:val="22"/>
          <w:lang w:val="id-ID" w:eastAsia="zh-CN"/>
        </w:rPr>
        <w:t xml:space="preserve">Gambar </w:t>
      </w:r>
      <w:r w:rsidRPr="004A161E">
        <w:rPr>
          <w:rFonts w:ascii="Times New Roman" w:hAnsi="Times New Roman"/>
          <w:bCs w:val="0"/>
          <w:iCs/>
          <w:noProof/>
          <w:sz w:val="24"/>
          <w:szCs w:val="22"/>
          <w:lang w:val="id-ID" w:eastAsia="zh-CN"/>
        </w:rPr>
        <w:fldChar w:fldCharType="begin"/>
      </w:r>
      <w:r w:rsidRPr="004A161E">
        <w:rPr>
          <w:rFonts w:ascii="Times New Roman" w:hAnsi="Times New Roman"/>
          <w:bCs w:val="0"/>
          <w:iCs/>
          <w:noProof/>
          <w:sz w:val="24"/>
          <w:szCs w:val="22"/>
          <w:lang w:val="id-ID" w:eastAsia="zh-CN"/>
        </w:rPr>
        <w:instrText xml:space="preserve"> SEQ Gambar \* ARABIC </w:instrText>
      </w:r>
      <w:r w:rsidRPr="004A161E">
        <w:rPr>
          <w:rFonts w:ascii="Times New Roman" w:hAnsi="Times New Roman"/>
          <w:bCs w:val="0"/>
          <w:iCs/>
          <w:noProof/>
          <w:sz w:val="24"/>
          <w:szCs w:val="22"/>
          <w:lang w:val="id-ID" w:eastAsia="zh-CN"/>
        </w:rPr>
        <w:fldChar w:fldCharType="separate"/>
      </w:r>
      <w:r w:rsidR="003629FE">
        <w:rPr>
          <w:rFonts w:ascii="Times New Roman" w:hAnsi="Times New Roman"/>
          <w:bCs w:val="0"/>
          <w:iCs/>
          <w:noProof/>
          <w:sz w:val="24"/>
          <w:szCs w:val="22"/>
          <w:lang w:val="id-ID" w:eastAsia="zh-CN"/>
        </w:rPr>
        <w:t>6</w:t>
      </w:r>
      <w:r w:rsidRPr="004A161E">
        <w:rPr>
          <w:rFonts w:ascii="Times New Roman" w:hAnsi="Times New Roman"/>
          <w:bCs w:val="0"/>
          <w:iCs/>
          <w:noProof/>
          <w:sz w:val="24"/>
          <w:szCs w:val="22"/>
          <w:lang w:val="id-ID" w:eastAsia="zh-CN"/>
        </w:rPr>
        <w:fldChar w:fldCharType="end"/>
      </w:r>
      <w:r w:rsidRPr="004A161E">
        <w:rPr>
          <w:rFonts w:ascii="Times New Roman" w:hAnsi="Times New Roman"/>
          <w:bCs w:val="0"/>
          <w:iCs/>
          <w:noProof/>
          <w:sz w:val="24"/>
          <w:szCs w:val="22"/>
          <w:lang w:eastAsia="zh-CN"/>
        </w:rPr>
        <w:t xml:space="preserve"> </w:t>
      </w:r>
      <w:proofErr w:type="spellStart"/>
      <w:r w:rsidR="00BF7FA5" w:rsidRPr="004A161E">
        <w:rPr>
          <w:rFonts w:cstheme="majorBidi"/>
          <w:b w:val="0"/>
          <w:bCs w:val="0"/>
          <w:i/>
          <w:sz w:val="24"/>
          <w:szCs w:val="24"/>
        </w:rPr>
        <w:t>Boundery</w:t>
      </w:r>
      <w:proofErr w:type="spellEnd"/>
      <w:r w:rsidR="00BF7FA5" w:rsidRPr="004A161E">
        <w:rPr>
          <w:rFonts w:cstheme="majorBidi"/>
          <w:b w:val="0"/>
          <w:bCs w:val="0"/>
          <w:i/>
          <w:sz w:val="24"/>
          <w:szCs w:val="24"/>
        </w:rPr>
        <w:t xml:space="preserve"> </w:t>
      </w:r>
      <w:proofErr w:type="spellStart"/>
      <w:r w:rsidR="00BF7FA5" w:rsidRPr="004A161E">
        <w:rPr>
          <w:rFonts w:cstheme="majorBidi"/>
          <w:b w:val="0"/>
          <w:bCs w:val="0"/>
          <w:i/>
          <w:sz w:val="24"/>
          <w:szCs w:val="24"/>
        </w:rPr>
        <w:t>Coundition</w:t>
      </w:r>
      <w:proofErr w:type="spellEnd"/>
      <w:r w:rsidR="00BF7FA5" w:rsidRPr="004A161E">
        <w:rPr>
          <w:rFonts w:cstheme="majorBidi"/>
          <w:b w:val="0"/>
          <w:bCs w:val="0"/>
          <w:i/>
          <w:sz w:val="24"/>
          <w:szCs w:val="24"/>
        </w:rPr>
        <w:t xml:space="preserve"> </w:t>
      </w:r>
      <w:r w:rsidR="00BF7FA5" w:rsidRPr="004A161E">
        <w:rPr>
          <w:rFonts w:cstheme="majorBidi"/>
          <w:b w:val="0"/>
          <w:bCs w:val="0"/>
          <w:sz w:val="24"/>
          <w:szCs w:val="24"/>
        </w:rPr>
        <w:t>CW</w:t>
      </w:r>
    </w:p>
    <w:p w14:paraId="5FE3705E" w14:textId="1E3D4C9B" w:rsidR="00A072AC" w:rsidRPr="004A161E" w:rsidRDefault="00A072AC" w:rsidP="00A072AC">
      <w:pPr>
        <w:spacing w:after="0"/>
        <w:jc w:val="both"/>
        <w:rPr>
          <w:rFonts w:asciiTheme="majorBidi" w:hAnsiTheme="majorBidi" w:cstheme="majorBidi"/>
          <w:bCs/>
          <w:szCs w:val="24"/>
          <w:lang w:val="en-US"/>
        </w:rPr>
      </w:pPr>
      <w:r w:rsidRPr="004A161E">
        <w:rPr>
          <w:rFonts w:asciiTheme="majorBidi" w:hAnsiTheme="majorBidi" w:cstheme="majorBidi"/>
          <w:bCs/>
          <w:szCs w:val="24"/>
          <w:lang w:val="en-US"/>
        </w:rPr>
        <w:t xml:space="preserve"> </w:t>
      </w:r>
    </w:p>
    <w:p w14:paraId="14876F5D" w14:textId="3416E681" w:rsidR="00BF7FA5" w:rsidRPr="004A161E" w:rsidRDefault="000718F2" w:rsidP="00EA74A7">
      <w:pPr>
        <w:keepNext/>
        <w:spacing w:after="0"/>
        <w:jc w:val="center"/>
      </w:pPr>
      <w:r w:rsidRPr="004A161E">
        <w:rPr>
          <w:noProof/>
        </w:rPr>
        <w:drawing>
          <wp:inline distT="0" distB="0" distL="0" distR="0" wp14:anchorId="6D95BBCD" wp14:editId="58491B10">
            <wp:extent cx="2314892" cy="1828800"/>
            <wp:effectExtent l="0" t="0" r="9525" b="0"/>
            <wp:docPr id="1012887499" name="Picture 1" descr="A picture containing electric blue, blue, pur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887499" name="Picture 1" descr="A picture containing electric blue, blue, purple&#10;&#10;Description automatically generated"/>
                    <pic:cNvPicPr/>
                  </pic:nvPicPr>
                  <pic:blipFill>
                    <a:blip r:embed="rId17"/>
                    <a:stretch>
                      <a:fillRect/>
                    </a:stretch>
                  </pic:blipFill>
                  <pic:spPr>
                    <a:xfrm>
                      <a:off x="0" y="0"/>
                      <a:ext cx="2314892" cy="1828800"/>
                    </a:xfrm>
                    <a:prstGeom prst="rect">
                      <a:avLst/>
                    </a:prstGeom>
                  </pic:spPr>
                </pic:pic>
              </a:graphicData>
            </a:graphic>
          </wp:inline>
        </w:drawing>
      </w:r>
    </w:p>
    <w:p w14:paraId="3ADA4EFE" w14:textId="600F0BB3" w:rsidR="00A072AC" w:rsidRPr="004A161E" w:rsidRDefault="00BF7FA5" w:rsidP="00BF7FA5">
      <w:pPr>
        <w:pStyle w:val="Caption"/>
        <w:rPr>
          <w:rFonts w:ascii="Times New Roman" w:hAnsi="Times New Roman"/>
          <w:bCs w:val="0"/>
          <w:iCs/>
          <w:noProof/>
          <w:sz w:val="24"/>
          <w:szCs w:val="22"/>
          <w:lang w:eastAsia="zh-CN"/>
        </w:rPr>
      </w:pPr>
      <w:r w:rsidRPr="004A161E">
        <w:rPr>
          <w:rFonts w:ascii="Times New Roman" w:hAnsi="Times New Roman"/>
          <w:bCs w:val="0"/>
          <w:iCs/>
          <w:noProof/>
          <w:sz w:val="24"/>
          <w:szCs w:val="22"/>
          <w:lang w:val="id-ID" w:eastAsia="zh-CN"/>
        </w:rPr>
        <w:t xml:space="preserve">Gambar </w:t>
      </w:r>
      <w:r w:rsidRPr="004A161E">
        <w:rPr>
          <w:rFonts w:ascii="Times New Roman" w:hAnsi="Times New Roman"/>
          <w:bCs w:val="0"/>
          <w:iCs/>
          <w:noProof/>
          <w:sz w:val="24"/>
          <w:szCs w:val="22"/>
          <w:lang w:val="id-ID" w:eastAsia="zh-CN"/>
        </w:rPr>
        <w:fldChar w:fldCharType="begin"/>
      </w:r>
      <w:r w:rsidRPr="004A161E">
        <w:rPr>
          <w:rFonts w:ascii="Times New Roman" w:hAnsi="Times New Roman"/>
          <w:bCs w:val="0"/>
          <w:iCs/>
          <w:noProof/>
          <w:sz w:val="24"/>
          <w:szCs w:val="22"/>
          <w:lang w:val="id-ID" w:eastAsia="zh-CN"/>
        </w:rPr>
        <w:instrText xml:space="preserve"> SEQ Gambar \* ARABIC </w:instrText>
      </w:r>
      <w:r w:rsidRPr="004A161E">
        <w:rPr>
          <w:rFonts w:ascii="Times New Roman" w:hAnsi="Times New Roman"/>
          <w:bCs w:val="0"/>
          <w:iCs/>
          <w:noProof/>
          <w:sz w:val="24"/>
          <w:szCs w:val="22"/>
          <w:lang w:val="id-ID" w:eastAsia="zh-CN"/>
        </w:rPr>
        <w:fldChar w:fldCharType="separate"/>
      </w:r>
      <w:r w:rsidR="003629FE">
        <w:rPr>
          <w:rFonts w:ascii="Times New Roman" w:hAnsi="Times New Roman"/>
          <w:bCs w:val="0"/>
          <w:iCs/>
          <w:noProof/>
          <w:sz w:val="24"/>
          <w:szCs w:val="22"/>
          <w:lang w:val="id-ID" w:eastAsia="zh-CN"/>
        </w:rPr>
        <w:t>7</w:t>
      </w:r>
      <w:r w:rsidRPr="004A161E">
        <w:rPr>
          <w:rFonts w:ascii="Times New Roman" w:hAnsi="Times New Roman"/>
          <w:bCs w:val="0"/>
          <w:iCs/>
          <w:noProof/>
          <w:sz w:val="24"/>
          <w:szCs w:val="22"/>
          <w:lang w:val="id-ID" w:eastAsia="zh-CN"/>
        </w:rPr>
        <w:fldChar w:fldCharType="end"/>
      </w:r>
      <w:r w:rsidRPr="004A161E">
        <w:rPr>
          <w:rFonts w:ascii="Times New Roman" w:hAnsi="Times New Roman"/>
          <w:bCs w:val="0"/>
          <w:iCs/>
          <w:noProof/>
          <w:sz w:val="24"/>
          <w:szCs w:val="22"/>
          <w:lang w:eastAsia="zh-CN"/>
        </w:rPr>
        <w:t xml:space="preserve"> </w:t>
      </w:r>
      <w:proofErr w:type="spellStart"/>
      <w:r w:rsidRPr="004A161E">
        <w:rPr>
          <w:rFonts w:cstheme="majorBidi"/>
          <w:b w:val="0"/>
          <w:bCs w:val="0"/>
          <w:i/>
          <w:sz w:val="24"/>
          <w:szCs w:val="24"/>
        </w:rPr>
        <w:t>Boundery</w:t>
      </w:r>
      <w:proofErr w:type="spellEnd"/>
      <w:r w:rsidRPr="004A161E">
        <w:rPr>
          <w:rFonts w:cstheme="majorBidi"/>
          <w:b w:val="0"/>
          <w:bCs w:val="0"/>
          <w:i/>
          <w:sz w:val="24"/>
          <w:szCs w:val="24"/>
        </w:rPr>
        <w:t xml:space="preserve"> </w:t>
      </w:r>
      <w:proofErr w:type="spellStart"/>
      <w:r w:rsidRPr="004A161E">
        <w:rPr>
          <w:rFonts w:cstheme="majorBidi"/>
          <w:b w:val="0"/>
          <w:bCs w:val="0"/>
          <w:i/>
          <w:sz w:val="24"/>
          <w:szCs w:val="24"/>
        </w:rPr>
        <w:t>Coundition</w:t>
      </w:r>
      <w:proofErr w:type="spellEnd"/>
      <w:r w:rsidRPr="004A161E">
        <w:rPr>
          <w:rFonts w:cstheme="majorBidi"/>
          <w:b w:val="0"/>
          <w:bCs w:val="0"/>
          <w:i/>
          <w:sz w:val="24"/>
          <w:szCs w:val="24"/>
        </w:rPr>
        <w:t xml:space="preserve"> </w:t>
      </w:r>
      <w:r w:rsidRPr="004A161E">
        <w:rPr>
          <w:rFonts w:cstheme="majorBidi"/>
          <w:b w:val="0"/>
          <w:bCs w:val="0"/>
          <w:sz w:val="24"/>
          <w:szCs w:val="24"/>
        </w:rPr>
        <w:t>CCW</w:t>
      </w:r>
    </w:p>
    <w:p w14:paraId="67F08F5C" w14:textId="5E36015C" w:rsidR="00A072AC" w:rsidRPr="004A161E" w:rsidRDefault="00A072AC" w:rsidP="00A072AC">
      <w:pPr>
        <w:spacing w:after="0"/>
        <w:jc w:val="both"/>
        <w:rPr>
          <w:rFonts w:asciiTheme="majorBidi" w:hAnsiTheme="majorBidi" w:cstheme="majorBidi"/>
          <w:bCs/>
          <w:szCs w:val="24"/>
          <w:lang w:val="en-US"/>
        </w:rPr>
      </w:pPr>
    </w:p>
    <w:p w14:paraId="58DF0E0C" w14:textId="433B42D2" w:rsidR="00A072AC" w:rsidRPr="004A161E" w:rsidRDefault="00A072AC" w:rsidP="00A072AC">
      <w:pPr>
        <w:pStyle w:val="ListParagraph"/>
        <w:numPr>
          <w:ilvl w:val="0"/>
          <w:numId w:val="7"/>
        </w:numPr>
        <w:spacing w:after="0"/>
        <w:ind w:left="567" w:hanging="567"/>
        <w:jc w:val="both"/>
        <w:rPr>
          <w:rFonts w:cstheme="majorBidi"/>
          <w:bCs/>
          <w:szCs w:val="24"/>
        </w:rPr>
      </w:pPr>
      <w:r w:rsidRPr="004A161E">
        <w:rPr>
          <w:rFonts w:cstheme="majorBidi"/>
          <w:b/>
          <w:bCs/>
          <w:i/>
          <w:szCs w:val="24"/>
        </w:rPr>
        <w:t>Meshing</w:t>
      </w:r>
    </w:p>
    <w:p w14:paraId="537F5D23" w14:textId="15D36D64" w:rsidR="00A072AC" w:rsidRPr="004A161E" w:rsidRDefault="00A072AC" w:rsidP="00A072AC">
      <w:pPr>
        <w:spacing w:after="0"/>
        <w:ind w:firstLine="567"/>
        <w:jc w:val="both"/>
        <w:rPr>
          <w:rFonts w:asciiTheme="majorBidi" w:hAnsiTheme="majorBidi" w:cstheme="majorBidi"/>
          <w:bCs/>
          <w:szCs w:val="24"/>
          <w:lang w:val="en-US"/>
        </w:rPr>
      </w:pPr>
      <w:r w:rsidRPr="004A161E">
        <w:rPr>
          <w:rFonts w:asciiTheme="majorBidi" w:hAnsiTheme="majorBidi" w:cstheme="majorBidi"/>
          <w:bCs/>
          <w:i/>
          <w:szCs w:val="24"/>
          <w:lang w:val="en-US"/>
        </w:rPr>
        <w:t>Meshing</w:t>
      </w:r>
      <w:r w:rsidRPr="004A161E">
        <w:rPr>
          <w:rFonts w:asciiTheme="majorBidi" w:hAnsiTheme="majorBidi" w:cstheme="majorBidi"/>
          <w:bCs/>
          <w:szCs w:val="24"/>
        </w:rPr>
        <w:t xml:space="preserve"> </w:t>
      </w:r>
      <w:r w:rsidRPr="004A161E">
        <w:rPr>
          <w:rFonts w:asciiTheme="majorBidi" w:hAnsiTheme="majorBidi" w:cstheme="majorBidi"/>
          <w:bCs/>
          <w:szCs w:val="24"/>
          <w:lang w:val="en-US"/>
        </w:rPr>
        <w:t>pada</w:t>
      </w:r>
      <w:r w:rsidR="00245A31" w:rsidRPr="004A161E">
        <w:rPr>
          <w:rFonts w:asciiTheme="majorBidi" w:hAnsiTheme="majorBidi" w:cstheme="majorBidi"/>
          <w:bCs/>
          <w:szCs w:val="24"/>
          <w:lang w:val="en-US"/>
        </w:rPr>
        <w:t xml:space="preserve"> </w:t>
      </w:r>
      <w:proofErr w:type="spellStart"/>
      <w:r w:rsidR="00245A31" w:rsidRPr="004A161E">
        <w:rPr>
          <w:rFonts w:asciiTheme="majorBidi" w:hAnsiTheme="majorBidi" w:cstheme="majorBidi"/>
          <w:bCs/>
          <w:szCs w:val="24"/>
          <w:lang w:val="en-US"/>
        </w:rPr>
        <w:t>setiap</w:t>
      </w:r>
      <w:proofErr w:type="spellEnd"/>
      <w:r w:rsidR="00245A31" w:rsidRPr="004A161E">
        <w:rPr>
          <w:rFonts w:asciiTheme="majorBidi" w:hAnsiTheme="majorBidi" w:cstheme="majorBidi"/>
          <w:bCs/>
          <w:szCs w:val="24"/>
          <w:lang w:val="en-US"/>
        </w:rPr>
        <w:t xml:space="preserve"> </w:t>
      </w:r>
      <w:proofErr w:type="spellStart"/>
      <w:r w:rsidR="00245A31" w:rsidRPr="004A161E">
        <w:rPr>
          <w:rFonts w:asciiTheme="majorBidi" w:hAnsiTheme="majorBidi" w:cstheme="majorBidi"/>
          <w:bCs/>
          <w:i/>
          <w:szCs w:val="24"/>
          <w:lang w:val="en-US"/>
        </w:rPr>
        <w:t>boundery</w:t>
      </w:r>
      <w:proofErr w:type="spellEnd"/>
      <w:r w:rsidR="00245A31" w:rsidRPr="004A161E">
        <w:rPr>
          <w:rFonts w:asciiTheme="majorBidi" w:hAnsiTheme="majorBidi" w:cstheme="majorBidi"/>
          <w:bCs/>
          <w:i/>
          <w:szCs w:val="24"/>
          <w:lang w:val="en-US"/>
        </w:rPr>
        <w:t xml:space="preserve"> </w:t>
      </w:r>
      <w:proofErr w:type="spellStart"/>
      <w:r w:rsidR="00245A31" w:rsidRPr="004A161E">
        <w:rPr>
          <w:rFonts w:asciiTheme="majorBidi" w:hAnsiTheme="majorBidi" w:cstheme="majorBidi"/>
          <w:bCs/>
          <w:i/>
          <w:szCs w:val="24"/>
          <w:lang w:val="en-US"/>
        </w:rPr>
        <w:t>counditi</w:t>
      </w:r>
      <w:proofErr w:type="spellEnd"/>
      <w:r w:rsidR="00245A31" w:rsidRPr="004A161E">
        <w:rPr>
          <w:rFonts w:asciiTheme="majorBidi" w:hAnsiTheme="majorBidi" w:cstheme="majorBidi"/>
          <w:bCs/>
          <w:i/>
          <w:szCs w:val="24"/>
        </w:rPr>
        <w:t>o</w:t>
      </w:r>
      <w:r w:rsidR="00245A31" w:rsidRPr="004A161E">
        <w:rPr>
          <w:rFonts w:asciiTheme="majorBidi" w:hAnsiTheme="majorBidi" w:cstheme="majorBidi"/>
          <w:bCs/>
          <w:i/>
          <w:szCs w:val="24"/>
          <w:lang w:val="en-US"/>
        </w:rPr>
        <w:t>n</w:t>
      </w:r>
      <w:r w:rsidRPr="004A161E">
        <w:rPr>
          <w:rFonts w:asciiTheme="majorBidi" w:hAnsiTheme="majorBidi" w:cstheme="majorBidi"/>
          <w:bCs/>
          <w:szCs w:val="24"/>
          <w:lang w:val="en-US"/>
        </w:rPr>
        <w:t xml:space="preserve"> simulasi </w:t>
      </w:r>
      <w:proofErr w:type="spellStart"/>
      <w:r w:rsidRPr="004A161E">
        <w:rPr>
          <w:rFonts w:asciiTheme="majorBidi" w:hAnsiTheme="majorBidi" w:cstheme="majorBidi"/>
          <w:bCs/>
          <w:szCs w:val="24"/>
          <w:lang w:val="en-US"/>
        </w:rPr>
        <w:t>penelitian</w:t>
      </w:r>
      <w:proofErr w:type="spellEnd"/>
      <w:r w:rsidRPr="004A161E">
        <w:rPr>
          <w:rFonts w:asciiTheme="majorBidi" w:hAnsiTheme="majorBidi" w:cstheme="majorBidi"/>
          <w:bCs/>
          <w:szCs w:val="24"/>
          <w:lang w:val="en-US"/>
        </w:rPr>
        <w:t xml:space="preserve"> </w:t>
      </w:r>
      <w:proofErr w:type="spellStart"/>
      <w:r w:rsidRPr="004A161E">
        <w:rPr>
          <w:rFonts w:asciiTheme="majorBidi" w:hAnsiTheme="majorBidi" w:cstheme="majorBidi"/>
          <w:bCs/>
          <w:szCs w:val="24"/>
          <w:lang w:val="en-US"/>
        </w:rPr>
        <w:t>berjumlah</w:t>
      </w:r>
      <w:proofErr w:type="spellEnd"/>
      <w:r w:rsidRPr="004A161E">
        <w:rPr>
          <w:rFonts w:asciiTheme="majorBidi" w:hAnsiTheme="majorBidi" w:cstheme="majorBidi"/>
          <w:bCs/>
          <w:szCs w:val="24"/>
          <w:lang w:val="en-US"/>
        </w:rPr>
        <w:t xml:space="preserve"> </w:t>
      </w:r>
      <w:r w:rsidR="00331D99" w:rsidRPr="004A161E">
        <w:rPr>
          <w:rFonts w:asciiTheme="majorBidi" w:hAnsiTheme="majorBidi" w:cstheme="majorBidi"/>
          <w:bCs/>
          <w:szCs w:val="24"/>
          <w:lang w:val="en-US"/>
        </w:rPr>
        <w:t>79</w:t>
      </w:r>
      <w:r w:rsidRPr="004A161E">
        <w:rPr>
          <w:rFonts w:asciiTheme="majorBidi" w:hAnsiTheme="majorBidi" w:cstheme="majorBidi"/>
          <w:bCs/>
          <w:szCs w:val="24"/>
          <w:lang w:val="en-US"/>
        </w:rPr>
        <w:t>.</w:t>
      </w:r>
      <w:r w:rsidR="00331D99" w:rsidRPr="004A161E">
        <w:rPr>
          <w:rFonts w:asciiTheme="majorBidi" w:hAnsiTheme="majorBidi" w:cstheme="majorBidi"/>
          <w:bCs/>
          <w:szCs w:val="24"/>
          <w:lang w:val="en-US"/>
        </w:rPr>
        <w:t>277</w:t>
      </w:r>
      <w:r w:rsidRPr="004A161E">
        <w:rPr>
          <w:rFonts w:asciiTheme="majorBidi" w:hAnsiTheme="majorBidi" w:cstheme="majorBidi"/>
          <w:bCs/>
          <w:szCs w:val="24"/>
          <w:lang w:val="en-US"/>
        </w:rPr>
        <w:t xml:space="preserve"> </w:t>
      </w:r>
      <w:r w:rsidRPr="004A161E">
        <w:rPr>
          <w:rFonts w:asciiTheme="majorBidi" w:hAnsiTheme="majorBidi" w:cstheme="majorBidi"/>
          <w:bCs/>
          <w:i/>
          <w:szCs w:val="24"/>
          <w:lang w:val="en-US"/>
        </w:rPr>
        <w:t xml:space="preserve">nodes </w:t>
      </w:r>
      <w:r w:rsidRPr="004A161E">
        <w:rPr>
          <w:rFonts w:asciiTheme="majorBidi" w:hAnsiTheme="majorBidi" w:cstheme="majorBidi"/>
          <w:bCs/>
          <w:szCs w:val="24"/>
          <w:lang w:val="en-US"/>
        </w:rPr>
        <w:t xml:space="preserve">dan </w:t>
      </w:r>
      <w:r w:rsidR="00331D99" w:rsidRPr="004A161E">
        <w:rPr>
          <w:rFonts w:asciiTheme="majorBidi" w:hAnsiTheme="majorBidi" w:cstheme="majorBidi"/>
          <w:bCs/>
          <w:szCs w:val="24"/>
          <w:lang w:val="en-US"/>
        </w:rPr>
        <w:t>77</w:t>
      </w:r>
      <w:r w:rsidRPr="004A161E">
        <w:rPr>
          <w:rFonts w:asciiTheme="majorBidi" w:hAnsiTheme="majorBidi" w:cstheme="majorBidi"/>
          <w:bCs/>
          <w:szCs w:val="24"/>
          <w:lang w:val="en-US"/>
        </w:rPr>
        <w:t>.</w:t>
      </w:r>
      <w:r w:rsidR="00331D99" w:rsidRPr="004A161E">
        <w:rPr>
          <w:rFonts w:asciiTheme="majorBidi" w:hAnsiTheme="majorBidi" w:cstheme="majorBidi"/>
          <w:bCs/>
          <w:szCs w:val="24"/>
          <w:lang w:val="en-US"/>
        </w:rPr>
        <w:t>824</w:t>
      </w:r>
      <w:r w:rsidRPr="004A161E">
        <w:rPr>
          <w:rFonts w:asciiTheme="majorBidi" w:hAnsiTheme="majorBidi" w:cstheme="majorBidi"/>
          <w:bCs/>
          <w:szCs w:val="24"/>
          <w:lang w:val="en-US"/>
        </w:rPr>
        <w:t xml:space="preserve"> </w:t>
      </w:r>
      <w:r w:rsidRPr="004A161E">
        <w:rPr>
          <w:rFonts w:asciiTheme="majorBidi" w:hAnsiTheme="majorBidi" w:cstheme="majorBidi"/>
          <w:bCs/>
          <w:i/>
          <w:szCs w:val="24"/>
          <w:lang w:val="en-US"/>
        </w:rPr>
        <w:t>elements</w:t>
      </w:r>
      <w:r w:rsidR="00331D99" w:rsidRPr="004A161E">
        <w:rPr>
          <w:rFonts w:asciiTheme="majorBidi" w:hAnsiTheme="majorBidi" w:cstheme="majorBidi"/>
          <w:bCs/>
          <w:i/>
          <w:szCs w:val="24"/>
          <w:lang w:val="en-US"/>
        </w:rPr>
        <w:t xml:space="preserve"> </w:t>
      </w:r>
      <w:r w:rsidR="00331D99" w:rsidRPr="004A161E">
        <w:rPr>
          <w:rFonts w:asciiTheme="majorBidi" w:hAnsiTheme="majorBidi" w:cstheme="majorBidi"/>
          <w:bCs/>
          <w:iCs/>
          <w:szCs w:val="24"/>
          <w:lang w:val="en-US"/>
        </w:rPr>
        <w:t xml:space="preserve">untuk CW dan </w:t>
      </w:r>
      <w:r w:rsidR="00331D99" w:rsidRPr="004A161E">
        <w:rPr>
          <w:rFonts w:asciiTheme="majorBidi" w:hAnsiTheme="majorBidi" w:cstheme="majorBidi"/>
          <w:bCs/>
          <w:szCs w:val="24"/>
          <w:lang w:val="en-US"/>
        </w:rPr>
        <w:t xml:space="preserve">79.334 </w:t>
      </w:r>
      <w:r w:rsidR="00331D99" w:rsidRPr="004A161E">
        <w:rPr>
          <w:rFonts w:asciiTheme="majorBidi" w:hAnsiTheme="majorBidi" w:cstheme="majorBidi"/>
          <w:bCs/>
          <w:i/>
          <w:szCs w:val="24"/>
          <w:lang w:val="en-US"/>
        </w:rPr>
        <w:t xml:space="preserve">nodes </w:t>
      </w:r>
      <w:r w:rsidR="00331D99" w:rsidRPr="004A161E">
        <w:rPr>
          <w:rFonts w:asciiTheme="majorBidi" w:hAnsiTheme="majorBidi" w:cstheme="majorBidi"/>
          <w:bCs/>
          <w:szCs w:val="24"/>
          <w:lang w:val="en-US"/>
        </w:rPr>
        <w:t xml:space="preserve">dan 77.148 </w:t>
      </w:r>
      <w:r w:rsidR="00331D99" w:rsidRPr="004A161E">
        <w:rPr>
          <w:rFonts w:asciiTheme="majorBidi" w:hAnsiTheme="majorBidi" w:cstheme="majorBidi"/>
          <w:bCs/>
          <w:i/>
          <w:szCs w:val="24"/>
          <w:lang w:val="en-US"/>
        </w:rPr>
        <w:t xml:space="preserve">elements </w:t>
      </w:r>
      <w:r w:rsidR="00331D99" w:rsidRPr="004A161E">
        <w:rPr>
          <w:rFonts w:asciiTheme="majorBidi" w:hAnsiTheme="majorBidi" w:cstheme="majorBidi"/>
          <w:bCs/>
          <w:iCs/>
          <w:szCs w:val="24"/>
          <w:lang w:val="en-US"/>
        </w:rPr>
        <w:t>untuk C</w:t>
      </w:r>
      <w:r w:rsidR="008E779B" w:rsidRPr="004A161E">
        <w:rPr>
          <w:rFonts w:asciiTheme="majorBidi" w:hAnsiTheme="majorBidi" w:cstheme="majorBidi"/>
          <w:bCs/>
          <w:iCs/>
          <w:szCs w:val="24"/>
          <w:lang w:val="en-US"/>
        </w:rPr>
        <w:t>C</w:t>
      </w:r>
      <w:r w:rsidR="00331D99" w:rsidRPr="004A161E">
        <w:rPr>
          <w:rFonts w:asciiTheme="majorBidi" w:hAnsiTheme="majorBidi" w:cstheme="majorBidi"/>
          <w:bCs/>
          <w:iCs/>
          <w:szCs w:val="24"/>
          <w:lang w:val="en-US"/>
        </w:rPr>
        <w:t>W</w:t>
      </w:r>
      <w:r w:rsidRPr="004A161E">
        <w:rPr>
          <w:rFonts w:asciiTheme="majorBidi" w:hAnsiTheme="majorBidi" w:cstheme="majorBidi"/>
          <w:bCs/>
          <w:i/>
          <w:szCs w:val="24"/>
          <w:lang w:val="en-US"/>
        </w:rPr>
        <w:t xml:space="preserve">. Meshing </w:t>
      </w:r>
      <w:r w:rsidRPr="004A161E">
        <w:rPr>
          <w:rFonts w:asciiTheme="majorBidi" w:hAnsiTheme="majorBidi" w:cstheme="majorBidi"/>
          <w:bCs/>
          <w:szCs w:val="24"/>
          <w:lang w:val="en-US"/>
        </w:rPr>
        <w:t xml:space="preserve">area pada </w:t>
      </w:r>
      <w:r w:rsidRPr="004A161E">
        <w:rPr>
          <w:rFonts w:asciiTheme="majorBidi" w:hAnsiTheme="majorBidi" w:cstheme="majorBidi"/>
          <w:bCs/>
          <w:i/>
          <w:szCs w:val="24"/>
          <w:lang w:val="en-US"/>
        </w:rPr>
        <w:t xml:space="preserve">cutter </w:t>
      </w:r>
      <w:r w:rsidRPr="004A161E">
        <w:rPr>
          <w:rFonts w:asciiTheme="majorBidi" w:hAnsiTheme="majorBidi" w:cstheme="majorBidi"/>
          <w:bCs/>
          <w:szCs w:val="24"/>
          <w:lang w:val="en-US"/>
        </w:rPr>
        <w:t xml:space="preserve">dan </w:t>
      </w:r>
      <w:proofErr w:type="spellStart"/>
      <w:r w:rsidRPr="004A161E">
        <w:rPr>
          <w:rFonts w:asciiTheme="majorBidi" w:hAnsiTheme="majorBidi" w:cstheme="majorBidi"/>
          <w:bCs/>
          <w:szCs w:val="24"/>
          <w:lang w:val="en-US"/>
        </w:rPr>
        <w:t>bambu</w:t>
      </w:r>
      <w:proofErr w:type="spellEnd"/>
      <w:r w:rsidR="00245A31" w:rsidRPr="004A161E">
        <w:rPr>
          <w:rFonts w:asciiTheme="majorBidi" w:hAnsiTheme="majorBidi" w:cstheme="majorBidi"/>
          <w:bCs/>
          <w:szCs w:val="24"/>
          <w:lang w:val="en-US"/>
        </w:rPr>
        <w:t xml:space="preserve"> pada </w:t>
      </w:r>
      <w:r w:rsidR="00245A31" w:rsidRPr="004A161E">
        <w:rPr>
          <w:rFonts w:asciiTheme="majorBidi" w:hAnsiTheme="majorBidi" w:cstheme="majorBidi"/>
          <w:bCs/>
          <w:i/>
          <w:szCs w:val="24"/>
          <w:lang w:val="en-US"/>
        </w:rPr>
        <w:t xml:space="preserve">nodes </w:t>
      </w:r>
      <w:r w:rsidR="00245A31" w:rsidRPr="004A161E">
        <w:rPr>
          <w:rFonts w:asciiTheme="majorBidi" w:hAnsiTheme="majorBidi" w:cstheme="majorBidi"/>
          <w:bCs/>
          <w:szCs w:val="24"/>
          <w:lang w:val="en-US"/>
        </w:rPr>
        <w:t xml:space="preserve">dan </w:t>
      </w:r>
      <w:r w:rsidR="00245A31" w:rsidRPr="004A161E">
        <w:rPr>
          <w:rFonts w:asciiTheme="majorBidi" w:hAnsiTheme="majorBidi" w:cstheme="majorBidi"/>
          <w:bCs/>
          <w:i/>
          <w:szCs w:val="24"/>
          <w:lang w:val="en-US"/>
        </w:rPr>
        <w:t xml:space="preserve">elements </w:t>
      </w:r>
      <w:proofErr w:type="spellStart"/>
      <w:r w:rsidR="00245A31" w:rsidRPr="004A161E">
        <w:rPr>
          <w:rFonts w:asciiTheme="majorBidi" w:hAnsiTheme="majorBidi" w:cstheme="majorBidi"/>
          <w:bCs/>
          <w:szCs w:val="24"/>
          <w:lang w:val="en-US"/>
        </w:rPr>
        <w:t>diatur</w:t>
      </w:r>
      <w:proofErr w:type="spellEnd"/>
      <w:r w:rsidR="00245A31" w:rsidRPr="004A161E">
        <w:rPr>
          <w:rFonts w:asciiTheme="majorBidi" w:hAnsiTheme="majorBidi" w:cstheme="majorBidi"/>
          <w:bCs/>
          <w:szCs w:val="24"/>
          <w:lang w:val="en-US"/>
        </w:rPr>
        <w:t xml:space="preserve"> </w:t>
      </w:r>
      <w:proofErr w:type="spellStart"/>
      <w:r w:rsidR="00245A31" w:rsidRPr="004A161E">
        <w:rPr>
          <w:rFonts w:asciiTheme="majorBidi" w:hAnsiTheme="majorBidi" w:cstheme="majorBidi"/>
          <w:bCs/>
          <w:szCs w:val="24"/>
          <w:lang w:val="en-US"/>
        </w:rPr>
        <w:t>menjadi</w:t>
      </w:r>
      <w:proofErr w:type="spellEnd"/>
      <w:r w:rsidR="00245A31" w:rsidRPr="004A161E">
        <w:rPr>
          <w:rFonts w:asciiTheme="majorBidi" w:hAnsiTheme="majorBidi" w:cstheme="majorBidi"/>
          <w:bCs/>
          <w:szCs w:val="24"/>
          <w:lang w:val="en-US"/>
        </w:rPr>
        <w:t xml:space="preserve"> </w:t>
      </w:r>
      <w:r w:rsidR="00245A31" w:rsidRPr="004A161E">
        <w:rPr>
          <w:rFonts w:asciiTheme="majorBidi" w:hAnsiTheme="majorBidi" w:cstheme="majorBidi"/>
          <w:bCs/>
          <w:i/>
          <w:szCs w:val="24"/>
          <w:lang w:val="en-US"/>
        </w:rPr>
        <w:t xml:space="preserve">smooth. Meshing </w:t>
      </w:r>
      <w:proofErr w:type="spellStart"/>
      <w:r w:rsidR="00245A31" w:rsidRPr="004A161E">
        <w:rPr>
          <w:rFonts w:asciiTheme="majorBidi" w:hAnsiTheme="majorBidi" w:cstheme="majorBidi"/>
          <w:bCs/>
          <w:szCs w:val="24"/>
          <w:lang w:val="en-US"/>
        </w:rPr>
        <w:t>sebagi</w:t>
      </w:r>
      <w:proofErr w:type="spellEnd"/>
      <w:r w:rsidR="00245A31" w:rsidRPr="004A161E">
        <w:rPr>
          <w:rFonts w:asciiTheme="majorBidi" w:hAnsiTheme="majorBidi" w:cstheme="majorBidi"/>
          <w:bCs/>
          <w:szCs w:val="24"/>
          <w:lang w:val="en-US"/>
        </w:rPr>
        <w:t xml:space="preserve"> </w:t>
      </w:r>
      <w:proofErr w:type="spellStart"/>
      <w:r w:rsidR="00245A31" w:rsidRPr="004A161E">
        <w:rPr>
          <w:rFonts w:asciiTheme="majorBidi" w:hAnsiTheme="majorBidi" w:cstheme="majorBidi"/>
          <w:bCs/>
          <w:szCs w:val="24"/>
          <w:lang w:val="en-US"/>
        </w:rPr>
        <w:t>berikut</w:t>
      </w:r>
      <w:proofErr w:type="spellEnd"/>
      <w:r w:rsidR="00245A31" w:rsidRPr="004A161E">
        <w:rPr>
          <w:rFonts w:asciiTheme="majorBidi" w:hAnsiTheme="majorBidi" w:cstheme="majorBidi"/>
          <w:bCs/>
          <w:szCs w:val="24"/>
          <w:lang w:val="en-US"/>
        </w:rPr>
        <w:t>.</w:t>
      </w:r>
      <w:r w:rsidR="00245A31" w:rsidRPr="004A161E">
        <w:rPr>
          <w:rFonts w:asciiTheme="majorBidi" w:hAnsiTheme="majorBidi" w:cstheme="majorBidi"/>
          <w:bCs/>
          <w:i/>
          <w:szCs w:val="24"/>
          <w:lang w:val="en-US"/>
        </w:rPr>
        <w:t xml:space="preserve"> </w:t>
      </w:r>
    </w:p>
    <w:p w14:paraId="1A6CBEFB" w14:textId="77777777" w:rsidR="00245A31" w:rsidRPr="004A161E" w:rsidRDefault="00245A31" w:rsidP="00A072AC">
      <w:pPr>
        <w:spacing w:after="0"/>
        <w:ind w:firstLine="567"/>
        <w:jc w:val="both"/>
        <w:rPr>
          <w:rFonts w:cstheme="majorBidi"/>
          <w:bCs/>
          <w:szCs w:val="24"/>
        </w:rPr>
      </w:pPr>
    </w:p>
    <w:p w14:paraId="7036F8A2" w14:textId="4CC7033A" w:rsidR="00551312" w:rsidRPr="004A161E" w:rsidRDefault="00B82683" w:rsidP="00551312">
      <w:pPr>
        <w:keepNext/>
        <w:spacing w:after="0"/>
        <w:ind w:left="66"/>
        <w:jc w:val="center"/>
      </w:pPr>
      <w:r w:rsidRPr="004A161E">
        <w:rPr>
          <w:noProof/>
        </w:rPr>
        <w:drawing>
          <wp:inline distT="0" distB="0" distL="0" distR="0" wp14:anchorId="09D395D9" wp14:editId="6261AED7">
            <wp:extent cx="2286000" cy="1615759"/>
            <wp:effectExtent l="0" t="0" r="0" b="3810"/>
            <wp:docPr id="612385944" name="Picture 1" descr="A picture containing text, screenshot, multimedia software, soft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385944" name="Picture 1" descr="A picture containing text, screenshot, multimedia software, software&#10;&#10;Description automatically generated"/>
                    <pic:cNvPicPr/>
                  </pic:nvPicPr>
                  <pic:blipFill rotWithShape="1">
                    <a:blip r:embed="rId18"/>
                    <a:srcRect l="17225" t="18167" r="27008" b="11748"/>
                    <a:stretch/>
                  </pic:blipFill>
                  <pic:spPr bwMode="auto">
                    <a:xfrm>
                      <a:off x="0" y="0"/>
                      <a:ext cx="2286000" cy="1615759"/>
                    </a:xfrm>
                    <a:prstGeom prst="rect">
                      <a:avLst/>
                    </a:prstGeom>
                    <a:ln>
                      <a:noFill/>
                    </a:ln>
                    <a:extLst>
                      <a:ext uri="{53640926-AAD7-44D8-BBD7-CCE9431645EC}">
                        <a14:shadowObscured xmlns:a14="http://schemas.microsoft.com/office/drawing/2010/main"/>
                      </a:ext>
                    </a:extLst>
                  </pic:spPr>
                </pic:pic>
              </a:graphicData>
            </a:graphic>
          </wp:inline>
        </w:drawing>
      </w:r>
    </w:p>
    <w:p w14:paraId="1A023B45" w14:textId="6A17FB9E" w:rsidR="008C3579" w:rsidRPr="004A161E" w:rsidRDefault="00551312" w:rsidP="00551312">
      <w:pPr>
        <w:pStyle w:val="Caption"/>
        <w:rPr>
          <w:rFonts w:ascii="Times New Roman" w:hAnsi="Times New Roman"/>
          <w:bCs w:val="0"/>
          <w:iCs/>
          <w:noProof/>
          <w:sz w:val="24"/>
          <w:szCs w:val="22"/>
          <w:lang w:eastAsia="zh-CN"/>
        </w:rPr>
      </w:pPr>
      <w:r w:rsidRPr="004A161E">
        <w:rPr>
          <w:rFonts w:ascii="Times New Roman" w:hAnsi="Times New Roman"/>
          <w:bCs w:val="0"/>
          <w:iCs/>
          <w:noProof/>
          <w:sz w:val="24"/>
          <w:szCs w:val="22"/>
          <w:lang w:val="id-ID" w:eastAsia="zh-CN"/>
        </w:rPr>
        <w:t xml:space="preserve">Gambar </w:t>
      </w:r>
      <w:r w:rsidRPr="004A161E">
        <w:rPr>
          <w:rFonts w:ascii="Times New Roman" w:hAnsi="Times New Roman"/>
          <w:bCs w:val="0"/>
          <w:iCs/>
          <w:noProof/>
          <w:sz w:val="24"/>
          <w:szCs w:val="22"/>
          <w:lang w:val="id-ID" w:eastAsia="zh-CN"/>
        </w:rPr>
        <w:fldChar w:fldCharType="begin"/>
      </w:r>
      <w:r w:rsidRPr="004A161E">
        <w:rPr>
          <w:rFonts w:ascii="Times New Roman" w:hAnsi="Times New Roman"/>
          <w:bCs w:val="0"/>
          <w:iCs/>
          <w:noProof/>
          <w:sz w:val="24"/>
          <w:szCs w:val="22"/>
          <w:lang w:val="id-ID" w:eastAsia="zh-CN"/>
        </w:rPr>
        <w:instrText xml:space="preserve"> SEQ Gambar \* ARABIC </w:instrText>
      </w:r>
      <w:r w:rsidRPr="004A161E">
        <w:rPr>
          <w:rFonts w:ascii="Times New Roman" w:hAnsi="Times New Roman"/>
          <w:bCs w:val="0"/>
          <w:iCs/>
          <w:noProof/>
          <w:sz w:val="24"/>
          <w:szCs w:val="22"/>
          <w:lang w:val="id-ID" w:eastAsia="zh-CN"/>
        </w:rPr>
        <w:fldChar w:fldCharType="separate"/>
      </w:r>
      <w:r w:rsidR="003629FE">
        <w:rPr>
          <w:rFonts w:ascii="Times New Roman" w:hAnsi="Times New Roman"/>
          <w:bCs w:val="0"/>
          <w:iCs/>
          <w:noProof/>
          <w:sz w:val="24"/>
          <w:szCs w:val="22"/>
          <w:lang w:val="id-ID" w:eastAsia="zh-CN"/>
        </w:rPr>
        <w:t>8</w:t>
      </w:r>
      <w:r w:rsidRPr="004A161E">
        <w:rPr>
          <w:rFonts w:ascii="Times New Roman" w:hAnsi="Times New Roman"/>
          <w:bCs w:val="0"/>
          <w:iCs/>
          <w:noProof/>
          <w:sz w:val="24"/>
          <w:szCs w:val="22"/>
          <w:lang w:val="id-ID" w:eastAsia="zh-CN"/>
        </w:rPr>
        <w:fldChar w:fldCharType="end"/>
      </w:r>
      <w:r w:rsidRPr="004A161E">
        <w:rPr>
          <w:rFonts w:ascii="Times New Roman" w:hAnsi="Times New Roman"/>
          <w:bCs w:val="0"/>
          <w:iCs/>
          <w:noProof/>
          <w:sz w:val="24"/>
          <w:szCs w:val="22"/>
          <w:lang w:eastAsia="zh-CN"/>
        </w:rPr>
        <w:t xml:space="preserve"> </w:t>
      </w:r>
      <w:r w:rsidRPr="004A161E">
        <w:rPr>
          <w:rFonts w:ascii="Times New Roman" w:hAnsi="Times New Roman"/>
          <w:b w:val="0"/>
          <w:bCs w:val="0"/>
          <w:i/>
          <w:iCs/>
          <w:noProof/>
          <w:sz w:val="24"/>
          <w:szCs w:val="22"/>
          <w:lang w:eastAsia="zh-CN"/>
        </w:rPr>
        <w:t>Meshing</w:t>
      </w:r>
      <w:r w:rsidRPr="004A161E">
        <w:rPr>
          <w:rFonts w:ascii="Times New Roman" w:hAnsi="Times New Roman"/>
          <w:b w:val="0"/>
          <w:bCs w:val="0"/>
          <w:iCs/>
          <w:noProof/>
          <w:sz w:val="24"/>
          <w:szCs w:val="22"/>
          <w:lang w:eastAsia="zh-CN"/>
        </w:rPr>
        <w:t xml:space="preserve"> CW</w:t>
      </w:r>
    </w:p>
    <w:p w14:paraId="2E5D21C9" w14:textId="58E76BCA" w:rsidR="00245A31" w:rsidRPr="004A161E" w:rsidRDefault="00245A31" w:rsidP="008C3579">
      <w:pPr>
        <w:spacing w:after="0"/>
        <w:ind w:left="66"/>
        <w:jc w:val="both"/>
        <w:rPr>
          <w:rFonts w:ascii="Times New Roman" w:hAnsi="Times New Roman" w:cs="Times New Roman"/>
          <w:bCs/>
          <w:szCs w:val="24"/>
        </w:rPr>
      </w:pPr>
    </w:p>
    <w:p w14:paraId="684C2D95" w14:textId="1FCEDF69" w:rsidR="00551312" w:rsidRPr="004A161E" w:rsidRDefault="008F7AFC" w:rsidP="008F7AFC">
      <w:pPr>
        <w:keepNext/>
        <w:spacing w:after="0"/>
        <w:ind w:left="66"/>
        <w:jc w:val="center"/>
      </w:pPr>
      <w:r w:rsidRPr="004A161E">
        <w:rPr>
          <w:noProof/>
        </w:rPr>
        <w:drawing>
          <wp:inline distT="0" distB="0" distL="0" distR="0" wp14:anchorId="5E5D916A" wp14:editId="786306F9">
            <wp:extent cx="2392017" cy="1737360"/>
            <wp:effectExtent l="0" t="0" r="8890" b="0"/>
            <wp:docPr id="4391798" name="Picture 1" descr="A picture containing text, screenshot, multimedia software, graphics soft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1798" name="Picture 1" descr="A picture containing text, screenshot, multimedia software, graphics software&#10;&#10;Description automatically generated"/>
                    <pic:cNvPicPr/>
                  </pic:nvPicPr>
                  <pic:blipFill rotWithShape="1">
                    <a:blip r:embed="rId19"/>
                    <a:srcRect l="17809" t="18688" r="26715" b="9670"/>
                    <a:stretch/>
                  </pic:blipFill>
                  <pic:spPr bwMode="auto">
                    <a:xfrm>
                      <a:off x="0" y="0"/>
                      <a:ext cx="2392017" cy="1737360"/>
                    </a:xfrm>
                    <a:prstGeom prst="rect">
                      <a:avLst/>
                    </a:prstGeom>
                    <a:ln>
                      <a:noFill/>
                    </a:ln>
                    <a:extLst>
                      <a:ext uri="{53640926-AAD7-44D8-BBD7-CCE9431645EC}">
                        <a14:shadowObscured xmlns:a14="http://schemas.microsoft.com/office/drawing/2010/main"/>
                      </a:ext>
                    </a:extLst>
                  </pic:spPr>
                </pic:pic>
              </a:graphicData>
            </a:graphic>
          </wp:inline>
        </w:drawing>
      </w:r>
    </w:p>
    <w:p w14:paraId="411EFE99" w14:textId="2586AEC6" w:rsidR="00245A31" w:rsidRPr="004A161E" w:rsidRDefault="00551312" w:rsidP="00551312">
      <w:pPr>
        <w:pStyle w:val="Caption"/>
        <w:rPr>
          <w:rFonts w:ascii="Times New Roman" w:hAnsi="Times New Roman"/>
          <w:bCs w:val="0"/>
          <w:iCs/>
          <w:noProof/>
          <w:sz w:val="24"/>
          <w:szCs w:val="22"/>
          <w:lang w:eastAsia="zh-CN"/>
        </w:rPr>
      </w:pPr>
      <w:r w:rsidRPr="004A161E">
        <w:rPr>
          <w:rFonts w:ascii="Times New Roman" w:hAnsi="Times New Roman"/>
          <w:bCs w:val="0"/>
          <w:iCs/>
          <w:noProof/>
          <w:sz w:val="24"/>
          <w:szCs w:val="22"/>
          <w:lang w:val="id-ID" w:eastAsia="zh-CN"/>
        </w:rPr>
        <w:t xml:space="preserve">Gambar </w:t>
      </w:r>
      <w:r w:rsidRPr="004A161E">
        <w:rPr>
          <w:rFonts w:ascii="Times New Roman" w:hAnsi="Times New Roman"/>
          <w:bCs w:val="0"/>
          <w:iCs/>
          <w:noProof/>
          <w:sz w:val="24"/>
          <w:szCs w:val="22"/>
          <w:lang w:val="id-ID" w:eastAsia="zh-CN"/>
        </w:rPr>
        <w:fldChar w:fldCharType="begin"/>
      </w:r>
      <w:r w:rsidRPr="004A161E">
        <w:rPr>
          <w:rFonts w:ascii="Times New Roman" w:hAnsi="Times New Roman"/>
          <w:bCs w:val="0"/>
          <w:iCs/>
          <w:noProof/>
          <w:sz w:val="24"/>
          <w:szCs w:val="22"/>
          <w:lang w:val="id-ID" w:eastAsia="zh-CN"/>
        </w:rPr>
        <w:instrText xml:space="preserve"> SEQ Gambar \* ARABIC </w:instrText>
      </w:r>
      <w:r w:rsidRPr="004A161E">
        <w:rPr>
          <w:rFonts w:ascii="Times New Roman" w:hAnsi="Times New Roman"/>
          <w:bCs w:val="0"/>
          <w:iCs/>
          <w:noProof/>
          <w:sz w:val="24"/>
          <w:szCs w:val="22"/>
          <w:lang w:val="id-ID" w:eastAsia="zh-CN"/>
        </w:rPr>
        <w:fldChar w:fldCharType="separate"/>
      </w:r>
      <w:r w:rsidR="003629FE">
        <w:rPr>
          <w:rFonts w:ascii="Times New Roman" w:hAnsi="Times New Roman"/>
          <w:bCs w:val="0"/>
          <w:iCs/>
          <w:noProof/>
          <w:sz w:val="24"/>
          <w:szCs w:val="22"/>
          <w:lang w:val="id-ID" w:eastAsia="zh-CN"/>
        </w:rPr>
        <w:t>9</w:t>
      </w:r>
      <w:r w:rsidRPr="004A161E">
        <w:rPr>
          <w:rFonts w:ascii="Times New Roman" w:hAnsi="Times New Roman"/>
          <w:bCs w:val="0"/>
          <w:iCs/>
          <w:noProof/>
          <w:sz w:val="24"/>
          <w:szCs w:val="22"/>
          <w:lang w:val="id-ID" w:eastAsia="zh-CN"/>
        </w:rPr>
        <w:fldChar w:fldCharType="end"/>
      </w:r>
      <w:r w:rsidRPr="004A161E">
        <w:rPr>
          <w:rFonts w:ascii="Times New Roman" w:hAnsi="Times New Roman"/>
          <w:bCs w:val="0"/>
          <w:iCs/>
          <w:noProof/>
          <w:sz w:val="24"/>
          <w:szCs w:val="22"/>
          <w:lang w:eastAsia="zh-CN"/>
        </w:rPr>
        <w:t xml:space="preserve"> </w:t>
      </w:r>
      <w:r w:rsidRPr="004A161E">
        <w:rPr>
          <w:rFonts w:ascii="Times New Roman" w:hAnsi="Times New Roman"/>
          <w:b w:val="0"/>
          <w:bCs w:val="0"/>
          <w:i/>
          <w:iCs/>
          <w:noProof/>
          <w:sz w:val="24"/>
          <w:szCs w:val="22"/>
          <w:lang w:eastAsia="zh-CN"/>
        </w:rPr>
        <w:t>Meshing</w:t>
      </w:r>
      <w:r w:rsidRPr="004A161E">
        <w:rPr>
          <w:rFonts w:ascii="Times New Roman" w:hAnsi="Times New Roman"/>
          <w:b w:val="0"/>
          <w:bCs w:val="0"/>
          <w:iCs/>
          <w:noProof/>
          <w:sz w:val="24"/>
          <w:szCs w:val="22"/>
          <w:lang w:eastAsia="zh-CN"/>
        </w:rPr>
        <w:t xml:space="preserve"> CCW</w:t>
      </w:r>
    </w:p>
    <w:p w14:paraId="6616A7DE" w14:textId="77777777" w:rsidR="00597F3D" w:rsidRPr="004A161E" w:rsidRDefault="00597F3D" w:rsidP="00597F3D">
      <w:pPr>
        <w:pStyle w:val="ListParagraph"/>
        <w:numPr>
          <w:ilvl w:val="0"/>
          <w:numId w:val="1"/>
        </w:numPr>
        <w:ind w:left="426" w:hanging="426"/>
        <w:jc w:val="both"/>
        <w:rPr>
          <w:rFonts w:cstheme="majorBidi"/>
          <w:b/>
          <w:bCs/>
          <w:szCs w:val="24"/>
        </w:rPr>
      </w:pPr>
      <w:r w:rsidRPr="004A161E">
        <w:rPr>
          <w:rFonts w:cstheme="majorBidi"/>
          <w:b/>
          <w:bCs/>
          <w:szCs w:val="24"/>
        </w:rPr>
        <w:t>HASIL DAN PEMBAHASAN</w:t>
      </w:r>
    </w:p>
    <w:p w14:paraId="1DA37DCF" w14:textId="77777777" w:rsidR="00245A31" w:rsidRPr="004A161E" w:rsidRDefault="00245A31" w:rsidP="00597F3D">
      <w:pPr>
        <w:spacing w:after="0"/>
        <w:jc w:val="both"/>
        <w:rPr>
          <w:rFonts w:ascii="Times New Roman" w:hAnsi="Times New Roman" w:cs="Times New Roman"/>
          <w:bCs/>
          <w:szCs w:val="24"/>
        </w:rPr>
      </w:pPr>
    </w:p>
    <w:p w14:paraId="2B5F9FC8" w14:textId="02F749BC" w:rsidR="0055620B" w:rsidRPr="004A161E" w:rsidRDefault="0055620B" w:rsidP="00D23623">
      <w:pPr>
        <w:pStyle w:val="ListParagraph"/>
        <w:numPr>
          <w:ilvl w:val="0"/>
          <w:numId w:val="7"/>
        </w:numPr>
        <w:spacing w:after="0"/>
        <w:ind w:left="567" w:hanging="567"/>
        <w:jc w:val="both"/>
        <w:rPr>
          <w:rFonts w:cstheme="majorBidi"/>
          <w:b/>
          <w:bCs/>
          <w:szCs w:val="24"/>
        </w:rPr>
      </w:pPr>
      <w:r w:rsidRPr="004A161E">
        <w:rPr>
          <w:rFonts w:cstheme="majorBidi"/>
          <w:b/>
          <w:bCs/>
          <w:szCs w:val="24"/>
        </w:rPr>
        <w:t xml:space="preserve">Hasil </w:t>
      </w:r>
      <w:r w:rsidR="00706AA3" w:rsidRPr="004A161E">
        <w:rPr>
          <w:rFonts w:cstheme="majorBidi"/>
          <w:b/>
          <w:bCs/>
          <w:szCs w:val="24"/>
        </w:rPr>
        <w:t>Simulasi</w:t>
      </w:r>
      <w:r w:rsidR="00F3762C" w:rsidRPr="004A161E">
        <w:rPr>
          <w:rFonts w:cstheme="majorBidi"/>
          <w:b/>
          <w:bCs/>
          <w:szCs w:val="24"/>
        </w:rPr>
        <w:t xml:space="preserve"> </w:t>
      </w:r>
      <w:proofErr w:type="spellStart"/>
      <w:r w:rsidR="00F3762C" w:rsidRPr="004A161E">
        <w:rPr>
          <w:rFonts w:cstheme="majorBidi"/>
          <w:b/>
          <w:bCs/>
          <w:szCs w:val="24"/>
        </w:rPr>
        <w:t>Pemakanan</w:t>
      </w:r>
      <w:proofErr w:type="spellEnd"/>
      <w:r w:rsidR="00F3762C" w:rsidRPr="004A161E">
        <w:rPr>
          <w:rFonts w:cstheme="majorBidi"/>
          <w:b/>
          <w:bCs/>
          <w:szCs w:val="24"/>
        </w:rPr>
        <w:t xml:space="preserve"> CW</w:t>
      </w:r>
    </w:p>
    <w:p w14:paraId="6FBF32AB" w14:textId="35E9ABF1" w:rsidR="003C2DFA" w:rsidRPr="004A161E" w:rsidRDefault="008855B1" w:rsidP="004D2969">
      <w:pPr>
        <w:spacing w:after="0" w:line="276" w:lineRule="auto"/>
        <w:ind w:firstLine="567"/>
        <w:contextualSpacing/>
        <w:jc w:val="both"/>
        <w:rPr>
          <w:rFonts w:ascii="Times New Roman" w:eastAsiaTheme="majorEastAsia" w:hAnsi="Times New Roman" w:cstheme="majorBidi"/>
          <w:szCs w:val="26"/>
          <w:lang w:val="en-US"/>
        </w:rPr>
      </w:pPr>
      <w:proofErr w:type="spellStart"/>
      <w:r w:rsidRPr="004A161E">
        <w:rPr>
          <w:rFonts w:ascii="Times New Roman" w:eastAsiaTheme="majorEastAsia" w:hAnsi="Times New Roman" w:cstheme="majorBidi"/>
          <w:szCs w:val="26"/>
          <w:lang w:val="en-US"/>
        </w:rPr>
        <w:t>Setelah</w:t>
      </w:r>
      <w:proofErr w:type="spellEnd"/>
      <w:r w:rsidRPr="004A161E">
        <w:rPr>
          <w:rFonts w:ascii="Times New Roman" w:eastAsiaTheme="majorEastAsia" w:hAnsi="Times New Roman" w:cstheme="majorBidi"/>
          <w:szCs w:val="26"/>
          <w:lang w:val="en-US"/>
        </w:rPr>
        <w:t xml:space="preserve"> </w:t>
      </w:r>
      <w:proofErr w:type="spellStart"/>
      <w:r w:rsidRPr="004A161E">
        <w:rPr>
          <w:rFonts w:ascii="Times New Roman" w:eastAsiaTheme="majorEastAsia" w:hAnsi="Times New Roman" w:cstheme="majorBidi"/>
          <w:szCs w:val="26"/>
          <w:lang w:val="en-US"/>
        </w:rPr>
        <w:t>dilakukan</w:t>
      </w:r>
      <w:proofErr w:type="spellEnd"/>
      <w:r w:rsidRPr="004A161E">
        <w:rPr>
          <w:rFonts w:ascii="Times New Roman" w:eastAsiaTheme="majorEastAsia" w:hAnsi="Times New Roman" w:cstheme="majorBidi"/>
          <w:szCs w:val="26"/>
          <w:lang w:val="en-US"/>
        </w:rPr>
        <w:t xml:space="preserve"> simulasi </w:t>
      </w:r>
      <w:proofErr w:type="spellStart"/>
      <w:r w:rsidRPr="004A161E">
        <w:rPr>
          <w:rFonts w:ascii="Times New Roman" w:eastAsiaTheme="majorEastAsia" w:hAnsi="Times New Roman" w:cstheme="majorBidi"/>
          <w:szCs w:val="26"/>
          <w:lang w:val="en-US"/>
        </w:rPr>
        <w:t>metode</w:t>
      </w:r>
      <w:proofErr w:type="spellEnd"/>
      <w:r w:rsidRPr="004A161E">
        <w:rPr>
          <w:rFonts w:ascii="Times New Roman" w:eastAsiaTheme="majorEastAsia" w:hAnsi="Times New Roman" w:cstheme="majorBidi"/>
          <w:szCs w:val="26"/>
          <w:lang w:val="en-US"/>
        </w:rPr>
        <w:t xml:space="preserve"> </w:t>
      </w:r>
      <w:proofErr w:type="spellStart"/>
      <w:r w:rsidRPr="004A161E">
        <w:rPr>
          <w:rFonts w:ascii="Times New Roman" w:eastAsiaTheme="majorEastAsia" w:hAnsi="Times New Roman" w:cstheme="majorBidi"/>
          <w:szCs w:val="26"/>
          <w:lang w:val="en-US"/>
        </w:rPr>
        <w:t>elemen</w:t>
      </w:r>
      <w:proofErr w:type="spellEnd"/>
      <w:r w:rsidRPr="004A161E">
        <w:rPr>
          <w:rFonts w:ascii="Times New Roman" w:eastAsiaTheme="majorEastAsia" w:hAnsi="Times New Roman" w:cstheme="majorBidi"/>
          <w:szCs w:val="26"/>
          <w:lang w:val="en-US"/>
        </w:rPr>
        <w:t xml:space="preserve"> </w:t>
      </w:r>
      <w:proofErr w:type="spellStart"/>
      <w:r w:rsidRPr="004A161E">
        <w:rPr>
          <w:rFonts w:ascii="Times New Roman" w:eastAsiaTheme="majorEastAsia" w:hAnsi="Times New Roman" w:cstheme="majorBidi"/>
          <w:szCs w:val="26"/>
          <w:lang w:val="en-US"/>
        </w:rPr>
        <w:t>hingga</w:t>
      </w:r>
      <w:proofErr w:type="spellEnd"/>
      <w:r w:rsidRPr="004A161E">
        <w:rPr>
          <w:rFonts w:ascii="Times New Roman" w:eastAsiaTheme="majorEastAsia" w:hAnsi="Times New Roman" w:cstheme="majorBidi"/>
          <w:szCs w:val="26"/>
          <w:lang w:val="en-US"/>
        </w:rPr>
        <w:t xml:space="preserve"> pada </w:t>
      </w:r>
      <w:r w:rsidRPr="004A161E">
        <w:rPr>
          <w:rFonts w:ascii="Times New Roman" w:eastAsiaTheme="majorEastAsia" w:hAnsi="Times New Roman" w:cstheme="majorBidi"/>
          <w:i/>
          <w:szCs w:val="26"/>
          <w:lang w:val="en-US"/>
        </w:rPr>
        <w:t>cutter planer</w:t>
      </w:r>
      <w:r w:rsidRPr="004A161E">
        <w:rPr>
          <w:rFonts w:ascii="Times New Roman" w:eastAsiaTheme="majorEastAsia" w:hAnsi="Times New Roman" w:cstheme="majorBidi"/>
          <w:szCs w:val="26"/>
          <w:lang w:val="en-US"/>
        </w:rPr>
        <w:t xml:space="preserve">, </w:t>
      </w:r>
      <w:proofErr w:type="spellStart"/>
      <w:r w:rsidRPr="004A161E">
        <w:rPr>
          <w:rFonts w:ascii="Times New Roman" w:eastAsiaTheme="majorEastAsia" w:hAnsi="Times New Roman" w:cstheme="majorBidi"/>
          <w:szCs w:val="26"/>
          <w:lang w:val="en-US"/>
        </w:rPr>
        <w:t>diperoleh</w:t>
      </w:r>
      <w:proofErr w:type="spellEnd"/>
      <w:r w:rsidRPr="004A161E">
        <w:rPr>
          <w:rFonts w:ascii="Times New Roman" w:eastAsiaTheme="majorEastAsia" w:hAnsi="Times New Roman" w:cstheme="majorBidi"/>
          <w:szCs w:val="26"/>
          <w:lang w:val="en-US"/>
        </w:rPr>
        <w:t xml:space="preserve"> </w:t>
      </w:r>
      <w:proofErr w:type="spellStart"/>
      <w:r w:rsidRPr="004A161E">
        <w:rPr>
          <w:rFonts w:ascii="Times New Roman" w:eastAsiaTheme="majorEastAsia" w:hAnsi="Times New Roman" w:cstheme="majorBidi"/>
          <w:szCs w:val="26"/>
          <w:lang w:val="en-US"/>
        </w:rPr>
        <w:t>hasil</w:t>
      </w:r>
      <w:proofErr w:type="spellEnd"/>
      <w:r w:rsidRPr="004A161E">
        <w:rPr>
          <w:rFonts w:ascii="Times New Roman" w:eastAsiaTheme="majorEastAsia" w:hAnsi="Times New Roman" w:cstheme="majorBidi"/>
          <w:szCs w:val="26"/>
          <w:lang w:val="en-US"/>
        </w:rPr>
        <w:t xml:space="preserve"> simulasi </w:t>
      </w:r>
      <w:r w:rsidRPr="004A161E">
        <w:rPr>
          <w:rFonts w:ascii="Times New Roman" w:eastAsiaTheme="majorEastAsia" w:hAnsi="Times New Roman" w:cstheme="majorBidi"/>
          <w:i/>
          <w:szCs w:val="26"/>
          <w:lang w:val="en-US"/>
        </w:rPr>
        <w:t xml:space="preserve">explicit dynamic </w:t>
      </w:r>
      <w:proofErr w:type="spellStart"/>
      <w:r w:rsidRPr="004A161E">
        <w:rPr>
          <w:rFonts w:ascii="Times New Roman" w:eastAsiaTheme="majorEastAsia" w:hAnsi="Times New Roman" w:cstheme="majorBidi"/>
          <w:szCs w:val="26"/>
          <w:lang w:val="en-US"/>
        </w:rPr>
        <w:t>pemakanan</w:t>
      </w:r>
      <w:proofErr w:type="spellEnd"/>
      <w:r w:rsidRPr="004A161E">
        <w:rPr>
          <w:rFonts w:ascii="Times New Roman" w:eastAsiaTheme="majorEastAsia" w:hAnsi="Times New Roman" w:cstheme="majorBidi"/>
          <w:szCs w:val="26"/>
          <w:lang w:val="en-US"/>
        </w:rPr>
        <w:t xml:space="preserve"> CW</w:t>
      </w:r>
      <w:r w:rsidR="00823C06" w:rsidRPr="004A161E">
        <w:rPr>
          <w:rFonts w:ascii="Times New Roman" w:eastAsiaTheme="majorEastAsia" w:hAnsi="Times New Roman" w:cstheme="majorBidi"/>
          <w:szCs w:val="26"/>
          <w:lang w:val="en-US"/>
        </w:rPr>
        <w:t>.</w:t>
      </w:r>
      <w:r w:rsidRPr="004A161E">
        <w:rPr>
          <w:rFonts w:ascii="Times New Roman" w:eastAsiaTheme="majorEastAsia" w:hAnsi="Times New Roman" w:cstheme="majorBidi"/>
          <w:szCs w:val="26"/>
          <w:lang w:val="en-US"/>
        </w:rPr>
        <w:t xml:space="preserve"> </w:t>
      </w:r>
      <w:r w:rsidR="00823C06" w:rsidRPr="004A161E">
        <w:rPr>
          <w:rFonts w:ascii="Times New Roman" w:eastAsiaTheme="majorEastAsia" w:hAnsi="Times New Roman" w:cstheme="majorBidi"/>
          <w:szCs w:val="26"/>
          <w:lang w:val="en-US"/>
        </w:rPr>
        <w:t>D</w:t>
      </w:r>
      <w:r w:rsidRPr="004A161E">
        <w:rPr>
          <w:rFonts w:ascii="Times New Roman" w:eastAsiaTheme="majorEastAsia" w:hAnsi="Times New Roman" w:cstheme="majorBidi"/>
          <w:szCs w:val="26"/>
          <w:lang w:val="en-US"/>
        </w:rPr>
        <w:t xml:space="preserve">ata </w:t>
      </w:r>
      <w:r w:rsidR="00823C06" w:rsidRPr="004A161E">
        <w:rPr>
          <w:rFonts w:ascii="Times New Roman" w:eastAsiaTheme="majorEastAsia" w:hAnsi="Times New Roman" w:cstheme="majorBidi"/>
          <w:szCs w:val="26"/>
          <w:lang w:val="en-US"/>
        </w:rPr>
        <w:t>h</w:t>
      </w:r>
      <w:r w:rsidR="003C2DFA" w:rsidRPr="004A161E">
        <w:rPr>
          <w:rFonts w:ascii="Times New Roman" w:eastAsiaTheme="majorEastAsia" w:hAnsi="Times New Roman" w:cstheme="majorBidi"/>
          <w:szCs w:val="26"/>
        </w:rPr>
        <w:t xml:space="preserve">asil </w:t>
      </w:r>
      <w:r w:rsidR="00823C06" w:rsidRPr="004A161E">
        <w:rPr>
          <w:rFonts w:ascii="Times New Roman" w:eastAsiaTheme="majorEastAsia" w:hAnsi="Times New Roman" w:cstheme="majorBidi"/>
          <w:szCs w:val="26"/>
          <w:lang w:val="en-US"/>
        </w:rPr>
        <w:t>s</w:t>
      </w:r>
      <w:r w:rsidR="003C2DFA" w:rsidRPr="004A161E">
        <w:rPr>
          <w:rFonts w:ascii="Times New Roman" w:eastAsiaTheme="majorEastAsia" w:hAnsi="Times New Roman" w:cstheme="majorBidi"/>
          <w:szCs w:val="26"/>
        </w:rPr>
        <w:t xml:space="preserve">imulasi </w:t>
      </w:r>
      <w:r w:rsidR="00823C06" w:rsidRPr="004A161E">
        <w:rPr>
          <w:rFonts w:ascii="Times New Roman" w:eastAsiaTheme="majorEastAsia" w:hAnsi="Times New Roman" w:cstheme="majorBidi"/>
          <w:szCs w:val="26"/>
          <w:lang w:val="en-US"/>
        </w:rPr>
        <w:t>d</w:t>
      </w:r>
      <w:r w:rsidR="003C2DFA" w:rsidRPr="004A161E">
        <w:rPr>
          <w:rFonts w:ascii="Times New Roman" w:eastAsiaTheme="majorEastAsia" w:hAnsi="Times New Roman" w:cstheme="majorBidi"/>
          <w:szCs w:val="26"/>
        </w:rPr>
        <w:t xml:space="preserve">egradasi </w:t>
      </w:r>
      <w:r w:rsidR="00B728B5" w:rsidRPr="004A161E">
        <w:rPr>
          <w:rFonts w:ascii="Times New Roman" w:eastAsiaTheme="majorEastAsia" w:hAnsi="Times New Roman" w:cstheme="majorBidi"/>
          <w:szCs w:val="26"/>
          <w:lang w:val="en-US"/>
        </w:rPr>
        <w:t>w</w:t>
      </w:r>
      <w:r w:rsidR="003C2DFA" w:rsidRPr="004A161E">
        <w:rPr>
          <w:rFonts w:ascii="Times New Roman" w:eastAsiaTheme="majorEastAsia" w:hAnsi="Times New Roman" w:cstheme="majorBidi"/>
          <w:szCs w:val="26"/>
        </w:rPr>
        <w:t>arna</w:t>
      </w:r>
      <w:r w:rsidR="00823C06" w:rsidRPr="004A161E">
        <w:rPr>
          <w:rFonts w:ascii="Times New Roman" w:eastAsiaTheme="majorEastAsia" w:hAnsi="Times New Roman" w:cstheme="majorBidi"/>
          <w:szCs w:val="26"/>
          <w:lang w:val="en-US"/>
        </w:rPr>
        <w:t xml:space="preserve"> dan </w:t>
      </w:r>
      <w:r w:rsidR="00B728B5" w:rsidRPr="004A161E">
        <w:rPr>
          <w:rFonts w:ascii="Times New Roman" w:eastAsiaTheme="majorEastAsia" w:hAnsi="Times New Roman" w:cstheme="majorBidi"/>
          <w:szCs w:val="26"/>
          <w:lang w:val="en-US"/>
        </w:rPr>
        <w:t xml:space="preserve">data </w:t>
      </w:r>
      <w:proofErr w:type="spellStart"/>
      <w:r w:rsidR="00823C06" w:rsidRPr="004A161E">
        <w:rPr>
          <w:rFonts w:ascii="Times New Roman" w:eastAsiaTheme="majorEastAsia" w:hAnsi="Times New Roman" w:cstheme="majorBidi"/>
          <w:szCs w:val="26"/>
          <w:lang w:val="en-US"/>
        </w:rPr>
        <w:t>grafik</w:t>
      </w:r>
      <w:proofErr w:type="spellEnd"/>
    </w:p>
    <w:p w14:paraId="125DDC39" w14:textId="2EB04EC8" w:rsidR="00CC0412" w:rsidRDefault="00CC0412" w:rsidP="000E0156">
      <w:pPr>
        <w:spacing w:after="0" w:line="276" w:lineRule="auto"/>
        <w:ind w:left="66" w:firstLine="360"/>
        <w:jc w:val="both"/>
        <w:rPr>
          <w:rFonts w:ascii="Times New Roman" w:hAnsi="Times New Roman"/>
          <w:szCs w:val="24"/>
        </w:rPr>
      </w:pPr>
      <w:r w:rsidRPr="004A161E">
        <w:rPr>
          <w:rFonts w:ascii="Times New Roman" w:hAnsi="Times New Roman"/>
          <w:szCs w:val="24"/>
        </w:rPr>
        <w:t xml:space="preserve">Data degradasi warna adalah data nilai tegangan maksimal pada </w:t>
      </w:r>
      <w:r w:rsidRPr="004A161E">
        <w:rPr>
          <w:rFonts w:ascii="Times New Roman" w:hAnsi="Times New Roman"/>
          <w:i/>
          <w:iCs/>
          <w:szCs w:val="24"/>
        </w:rPr>
        <w:t xml:space="preserve">cutter </w:t>
      </w:r>
      <w:r w:rsidRPr="004A161E">
        <w:rPr>
          <w:rFonts w:ascii="Times New Roman" w:hAnsi="Times New Roman"/>
          <w:szCs w:val="24"/>
        </w:rPr>
        <w:t>hasil simulasi dari pemakanan dengan arah putaran CW</w:t>
      </w:r>
      <w:r w:rsidRPr="004A161E">
        <w:rPr>
          <w:rFonts w:ascii="Times New Roman" w:hAnsi="Times New Roman"/>
          <w:i/>
          <w:iCs/>
          <w:szCs w:val="24"/>
        </w:rPr>
        <w:t xml:space="preserve"> </w:t>
      </w:r>
      <w:r w:rsidRPr="004A161E">
        <w:rPr>
          <w:rFonts w:ascii="Times New Roman" w:hAnsi="Times New Roman"/>
          <w:szCs w:val="24"/>
        </w:rPr>
        <w:t xml:space="preserve">dengan </w:t>
      </w:r>
      <w:r w:rsidRPr="004A161E">
        <w:rPr>
          <w:rFonts w:ascii="Times New Roman" w:hAnsi="Times New Roman"/>
          <w:i/>
          <w:iCs/>
          <w:szCs w:val="24"/>
        </w:rPr>
        <w:t xml:space="preserve">feeding </w:t>
      </w:r>
      <w:r w:rsidRPr="004A161E">
        <w:rPr>
          <w:rFonts w:ascii="Times New Roman" w:hAnsi="Times New Roman"/>
          <w:iCs/>
          <w:szCs w:val="24"/>
        </w:rPr>
        <w:t>menggunakan variasi frekuensi pada inventer sebesar</w:t>
      </w:r>
      <w:r w:rsidRPr="004A161E">
        <w:rPr>
          <w:rFonts w:ascii="Times New Roman" w:hAnsi="Times New Roman"/>
          <w:i/>
          <w:iCs/>
          <w:szCs w:val="24"/>
        </w:rPr>
        <w:t xml:space="preserve"> </w:t>
      </w:r>
      <w:r w:rsidRPr="004A161E">
        <w:rPr>
          <w:rFonts w:ascii="Times New Roman" w:hAnsi="Times New Roman"/>
          <w:szCs w:val="24"/>
        </w:rPr>
        <w:lastRenderedPageBreak/>
        <w:t xml:space="preserve">10Hz, 20 Hz, 30, 40 Hz, dan 50 Hz dalam bentuk visualisasi warna pada </w:t>
      </w:r>
      <w:r w:rsidRPr="004A161E">
        <w:rPr>
          <w:rFonts w:ascii="Times New Roman" w:hAnsi="Times New Roman"/>
          <w:i/>
          <w:iCs/>
          <w:szCs w:val="24"/>
        </w:rPr>
        <w:t>geometry</w:t>
      </w:r>
      <w:r w:rsidRPr="004A161E">
        <w:rPr>
          <w:rFonts w:ascii="Times New Roman" w:hAnsi="Times New Roman"/>
          <w:szCs w:val="24"/>
        </w:rPr>
        <w:t>. Data sebagai berikut.</w:t>
      </w:r>
    </w:p>
    <w:p w14:paraId="738EDC69" w14:textId="77777777" w:rsidR="00E51AB9" w:rsidRPr="004A161E" w:rsidRDefault="00E51AB9" w:rsidP="000E0156">
      <w:pPr>
        <w:spacing w:after="0" w:line="276" w:lineRule="auto"/>
        <w:ind w:left="66" w:firstLine="360"/>
        <w:jc w:val="both"/>
        <w:rPr>
          <w:rFonts w:ascii="Times New Roman" w:hAnsi="Times New Roman"/>
          <w:szCs w:val="24"/>
        </w:rPr>
      </w:pPr>
    </w:p>
    <w:p w14:paraId="6D1DCA41" w14:textId="6BEDEE9C" w:rsidR="006225D5" w:rsidRPr="004A161E" w:rsidRDefault="0026482E" w:rsidP="0026482E">
      <w:pPr>
        <w:keepNext/>
        <w:spacing w:after="0" w:line="276" w:lineRule="auto"/>
        <w:jc w:val="center"/>
      </w:pPr>
      <w:r w:rsidRPr="004A161E">
        <w:rPr>
          <w:noProof/>
        </w:rPr>
        <w:drawing>
          <wp:inline distT="0" distB="0" distL="0" distR="0" wp14:anchorId="21E7C69E" wp14:editId="074C37F3">
            <wp:extent cx="2560320" cy="1637414"/>
            <wp:effectExtent l="0" t="0" r="0" b="1270"/>
            <wp:docPr id="13345908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590888" name="Picture 1"/>
                    <pic:cNvPicPr/>
                  </pic:nvPicPr>
                  <pic:blipFill rotWithShape="1">
                    <a:blip r:embed="rId20"/>
                    <a:srcRect r="24674" b="6116"/>
                    <a:stretch/>
                  </pic:blipFill>
                  <pic:spPr bwMode="auto">
                    <a:xfrm>
                      <a:off x="0" y="0"/>
                      <a:ext cx="2560320" cy="1637414"/>
                    </a:xfrm>
                    <a:prstGeom prst="rect">
                      <a:avLst/>
                    </a:prstGeom>
                    <a:ln>
                      <a:noFill/>
                    </a:ln>
                    <a:extLst>
                      <a:ext uri="{53640926-AAD7-44D8-BBD7-CCE9431645EC}">
                        <a14:shadowObscured xmlns:a14="http://schemas.microsoft.com/office/drawing/2010/main"/>
                      </a:ext>
                    </a:extLst>
                  </pic:spPr>
                </pic:pic>
              </a:graphicData>
            </a:graphic>
          </wp:inline>
        </w:drawing>
      </w:r>
    </w:p>
    <w:p w14:paraId="6804B1B4" w14:textId="6B7B2ACC" w:rsidR="003A36B0" w:rsidRDefault="006225D5" w:rsidP="000E0156">
      <w:pPr>
        <w:pStyle w:val="Caption"/>
        <w:rPr>
          <w:rFonts w:ascii="Times New Roman" w:hAnsi="Times New Roman"/>
          <w:b w:val="0"/>
          <w:bCs w:val="0"/>
          <w:iCs/>
          <w:noProof/>
          <w:sz w:val="24"/>
          <w:szCs w:val="22"/>
          <w:lang w:eastAsia="zh-CN"/>
        </w:rPr>
      </w:pPr>
      <w:r w:rsidRPr="004A161E">
        <w:rPr>
          <w:rFonts w:ascii="Times New Roman" w:hAnsi="Times New Roman"/>
          <w:bCs w:val="0"/>
          <w:iCs/>
          <w:noProof/>
          <w:sz w:val="24"/>
          <w:szCs w:val="22"/>
          <w:lang w:val="id-ID" w:eastAsia="zh-CN"/>
        </w:rPr>
        <w:t xml:space="preserve">Gambar </w:t>
      </w:r>
      <w:r w:rsidRPr="004A161E">
        <w:rPr>
          <w:rFonts w:ascii="Times New Roman" w:hAnsi="Times New Roman"/>
          <w:bCs w:val="0"/>
          <w:iCs/>
          <w:noProof/>
          <w:sz w:val="24"/>
          <w:szCs w:val="22"/>
          <w:lang w:val="id-ID" w:eastAsia="zh-CN"/>
        </w:rPr>
        <w:fldChar w:fldCharType="begin"/>
      </w:r>
      <w:r w:rsidRPr="004A161E">
        <w:rPr>
          <w:rFonts w:ascii="Times New Roman" w:hAnsi="Times New Roman"/>
          <w:bCs w:val="0"/>
          <w:iCs/>
          <w:noProof/>
          <w:sz w:val="24"/>
          <w:szCs w:val="22"/>
          <w:lang w:val="id-ID" w:eastAsia="zh-CN"/>
        </w:rPr>
        <w:instrText xml:space="preserve"> SEQ Gambar \* ARABIC </w:instrText>
      </w:r>
      <w:r w:rsidRPr="004A161E">
        <w:rPr>
          <w:rFonts w:ascii="Times New Roman" w:hAnsi="Times New Roman"/>
          <w:bCs w:val="0"/>
          <w:iCs/>
          <w:noProof/>
          <w:sz w:val="24"/>
          <w:szCs w:val="22"/>
          <w:lang w:val="id-ID" w:eastAsia="zh-CN"/>
        </w:rPr>
        <w:fldChar w:fldCharType="separate"/>
      </w:r>
      <w:r w:rsidR="003629FE">
        <w:rPr>
          <w:rFonts w:ascii="Times New Roman" w:hAnsi="Times New Roman"/>
          <w:bCs w:val="0"/>
          <w:iCs/>
          <w:noProof/>
          <w:sz w:val="24"/>
          <w:szCs w:val="22"/>
          <w:lang w:val="id-ID" w:eastAsia="zh-CN"/>
        </w:rPr>
        <w:t>10</w:t>
      </w:r>
      <w:r w:rsidRPr="004A161E">
        <w:rPr>
          <w:rFonts w:ascii="Times New Roman" w:hAnsi="Times New Roman"/>
          <w:bCs w:val="0"/>
          <w:iCs/>
          <w:noProof/>
          <w:sz w:val="24"/>
          <w:szCs w:val="22"/>
          <w:lang w:val="id-ID" w:eastAsia="zh-CN"/>
        </w:rPr>
        <w:fldChar w:fldCharType="end"/>
      </w:r>
      <w:r w:rsidRPr="004A161E">
        <w:rPr>
          <w:rFonts w:ascii="Times New Roman" w:hAnsi="Times New Roman"/>
          <w:bCs w:val="0"/>
          <w:iCs/>
          <w:noProof/>
          <w:sz w:val="24"/>
          <w:szCs w:val="22"/>
          <w:lang w:eastAsia="zh-CN"/>
        </w:rPr>
        <w:t xml:space="preserve"> </w:t>
      </w:r>
      <w:r w:rsidRPr="004A161E">
        <w:rPr>
          <w:rFonts w:ascii="Times New Roman" w:hAnsi="Times New Roman"/>
          <w:b w:val="0"/>
          <w:bCs w:val="0"/>
          <w:iCs/>
          <w:noProof/>
          <w:sz w:val="24"/>
          <w:szCs w:val="22"/>
          <w:lang w:eastAsia="zh-CN"/>
        </w:rPr>
        <w:t>Hasil Simulasi CW 10 HZ</w:t>
      </w:r>
    </w:p>
    <w:p w14:paraId="63DE3887" w14:textId="3DB1C5F9" w:rsidR="006225D5" w:rsidRPr="004A161E" w:rsidRDefault="0073444E" w:rsidP="000E0156">
      <w:pPr>
        <w:pStyle w:val="Caption"/>
      </w:pPr>
      <w:r w:rsidRPr="004A161E">
        <w:rPr>
          <w:noProof/>
        </w:rPr>
        <w:drawing>
          <wp:inline distT="0" distB="0" distL="0" distR="0" wp14:anchorId="5495EA3A" wp14:editId="6A13075E">
            <wp:extent cx="2559452" cy="1623060"/>
            <wp:effectExtent l="0" t="0" r="0" b="0"/>
            <wp:docPr id="2025931570" name="Picture 1" descr="A picture containing text, screenshot, softwar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931570" name="Picture 1" descr="A picture containing text, screenshot, software, diagram&#10;&#10;Description automatically generated"/>
                    <pic:cNvPicPr/>
                  </pic:nvPicPr>
                  <pic:blipFill rotWithShape="1">
                    <a:blip r:embed="rId21"/>
                    <a:srcRect r="24980" b="5613"/>
                    <a:stretch/>
                  </pic:blipFill>
                  <pic:spPr bwMode="auto">
                    <a:xfrm>
                      <a:off x="0" y="0"/>
                      <a:ext cx="2559452" cy="1623060"/>
                    </a:xfrm>
                    <a:prstGeom prst="rect">
                      <a:avLst/>
                    </a:prstGeom>
                    <a:ln>
                      <a:noFill/>
                    </a:ln>
                    <a:extLst>
                      <a:ext uri="{53640926-AAD7-44D8-BBD7-CCE9431645EC}">
                        <a14:shadowObscured xmlns:a14="http://schemas.microsoft.com/office/drawing/2010/main"/>
                      </a:ext>
                    </a:extLst>
                  </pic:spPr>
                </pic:pic>
              </a:graphicData>
            </a:graphic>
          </wp:inline>
        </w:drawing>
      </w:r>
    </w:p>
    <w:p w14:paraId="637803E3" w14:textId="7E23A7A4" w:rsidR="00217810" w:rsidRDefault="006225D5" w:rsidP="00B728B5">
      <w:pPr>
        <w:pStyle w:val="Caption"/>
        <w:rPr>
          <w:rFonts w:ascii="Times New Roman" w:hAnsi="Times New Roman"/>
          <w:b w:val="0"/>
          <w:bCs w:val="0"/>
          <w:iCs/>
          <w:noProof/>
          <w:sz w:val="24"/>
          <w:szCs w:val="22"/>
          <w:lang w:eastAsia="zh-CN"/>
        </w:rPr>
      </w:pPr>
      <w:r w:rsidRPr="004A161E">
        <w:rPr>
          <w:rFonts w:ascii="Times New Roman" w:hAnsi="Times New Roman"/>
          <w:bCs w:val="0"/>
          <w:iCs/>
          <w:noProof/>
          <w:sz w:val="24"/>
          <w:szCs w:val="22"/>
          <w:lang w:val="id-ID" w:eastAsia="zh-CN"/>
        </w:rPr>
        <w:t xml:space="preserve">Gambar </w:t>
      </w:r>
      <w:r w:rsidRPr="004A161E">
        <w:rPr>
          <w:rFonts w:ascii="Times New Roman" w:hAnsi="Times New Roman"/>
          <w:bCs w:val="0"/>
          <w:iCs/>
          <w:noProof/>
          <w:sz w:val="24"/>
          <w:szCs w:val="22"/>
          <w:lang w:val="id-ID" w:eastAsia="zh-CN"/>
        </w:rPr>
        <w:fldChar w:fldCharType="begin"/>
      </w:r>
      <w:r w:rsidRPr="004A161E">
        <w:rPr>
          <w:rFonts w:ascii="Times New Roman" w:hAnsi="Times New Roman"/>
          <w:bCs w:val="0"/>
          <w:iCs/>
          <w:noProof/>
          <w:sz w:val="24"/>
          <w:szCs w:val="22"/>
          <w:lang w:val="id-ID" w:eastAsia="zh-CN"/>
        </w:rPr>
        <w:instrText xml:space="preserve"> SEQ Gambar \* ARABIC </w:instrText>
      </w:r>
      <w:r w:rsidRPr="004A161E">
        <w:rPr>
          <w:rFonts w:ascii="Times New Roman" w:hAnsi="Times New Roman"/>
          <w:bCs w:val="0"/>
          <w:iCs/>
          <w:noProof/>
          <w:sz w:val="24"/>
          <w:szCs w:val="22"/>
          <w:lang w:val="id-ID" w:eastAsia="zh-CN"/>
        </w:rPr>
        <w:fldChar w:fldCharType="separate"/>
      </w:r>
      <w:r w:rsidR="003629FE">
        <w:rPr>
          <w:rFonts w:ascii="Times New Roman" w:hAnsi="Times New Roman"/>
          <w:bCs w:val="0"/>
          <w:iCs/>
          <w:noProof/>
          <w:sz w:val="24"/>
          <w:szCs w:val="22"/>
          <w:lang w:val="id-ID" w:eastAsia="zh-CN"/>
        </w:rPr>
        <w:t>11</w:t>
      </w:r>
      <w:r w:rsidRPr="004A161E">
        <w:rPr>
          <w:rFonts w:ascii="Times New Roman" w:hAnsi="Times New Roman"/>
          <w:bCs w:val="0"/>
          <w:iCs/>
          <w:noProof/>
          <w:sz w:val="24"/>
          <w:szCs w:val="22"/>
          <w:lang w:val="id-ID" w:eastAsia="zh-CN"/>
        </w:rPr>
        <w:fldChar w:fldCharType="end"/>
      </w:r>
      <w:r w:rsidRPr="004A161E">
        <w:rPr>
          <w:rFonts w:ascii="Times New Roman" w:hAnsi="Times New Roman"/>
          <w:bCs w:val="0"/>
          <w:iCs/>
          <w:noProof/>
          <w:sz w:val="24"/>
          <w:szCs w:val="22"/>
          <w:lang w:eastAsia="zh-CN"/>
        </w:rPr>
        <w:t xml:space="preserve"> </w:t>
      </w:r>
      <w:r w:rsidRPr="004A161E">
        <w:rPr>
          <w:rFonts w:ascii="Times New Roman" w:hAnsi="Times New Roman"/>
          <w:b w:val="0"/>
          <w:bCs w:val="0"/>
          <w:iCs/>
          <w:noProof/>
          <w:sz w:val="24"/>
          <w:szCs w:val="22"/>
          <w:lang w:eastAsia="zh-CN"/>
        </w:rPr>
        <w:t>Hasil Simulasi CW 20 HZ</w:t>
      </w:r>
    </w:p>
    <w:p w14:paraId="5FF5C6BA" w14:textId="4E0C9E7C" w:rsidR="006225D5" w:rsidRPr="004A161E" w:rsidRDefault="00DD6F0D" w:rsidP="00DD6F0D">
      <w:pPr>
        <w:keepNext/>
        <w:spacing w:after="0" w:line="276" w:lineRule="auto"/>
        <w:jc w:val="center"/>
      </w:pPr>
      <w:r w:rsidRPr="004A161E">
        <w:rPr>
          <w:noProof/>
        </w:rPr>
        <w:drawing>
          <wp:inline distT="0" distB="0" distL="0" distR="0" wp14:anchorId="5528CDC4" wp14:editId="6B545B14">
            <wp:extent cx="2560320" cy="1657261"/>
            <wp:effectExtent l="0" t="0" r="0" b="635"/>
            <wp:docPr id="697547559" name="Picture 1" descr="A picture containing text, screenshot, software, multimedia soft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547559" name="Picture 1" descr="A picture containing text, screenshot, software, multimedia software&#10;&#10;Description automatically generated"/>
                    <pic:cNvPicPr/>
                  </pic:nvPicPr>
                  <pic:blipFill rotWithShape="1">
                    <a:blip r:embed="rId22"/>
                    <a:srcRect r="24666" b="3839"/>
                    <a:stretch/>
                  </pic:blipFill>
                  <pic:spPr bwMode="auto">
                    <a:xfrm>
                      <a:off x="0" y="0"/>
                      <a:ext cx="2560320" cy="1657261"/>
                    </a:xfrm>
                    <a:prstGeom prst="rect">
                      <a:avLst/>
                    </a:prstGeom>
                    <a:ln>
                      <a:noFill/>
                    </a:ln>
                    <a:extLst>
                      <a:ext uri="{53640926-AAD7-44D8-BBD7-CCE9431645EC}">
                        <a14:shadowObscured xmlns:a14="http://schemas.microsoft.com/office/drawing/2010/main"/>
                      </a:ext>
                    </a:extLst>
                  </pic:spPr>
                </pic:pic>
              </a:graphicData>
            </a:graphic>
          </wp:inline>
        </w:drawing>
      </w:r>
    </w:p>
    <w:p w14:paraId="4199562D" w14:textId="49A92C73" w:rsidR="00232767" w:rsidRPr="004A161E" w:rsidRDefault="006225D5" w:rsidP="00B728B5">
      <w:pPr>
        <w:pStyle w:val="Caption"/>
        <w:rPr>
          <w:rFonts w:ascii="Times New Roman" w:hAnsi="Times New Roman"/>
          <w:szCs w:val="24"/>
        </w:rPr>
      </w:pPr>
      <w:r w:rsidRPr="004A161E">
        <w:rPr>
          <w:rFonts w:ascii="Times New Roman" w:hAnsi="Times New Roman"/>
          <w:bCs w:val="0"/>
          <w:iCs/>
          <w:noProof/>
          <w:sz w:val="24"/>
          <w:szCs w:val="22"/>
          <w:lang w:val="id-ID" w:eastAsia="zh-CN"/>
        </w:rPr>
        <w:t xml:space="preserve">Gambar </w:t>
      </w:r>
      <w:r w:rsidRPr="004A161E">
        <w:rPr>
          <w:rFonts w:ascii="Times New Roman" w:hAnsi="Times New Roman"/>
          <w:bCs w:val="0"/>
          <w:iCs/>
          <w:noProof/>
          <w:sz w:val="24"/>
          <w:szCs w:val="22"/>
          <w:lang w:val="id-ID" w:eastAsia="zh-CN"/>
        </w:rPr>
        <w:fldChar w:fldCharType="begin"/>
      </w:r>
      <w:r w:rsidRPr="004A161E">
        <w:rPr>
          <w:rFonts w:ascii="Times New Roman" w:hAnsi="Times New Roman"/>
          <w:bCs w:val="0"/>
          <w:iCs/>
          <w:noProof/>
          <w:sz w:val="24"/>
          <w:szCs w:val="22"/>
          <w:lang w:val="id-ID" w:eastAsia="zh-CN"/>
        </w:rPr>
        <w:instrText xml:space="preserve"> SEQ Gambar \* ARABIC </w:instrText>
      </w:r>
      <w:r w:rsidRPr="004A161E">
        <w:rPr>
          <w:rFonts w:ascii="Times New Roman" w:hAnsi="Times New Roman"/>
          <w:bCs w:val="0"/>
          <w:iCs/>
          <w:noProof/>
          <w:sz w:val="24"/>
          <w:szCs w:val="22"/>
          <w:lang w:val="id-ID" w:eastAsia="zh-CN"/>
        </w:rPr>
        <w:fldChar w:fldCharType="separate"/>
      </w:r>
      <w:r w:rsidR="003629FE">
        <w:rPr>
          <w:rFonts w:ascii="Times New Roman" w:hAnsi="Times New Roman"/>
          <w:bCs w:val="0"/>
          <w:iCs/>
          <w:noProof/>
          <w:sz w:val="24"/>
          <w:szCs w:val="22"/>
          <w:lang w:val="id-ID" w:eastAsia="zh-CN"/>
        </w:rPr>
        <w:t>12</w:t>
      </w:r>
      <w:r w:rsidRPr="004A161E">
        <w:rPr>
          <w:rFonts w:ascii="Times New Roman" w:hAnsi="Times New Roman"/>
          <w:bCs w:val="0"/>
          <w:iCs/>
          <w:noProof/>
          <w:sz w:val="24"/>
          <w:szCs w:val="22"/>
          <w:lang w:val="id-ID" w:eastAsia="zh-CN"/>
        </w:rPr>
        <w:fldChar w:fldCharType="end"/>
      </w:r>
      <w:r w:rsidRPr="004A161E">
        <w:rPr>
          <w:rFonts w:ascii="Times New Roman" w:hAnsi="Times New Roman"/>
          <w:bCs w:val="0"/>
          <w:iCs/>
          <w:noProof/>
          <w:sz w:val="24"/>
          <w:szCs w:val="22"/>
          <w:lang w:eastAsia="zh-CN"/>
        </w:rPr>
        <w:t xml:space="preserve"> </w:t>
      </w:r>
      <w:r w:rsidRPr="004A161E">
        <w:rPr>
          <w:rFonts w:ascii="Times New Roman" w:hAnsi="Times New Roman"/>
          <w:b w:val="0"/>
          <w:bCs w:val="0"/>
          <w:iCs/>
          <w:noProof/>
          <w:sz w:val="24"/>
          <w:szCs w:val="22"/>
          <w:lang w:eastAsia="zh-CN"/>
        </w:rPr>
        <w:t>Hasil Simulasi CW 30 HZ</w:t>
      </w:r>
    </w:p>
    <w:p w14:paraId="76FA3E0C" w14:textId="4006D9AB" w:rsidR="006225D5" w:rsidRPr="004A161E" w:rsidRDefault="00753620" w:rsidP="00753620">
      <w:pPr>
        <w:keepNext/>
        <w:spacing w:after="0" w:line="276" w:lineRule="auto"/>
        <w:jc w:val="center"/>
      </w:pPr>
      <w:r w:rsidRPr="004A161E">
        <w:rPr>
          <w:noProof/>
        </w:rPr>
        <w:drawing>
          <wp:inline distT="0" distB="0" distL="0" distR="0" wp14:anchorId="61D94106" wp14:editId="46F32578">
            <wp:extent cx="2560320" cy="1670209"/>
            <wp:effectExtent l="0" t="0" r="0" b="6350"/>
            <wp:docPr id="551091391" name="Picture 1" descr="A picture containing text, screenshot, software, multimedia soft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091391" name="Picture 1" descr="A picture containing text, screenshot, software, multimedia software&#10;&#10;Description automatically generated"/>
                    <pic:cNvPicPr/>
                  </pic:nvPicPr>
                  <pic:blipFill rotWithShape="1">
                    <a:blip r:embed="rId23"/>
                    <a:srcRect r="25269" b="4343"/>
                    <a:stretch/>
                  </pic:blipFill>
                  <pic:spPr bwMode="auto">
                    <a:xfrm>
                      <a:off x="0" y="0"/>
                      <a:ext cx="2560320" cy="1670209"/>
                    </a:xfrm>
                    <a:prstGeom prst="rect">
                      <a:avLst/>
                    </a:prstGeom>
                    <a:ln>
                      <a:noFill/>
                    </a:ln>
                    <a:extLst>
                      <a:ext uri="{53640926-AAD7-44D8-BBD7-CCE9431645EC}">
                        <a14:shadowObscured xmlns:a14="http://schemas.microsoft.com/office/drawing/2010/main"/>
                      </a:ext>
                    </a:extLst>
                  </pic:spPr>
                </pic:pic>
              </a:graphicData>
            </a:graphic>
          </wp:inline>
        </w:drawing>
      </w:r>
    </w:p>
    <w:p w14:paraId="75D0BA59" w14:textId="392E521A" w:rsidR="00F237B5" w:rsidRPr="004A161E" w:rsidRDefault="006225D5" w:rsidP="00B728B5">
      <w:pPr>
        <w:pStyle w:val="Caption"/>
        <w:rPr>
          <w:rFonts w:ascii="Times New Roman" w:hAnsi="Times New Roman"/>
          <w:szCs w:val="24"/>
        </w:rPr>
      </w:pPr>
      <w:r w:rsidRPr="004A161E">
        <w:rPr>
          <w:rFonts w:ascii="Times New Roman" w:hAnsi="Times New Roman"/>
          <w:bCs w:val="0"/>
          <w:iCs/>
          <w:noProof/>
          <w:sz w:val="24"/>
          <w:szCs w:val="22"/>
          <w:lang w:val="id-ID" w:eastAsia="zh-CN"/>
        </w:rPr>
        <w:t xml:space="preserve">Gambar </w:t>
      </w:r>
      <w:r w:rsidRPr="004A161E">
        <w:rPr>
          <w:rFonts w:ascii="Times New Roman" w:hAnsi="Times New Roman"/>
          <w:bCs w:val="0"/>
          <w:iCs/>
          <w:noProof/>
          <w:sz w:val="24"/>
          <w:szCs w:val="22"/>
          <w:lang w:val="id-ID" w:eastAsia="zh-CN"/>
        </w:rPr>
        <w:fldChar w:fldCharType="begin"/>
      </w:r>
      <w:r w:rsidRPr="004A161E">
        <w:rPr>
          <w:rFonts w:ascii="Times New Roman" w:hAnsi="Times New Roman"/>
          <w:bCs w:val="0"/>
          <w:iCs/>
          <w:noProof/>
          <w:sz w:val="24"/>
          <w:szCs w:val="22"/>
          <w:lang w:val="id-ID" w:eastAsia="zh-CN"/>
        </w:rPr>
        <w:instrText xml:space="preserve"> SEQ Gambar \* ARABIC </w:instrText>
      </w:r>
      <w:r w:rsidRPr="004A161E">
        <w:rPr>
          <w:rFonts w:ascii="Times New Roman" w:hAnsi="Times New Roman"/>
          <w:bCs w:val="0"/>
          <w:iCs/>
          <w:noProof/>
          <w:sz w:val="24"/>
          <w:szCs w:val="22"/>
          <w:lang w:val="id-ID" w:eastAsia="zh-CN"/>
        </w:rPr>
        <w:fldChar w:fldCharType="separate"/>
      </w:r>
      <w:r w:rsidR="003629FE">
        <w:rPr>
          <w:rFonts w:ascii="Times New Roman" w:hAnsi="Times New Roman"/>
          <w:bCs w:val="0"/>
          <w:iCs/>
          <w:noProof/>
          <w:sz w:val="24"/>
          <w:szCs w:val="22"/>
          <w:lang w:val="id-ID" w:eastAsia="zh-CN"/>
        </w:rPr>
        <w:t>13</w:t>
      </w:r>
      <w:r w:rsidRPr="004A161E">
        <w:rPr>
          <w:rFonts w:ascii="Times New Roman" w:hAnsi="Times New Roman"/>
          <w:bCs w:val="0"/>
          <w:iCs/>
          <w:noProof/>
          <w:sz w:val="24"/>
          <w:szCs w:val="22"/>
          <w:lang w:val="id-ID" w:eastAsia="zh-CN"/>
        </w:rPr>
        <w:fldChar w:fldCharType="end"/>
      </w:r>
      <w:r w:rsidRPr="004A161E">
        <w:rPr>
          <w:rFonts w:ascii="Times New Roman" w:hAnsi="Times New Roman"/>
          <w:bCs w:val="0"/>
          <w:iCs/>
          <w:noProof/>
          <w:sz w:val="24"/>
          <w:szCs w:val="22"/>
          <w:lang w:eastAsia="zh-CN"/>
        </w:rPr>
        <w:t xml:space="preserve"> </w:t>
      </w:r>
      <w:r w:rsidRPr="004A161E">
        <w:rPr>
          <w:rFonts w:ascii="Times New Roman" w:hAnsi="Times New Roman"/>
          <w:b w:val="0"/>
          <w:bCs w:val="0"/>
          <w:iCs/>
          <w:noProof/>
          <w:sz w:val="24"/>
          <w:szCs w:val="22"/>
          <w:lang w:eastAsia="zh-CN"/>
        </w:rPr>
        <w:t>Hasil Simulasi CW 30 HZ</w:t>
      </w:r>
    </w:p>
    <w:p w14:paraId="0AEC279E" w14:textId="51D6F7F9" w:rsidR="006225D5" w:rsidRPr="004A161E" w:rsidRDefault="00F95FBD" w:rsidP="00F95FBD">
      <w:pPr>
        <w:keepNext/>
        <w:spacing w:after="0" w:line="276" w:lineRule="auto"/>
        <w:jc w:val="center"/>
      </w:pPr>
      <w:r w:rsidRPr="004A161E">
        <w:rPr>
          <w:noProof/>
        </w:rPr>
        <w:drawing>
          <wp:inline distT="0" distB="0" distL="0" distR="0" wp14:anchorId="3EF3E79F" wp14:editId="4F66C827">
            <wp:extent cx="2560320" cy="1673672"/>
            <wp:effectExtent l="0" t="0" r="0" b="3175"/>
            <wp:docPr id="1440373867" name="Picture 1" descr="A picture containing text, screenshot, softwar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373867" name="Picture 1" descr="A picture containing text, screenshot, software, diagram&#10;&#10;Description automatically generated"/>
                    <pic:cNvPicPr/>
                  </pic:nvPicPr>
                  <pic:blipFill rotWithShape="1">
                    <a:blip r:embed="rId24"/>
                    <a:srcRect r="24977" b="4228"/>
                    <a:stretch/>
                  </pic:blipFill>
                  <pic:spPr bwMode="auto">
                    <a:xfrm>
                      <a:off x="0" y="0"/>
                      <a:ext cx="2560320" cy="1673672"/>
                    </a:xfrm>
                    <a:prstGeom prst="rect">
                      <a:avLst/>
                    </a:prstGeom>
                    <a:ln>
                      <a:noFill/>
                    </a:ln>
                    <a:extLst>
                      <a:ext uri="{53640926-AAD7-44D8-BBD7-CCE9431645EC}">
                        <a14:shadowObscured xmlns:a14="http://schemas.microsoft.com/office/drawing/2010/main"/>
                      </a:ext>
                    </a:extLst>
                  </pic:spPr>
                </pic:pic>
              </a:graphicData>
            </a:graphic>
          </wp:inline>
        </w:drawing>
      </w:r>
    </w:p>
    <w:p w14:paraId="3D14FCA8" w14:textId="0CBAB138" w:rsidR="00F237B5" w:rsidRPr="004A161E" w:rsidRDefault="006225D5" w:rsidP="006225D5">
      <w:pPr>
        <w:pStyle w:val="Caption"/>
        <w:rPr>
          <w:rFonts w:ascii="Times New Roman" w:hAnsi="Times New Roman"/>
          <w:bCs w:val="0"/>
          <w:iCs/>
          <w:noProof/>
          <w:sz w:val="24"/>
          <w:szCs w:val="22"/>
          <w:lang w:eastAsia="zh-CN"/>
        </w:rPr>
      </w:pPr>
      <w:r w:rsidRPr="004A161E">
        <w:rPr>
          <w:rFonts w:ascii="Times New Roman" w:hAnsi="Times New Roman"/>
          <w:bCs w:val="0"/>
          <w:iCs/>
          <w:noProof/>
          <w:sz w:val="24"/>
          <w:szCs w:val="22"/>
          <w:lang w:val="id-ID" w:eastAsia="zh-CN"/>
        </w:rPr>
        <w:t xml:space="preserve">Gambar </w:t>
      </w:r>
      <w:r w:rsidRPr="004A161E">
        <w:rPr>
          <w:rFonts w:ascii="Times New Roman" w:hAnsi="Times New Roman"/>
          <w:bCs w:val="0"/>
          <w:iCs/>
          <w:noProof/>
          <w:sz w:val="24"/>
          <w:szCs w:val="22"/>
          <w:lang w:val="id-ID" w:eastAsia="zh-CN"/>
        </w:rPr>
        <w:fldChar w:fldCharType="begin"/>
      </w:r>
      <w:r w:rsidRPr="004A161E">
        <w:rPr>
          <w:rFonts w:ascii="Times New Roman" w:hAnsi="Times New Roman"/>
          <w:bCs w:val="0"/>
          <w:iCs/>
          <w:noProof/>
          <w:sz w:val="24"/>
          <w:szCs w:val="22"/>
          <w:lang w:val="id-ID" w:eastAsia="zh-CN"/>
        </w:rPr>
        <w:instrText xml:space="preserve"> SEQ Gambar \* ARABIC </w:instrText>
      </w:r>
      <w:r w:rsidRPr="004A161E">
        <w:rPr>
          <w:rFonts w:ascii="Times New Roman" w:hAnsi="Times New Roman"/>
          <w:bCs w:val="0"/>
          <w:iCs/>
          <w:noProof/>
          <w:sz w:val="24"/>
          <w:szCs w:val="22"/>
          <w:lang w:val="id-ID" w:eastAsia="zh-CN"/>
        </w:rPr>
        <w:fldChar w:fldCharType="separate"/>
      </w:r>
      <w:r w:rsidR="003629FE">
        <w:rPr>
          <w:rFonts w:ascii="Times New Roman" w:hAnsi="Times New Roman"/>
          <w:bCs w:val="0"/>
          <w:iCs/>
          <w:noProof/>
          <w:sz w:val="24"/>
          <w:szCs w:val="22"/>
          <w:lang w:val="id-ID" w:eastAsia="zh-CN"/>
        </w:rPr>
        <w:t>14</w:t>
      </w:r>
      <w:r w:rsidRPr="004A161E">
        <w:rPr>
          <w:rFonts w:ascii="Times New Roman" w:hAnsi="Times New Roman"/>
          <w:bCs w:val="0"/>
          <w:iCs/>
          <w:noProof/>
          <w:sz w:val="24"/>
          <w:szCs w:val="22"/>
          <w:lang w:val="id-ID" w:eastAsia="zh-CN"/>
        </w:rPr>
        <w:fldChar w:fldCharType="end"/>
      </w:r>
      <w:r w:rsidRPr="004A161E">
        <w:rPr>
          <w:rFonts w:ascii="Times New Roman" w:hAnsi="Times New Roman"/>
          <w:bCs w:val="0"/>
          <w:iCs/>
          <w:noProof/>
          <w:sz w:val="24"/>
          <w:szCs w:val="22"/>
          <w:lang w:eastAsia="zh-CN"/>
        </w:rPr>
        <w:t xml:space="preserve"> </w:t>
      </w:r>
      <w:r w:rsidRPr="004A161E">
        <w:rPr>
          <w:rFonts w:ascii="Times New Roman" w:hAnsi="Times New Roman"/>
          <w:b w:val="0"/>
          <w:bCs w:val="0"/>
          <w:iCs/>
          <w:noProof/>
          <w:sz w:val="24"/>
          <w:szCs w:val="22"/>
          <w:lang w:eastAsia="zh-CN"/>
        </w:rPr>
        <w:t>Hasil Simulasi CW 50 HZ</w:t>
      </w:r>
    </w:p>
    <w:p w14:paraId="70C41AD6" w14:textId="77777777" w:rsidR="004D2969" w:rsidRPr="004A161E" w:rsidRDefault="004D2969" w:rsidP="00AE7965">
      <w:pPr>
        <w:keepNext/>
        <w:spacing w:after="0" w:line="276" w:lineRule="auto"/>
        <w:jc w:val="both"/>
      </w:pPr>
    </w:p>
    <w:p w14:paraId="114DE5F2" w14:textId="747B241E" w:rsidR="00C27163" w:rsidRPr="004A161E" w:rsidRDefault="00C27163" w:rsidP="00AE7965">
      <w:pPr>
        <w:keepNext/>
        <w:spacing w:after="0" w:line="276" w:lineRule="auto"/>
        <w:jc w:val="both"/>
      </w:pPr>
      <w:r w:rsidRPr="004A161E">
        <w:rPr>
          <w:noProof/>
        </w:rPr>
        <w:drawing>
          <wp:inline distT="0" distB="0" distL="0" distR="0" wp14:anchorId="33257D5F" wp14:editId="139CE61D">
            <wp:extent cx="2610485" cy="1726055"/>
            <wp:effectExtent l="0" t="0" r="18415" b="7620"/>
            <wp:docPr id="356250333" name="Chart 1">
              <a:extLst xmlns:a="http://schemas.openxmlformats.org/drawingml/2006/main">
                <a:ext uri="{FF2B5EF4-FFF2-40B4-BE49-F238E27FC236}">
                  <a16:creationId xmlns:a16="http://schemas.microsoft.com/office/drawing/2014/main" id="{571A8AD1-BECA-4555-85C2-B4359DF681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EC69B95" w14:textId="73F00384" w:rsidR="00B07715" w:rsidRPr="004A161E" w:rsidRDefault="00AE7965" w:rsidP="003A36B0">
      <w:pPr>
        <w:pStyle w:val="Caption"/>
      </w:pPr>
      <w:r w:rsidRPr="004A161E">
        <w:rPr>
          <w:rFonts w:ascii="Times New Roman" w:hAnsi="Times New Roman"/>
          <w:bCs w:val="0"/>
          <w:iCs/>
          <w:noProof/>
          <w:sz w:val="24"/>
          <w:szCs w:val="22"/>
          <w:lang w:val="id-ID" w:eastAsia="zh-CN"/>
        </w:rPr>
        <w:t xml:space="preserve">Gambar </w:t>
      </w:r>
      <w:r w:rsidRPr="004A161E">
        <w:rPr>
          <w:rFonts w:ascii="Times New Roman" w:hAnsi="Times New Roman"/>
          <w:bCs w:val="0"/>
          <w:iCs/>
          <w:noProof/>
          <w:sz w:val="24"/>
          <w:szCs w:val="22"/>
          <w:lang w:val="id-ID" w:eastAsia="zh-CN"/>
        </w:rPr>
        <w:fldChar w:fldCharType="begin"/>
      </w:r>
      <w:r w:rsidRPr="004A161E">
        <w:rPr>
          <w:rFonts w:ascii="Times New Roman" w:hAnsi="Times New Roman"/>
          <w:bCs w:val="0"/>
          <w:iCs/>
          <w:noProof/>
          <w:sz w:val="24"/>
          <w:szCs w:val="22"/>
          <w:lang w:val="id-ID" w:eastAsia="zh-CN"/>
        </w:rPr>
        <w:instrText xml:space="preserve"> SEQ Gambar \* ARABIC </w:instrText>
      </w:r>
      <w:r w:rsidRPr="004A161E">
        <w:rPr>
          <w:rFonts w:ascii="Times New Roman" w:hAnsi="Times New Roman"/>
          <w:bCs w:val="0"/>
          <w:iCs/>
          <w:noProof/>
          <w:sz w:val="24"/>
          <w:szCs w:val="22"/>
          <w:lang w:val="id-ID" w:eastAsia="zh-CN"/>
        </w:rPr>
        <w:fldChar w:fldCharType="separate"/>
      </w:r>
      <w:r w:rsidR="003629FE">
        <w:rPr>
          <w:rFonts w:ascii="Times New Roman" w:hAnsi="Times New Roman"/>
          <w:bCs w:val="0"/>
          <w:iCs/>
          <w:noProof/>
          <w:sz w:val="24"/>
          <w:szCs w:val="22"/>
          <w:lang w:val="id-ID" w:eastAsia="zh-CN"/>
        </w:rPr>
        <w:t>15</w:t>
      </w:r>
      <w:r w:rsidRPr="004A161E">
        <w:rPr>
          <w:rFonts w:ascii="Times New Roman" w:hAnsi="Times New Roman"/>
          <w:bCs w:val="0"/>
          <w:iCs/>
          <w:noProof/>
          <w:sz w:val="24"/>
          <w:szCs w:val="22"/>
          <w:lang w:val="id-ID" w:eastAsia="zh-CN"/>
        </w:rPr>
        <w:fldChar w:fldCharType="end"/>
      </w:r>
      <w:r w:rsidRPr="004A161E">
        <w:rPr>
          <w:rFonts w:ascii="Times New Roman" w:hAnsi="Times New Roman"/>
          <w:bCs w:val="0"/>
          <w:iCs/>
          <w:noProof/>
          <w:sz w:val="24"/>
          <w:szCs w:val="22"/>
          <w:lang w:eastAsia="zh-CN"/>
        </w:rPr>
        <w:t xml:space="preserve"> </w:t>
      </w:r>
      <w:r w:rsidRPr="004A161E">
        <w:rPr>
          <w:rFonts w:ascii="Times New Roman" w:hAnsi="Times New Roman"/>
          <w:b w:val="0"/>
          <w:bCs w:val="0"/>
          <w:iCs/>
          <w:noProof/>
          <w:sz w:val="24"/>
          <w:szCs w:val="22"/>
          <w:lang w:eastAsia="zh-CN"/>
        </w:rPr>
        <w:t xml:space="preserve">Grafik </w:t>
      </w:r>
      <w:r w:rsidRPr="004A161E">
        <w:rPr>
          <w:rFonts w:ascii="Times New Roman" w:hAnsi="Times New Roman"/>
          <w:b w:val="0"/>
          <w:bCs w:val="0"/>
          <w:i/>
          <w:iCs/>
          <w:noProof/>
          <w:sz w:val="24"/>
          <w:szCs w:val="22"/>
          <w:lang w:eastAsia="zh-CN"/>
        </w:rPr>
        <w:t>Stress</w:t>
      </w:r>
      <w:r w:rsidRPr="004A161E">
        <w:rPr>
          <w:rFonts w:ascii="Times New Roman" w:hAnsi="Times New Roman"/>
          <w:b w:val="0"/>
          <w:bCs w:val="0"/>
          <w:iCs/>
          <w:noProof/>
          <w:sz w:val="24"/>
          <w:szCs w:val="22"/>
          <w:lang w:eastAsia="zh-CN"/>
        </w:rPr>
        <w:t xml:space="preserve"> CW</w:t>
      </w:r>
    </w:p>
    <w:p w14:paraId="34031246" w14:textId="74E0C83D" w:rsidR="007227C9" w:rsidRPr="004A161E" w:rsidRDefault="007227C9" w:rsidP="00B07715">
      <w:pPr>
        <w:keepNext/>
        <w:spacing w:after="0" w:line="276" w:lineRule="auto"/>
        <w:jc w:val="both"/>
      </w:pPr>
      <w:r w:rsidRPr="004A161E">
        <w:rPr>
          <w:noProof/>
        </w:rPr>
        <w:drawing>
          <wp:inline distT="0" distB="0" distL="0" distR="0" wp14:anchorId="6E6ED0EE" wp14:editId="3E62DAED">
            <wp:extent cx="2610485" cy="1724609"/>
            <wp:effectExtent l="0" t="0" r="18415" b="9525"/>
            <wp:docPr id="510494518" name="Chart 1">
              <a:extLst xmlns:a="http://schemas.openxmlformats.org/drawingml/2006/main">
                <a:ext uri="{FF2B5EF4-FFF2-40B4-BE49-F238E27FC236}">
                  <a16:creationId xmlns:a16="http://schemas.microsoft.com/office/drawing/2014/main" id="{5E2CF539-5EDD-4D09-A956-7EEA4FA711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D828FFB" w14:textId="23C07199" w:rsidR="003465E3" w:rsidRDefault="00B07715" w:rsidP="003A36B0">
      <w:pPr>
        <w:pStyle w:val="Caption"/>
        <w:rPr>
          <w:rFonts w:ascii="Times New Roman" w:hAnsi="Times New Roman"/>
          <w:b w:val="0"/>
          <w:bCs w:val="0"/>
          <w:iCs/>
          <w:noProof/>
          <w:sz w:val="24"/>
          <w:szCs w:val="22"/>
          <w:lang w:eastAsia="zh-CN"/>
        </w:rPr>
      </w:pPr>
      <w:r w:rsidRPr="004A161E">
        <w:rPr>
          <w:rFonts w:ascii="Times New Roman" w:hAnsi="Times New Roman"/>
          <w:bCs w:val="0"/>
          <w:iCs/>
          <w:noProof/>
          <w:sz w:val="24"/>
          <w:szCs w:val="22"/>
          <w:lang w:val="id-ID" w:eastAsia="zh-CN"/>
        </w:rPr>
        <w:t xml:space="preserve">Gambar </w:t>
      </w:r>
      <w:r w:rsidRPr="004A161E">
        <w:rPr>
          <w:rFonts w:ascii="Times New Roman" w:hAnsi="Times New Roman"/>
          <w:bCs w:val="0"/>
          <w:iCs/>
          <w:noProof/>
          <w:sz w:val="24"/>
          <w:szCs w:val="22"/>
          <w:lang w:val="id-ID" w:eastAsia="zh-CN"/>
        </w:rPr>
        <w:fldChar w:fldCharType="begin"/>
      </w:r>
      <w:r w:rsidRPr="004A161E">
        <w:rPr>
          <w:rFonts w:ascii="Times New Roman" w:hAnsi="Times New Roman"/>
          <w:bCs w:val="0"/>
          <w:iCs/>
          <w:noProof/>
          <w:sz w:val="24"/>
          <w:szCs w:val="22"/>
          <w:lang w:val="id-ID" w:eastAsia="zh-CN"/>
        </w:rPr>
        <w:instrText xml:space="preserve"> SEQ Gambar \* ARABIC </w:instrText>
      </w:r>
      <w:r w:rsidRPr="004A161E">
        <w:rPr>
          <w:rFonts w:ascii="Times New Roman" w:hAnsi="Times New Roman"/>
          <w:bCs w:val="0"/>
          <w:iCs/>
          <w:noProof/>
          <w:sz w:val="24"/>
          <w:szCs w:val="22"/>
          <w:lang w:val="id-ID" w:eastAsia="zh-CN"/>
        </w:rPr>
        <w:fldChar w:fldCharType="separate"/>
      </w:r>
      <w:r w:rsidR="003629FE">
        <w:rPr>
          <w:rFonts w:ascii="Times New Roman" w:hAnsi="Times New Roman"/>
          <w:bCs w:val="0"/>
          <w:iCs/>
          <w:noProof/>
          <w:sz w:val="24"/>
          <w:szCs w:val="22"/>
          <w:lang w:val="id-ID" w:eastAsia="zh-CN"/>
        </w:rPr>
        <w:t>16</w:t>
      </w:r>
      <w:r w:rsidRPr="004A161E">
        <w:rPr>
          <w:rFonts w:ascii="Times New Roman" w:hAnsi="Times New Roman"/>
          <w:bCs w:val="0"/>
          <w:iCs/>
          <w:noProof/>
          <w:sz w:val="24"/>
          <w:szCs w:val="22"/>
          <w:lang w:val="id-ID" w:eastAsia="zh-CN"/>
        </w:rPr>
        <w:fldChar w:fldCharType="end"/>
      </w:r>
      <w:r w:rsidRPr="004A161E">
        <w:rPr>
          <w:rFonts w:ascii="Times New Roman" w:hAnsi="Times New Roman"/>
          <w:bCs w:val="0"/>
          <w:iCs/>
          <w:noProof/>
          <w:sz w:val="24"/>
          <w:szCs w:val="22"/>
          <w:lang w:eastAsia="zh-CN"/>
        </w:rPr>
        <w:t xml:space="preserve"> </w:t>
      </w:r>
      <w:r w:rsidR="00E50598" w:rsidRPr="004A161E">
        <w:rPr>
          <w:rFonts w:ascii="Times New Roman" w:hAnsi="Times New Roman"/>
          <w:b w:val="0"/>
          <w:bCs w:val="0"/>
          <w:i/>
          <w:iCs/>
          <w:noProof/>
          <w:sz w:val="24"/>
          <w:szCs w:val="22"/>
          <w:lang w:eastAsia="zh-CN"/>
        </w:rPr>
        <w:t>Safety Factor</w:t>
      </w:r>
      <w:r w:rsidRPr="004A161E">
        <w:rPr>
          <w:rFonts w:ascii="Times New Roman" w:hAnsi="Times New Roman"/>
          <w:b w:val="0"/>
          <w:bCs w:val="0"/>
          <w:iCs/>
          <w:noProof/>
          <w:sz w:val="24"/>
          <w:szCs w:val="22"/>
          <w:lang w:eastAsia="zh-CN"/>
        </w:rPr>
        <w:t xml:space="preserve"> </w:t>
      </w:r>
      <w:r w:rsidR="00E50598" w:rsidRPr="004A161E">
        <w:rPr>
          <w:rFonts w:ascii="Times New Roman" w:hAnsi="Times New Roman"/>
          <w:b w:val="0"/>
          <w:bCs w:val="0"/>
          <w:iCs/>
          <w:noProof/>
          <w:sz w:val="24"/>
          <w:szCs w:val="22"/>
          <w:lang w:eastAsia="zh-CN"/>
        </w:rPr>
        <w:t>C</w:t>
      </w:r>
      <w:r w:rsidRPr="004A161E">
        <w:rPr>
          <w:rFonts w:ascii="Times New Roman" w:hAnsi="Times New Roman"/>
          <w:b w:val="0"/>
          <w:bCs w:val="0"/>
          <w:iCs/>
          <w:noProof/>
          <w:sz w:val="24"/>
          <w:szCs w:val="22"/>
          <w:lang w:eastAsia="zh-CN"/>
        </w:rPr>
        <w:t>W</w:t>
      </w:r>
    </w:p>
    <w:p w14:paraId="5C389332" w14:textId="77777777" w:rsidR="003A36B0" w:rsidRPr="003A36B0" w:rsidRDefault="003A36B0" w:rsidP="003A36B0">
      <w:pPr>
        <w:spacing w:after="0"/>
        <w:rPr>
          <w:lang w:val="en-US" w:eastAsia="zh-CN"/>
        </w:rPr>
      </w:pPr>
    </w:p>
    <w:p w14:paraId="6E0089BB" w14:textId="25B0CC69" w:rsidR="00F3762C" w:rsidRPr="004A161E" w:rsidRDefault="00F3762C" w:rsidP="00D23623">
      <w:pPr>
        <w:pStyle w:val="ListParagraph"/>
        <w:numPr>
          <w:ilvl w:val="0"/>
          <w:numId w:val="7"/>
        </w:numPr>
        <w:spacing w:after="0"/>
        <w:ind w:left="567" w:hanging="567"/>
        <w:jc w:val="both"/>
        <w:rPr>
          <w:rFonts w:cstheme="majorBidi"/>
          <w:b/>
          <w:bCs/>
          <w:szCs w:val="24"/>
        </w:rPr>
      </w:pPr>
      <w:r w:rsidRPr="004A161E">
        <w:rPr>
          <w:rFonts w:cstheme="majorBidi"/>
          <w:b/>
          <w:bCs/>
          <w:szCs w:val="24"/>
        </w:rPr>
        <w:t xml:space="preserve">Hasil Simulasi </w:t>
      </w:r>
      <w:proofErr w:type="spellStart"/>
      <w:r w:rsidRPr="004A161E">
        <w:rPr>
          <w:rFonts w:cstheme="majorBidi"/>
          <w:b/>
          <w:bCs/>
          <w:szCs w:val="24"/>
        </w:rPr>
        <w:t>Pemakanan</w:t>
      </w:r>
      <w:proofErr w:type="spellEnd"/>
      <w:r w:rsidRPr="004A161E">
        <w:rPr>
          <w:rFonts w:cstheme="majorBidi"/>
          <w:b/>
          <w:bCs/>
          <w:szCs w:val="24"/>
        </w:rPr>
        <w:t xml:space="preserve"> CCW</w:t>
      </w:r>
    </w:p>
    <w:p w14:paraId="6057D3BE" w14:textId="5FC44FC5" w:rsidR="009447B8" w:rsidRPr="004A161E" w:rsidRDefault="009447B8" w:rsidP="00B728B5">
      <w:pPr>
        <w:spacing w:after="0" w:line="276" w:lineRule="auto"/>
        <w:ind w:firstLine="567"/>
        <w:contextualSpacing/>
        <w:jc w:val="both"/>
        <w:rPr>
          <w:rFonts w:ascii="Times New Roman" w:eastAsiaTheme="majorEastAsia" w:hAnsi="Times New Roman" w:cstheme="majorBidi"/>
          <w:szCs w:val="26"/>
          <w:lang w:val="en-US"/>
        </w:rPr>
      </w:pPr>
      <w:proofErr w:type="spellStart"/>
      <w:r w:rsidRPr="004A161E">
        <w:rPr>
          <w:rFonts w:ascii="Times New Roman" w:eastAsiaTheme="majorEastAsia" w:hAnsi="Times New Roman" w:cstheme="majorBidi"/>
          <w:szCs w:val="26"/>
          <w:lang w:val="en-US"/>
        </w:rPr>
        <w:t>Setelah</w:t>
      </w:r>
      <w:proofErr w:type="spellEnd"/>
      <w:r w:rsidRPr="004A161E">
        <w:rPr>
          <w:rFonts w:ascii="Times New Roman" w:eastAsiaTheme="majorEastAsia" w:hAnsi="Times New Roman" w:cstheme="majorBidi"/>
          <w:szCs w:val="26"/>
          <w:lang w:val="en-US"/>
        </w:rPr>
        <w:t xml:space="preserve"> </w:t>
      </w:r>
      <w:proofErr w:type="spellStart"/>
      <w:r w:rsidRPr="004A161E">
        <w:rPr>
          <w:rFonts w:ascii="Times New Roman" w:eastAsiaTheme="majorEastAsia" w:hAnsi="Times New Roman" w:cstheme="majorBidi"/>
          <w:szCs w:val="26"/>
          <w:lang w:val="en-US"/>
        </w:rPr>
        <w:t>dilakukan</w:t>
      </w:r>
      <w:proofErr w:type="spellEnd"/>
      <w:r w:rsidRPr="004A161E">
        <w:rPr>
          <w:rFonts w:ascii="Times New Roman" w:eastAsiaTheme="majorEastAsia" w:hAnsi="Times New Roman" w:cstheme="majorBidi"/>
          <w:szCs w:val="26"/>
          <w:lang w:val="en-US"/>
        </w:rPr>
        <w:t xml:space="preserve"> simulasi </w:t>
      </w:r>
      <w:proofErr w:type="spellStart"/>
      <w:r w:rsidRPr="004A161E">
        <w:rPr>
          <w:rFonts w:ascii="Times New Roman" w:eastAsiaTheme="majorEastAsia" w:hAnsi="Times New Roman" w:cstheme="majorBidi"/>
          <w:szCs w:val="26"/>
          <w:lang w:val="en-US"/>
        </w:rPr>
        <w:t>metode</w:t>
      </w:r>
      <w:proofErr w:type="spellEnd"/>
      <w:r w:rsidRPr="004A161E">
        <w:rPr>
          <w:rFonts w:ascii="Times New Roman" w:eastAsiaTheme="majorEastAsia" w:hAnsi="Times New Roman" w:cstheme="majorBidi"/>
          <w:szCs w:val="26"/>
          <w:lang w:val="en-US"/>
        </w:rPr>
        <w:t xml:space="preserve"> </w:t>
      </w:r>
      <w:proofErr w:type="spellStart"/>
      <w:r w:rsidRPr="004A161E">
        <w:rPr>
          <w:rFonts w:ascii="Times New Roman" w:eastAsiaTheme="majorEastAsia" w:hAnsi="Times New Roman" w:cstheme="majorBidi"/>
          <w:szCs w:val="26"/>
          <w:lang w:val="en-US"/>
        </w:rPr>
        <w:t>elemen</w:t>
      </w:r>
      <w:proofErr w:type="spellEnd"/>
      <w:r w:rsidRPr="004A161E">
        <w:rPr>
          <w:rFonts w:ascii="Times New Roman" w:eastAsiaTheme="majorEastAsia" w:hAnsi="Times New Roman" w:cstheme="majorBidi"/>
          <w:szCs w:val="26"/>
          <w:lang w:val="en-US"/>
        </w:rPr>
        <w:t xml:space="preserve"> </w:t>
      </w:r>
      <w:proofErr w:type="spellStart"/>
      <w:r w:rsidRPr="004A161E">
        <w:rPr>
          <w:rFonts w:ascii="Times New Roman" w:eastAsiaTheme="majorEastAsia" w:hAnsi="Times New Roman" w:cstheme="majorBidi"/>
          <w:szCs w:val="26"/>
          <w:lang w:val="en-US"/>
        </w:rPr>
        <w:t>hingga</w:t>
      </w:r>
      <w:proofErr w:type="spellEnd"/>
      <w:r w:rsidRPr="004A161E">
        <w:rPr>
          <w:rFonts w:ascii="Times New Roman" w:eastAsiaTheme="majorEastAsia" w:hAnsi="Times New Roman" w:cstheme="majorBidi"/>
          <w:szCs w:val="26"/>
          <w:lang w:val="en-US"/>
        </w:rPr>
        <w:t xml:space="preserve"> pada </w:t>
      </w:r>
      <w:r w:rsidRPr="004A161E">
        <w:rPr>
          <w:rFonts w:ascii="Times New Roman" w:eastAsiaTheme="majorEastAsia" w:hAnsi="Times New Roman" w:cstheme="majorBidi"/>
          <w:i/>
          <w:szCs w:val="26"/>
          <w:lang w:val="en-US"/>
        </w:rPr>
        <w:t>cutter planer</w:t>
      </w:r>
      <w:r w:rsidRPr="004A161E">
        <w:rPr>
          <w:rFonts w:ascii="Times New Roman" w:eastAsiaTheme="majorEastAsia" w:hAnsi="Times New Roman" w:cstheme="majorBidi"/>
          <w:szCs w:val="26"/>
          <w:lang w:val="en-US"/>
        </w:rPr>
        <w:t xml:space="preserve">, </w:t>
      </w:r>
      <w:proofErr w:type="spellStart"/>
      <w:r w:rsidRPr="004A161E">
        <w:rPr>
          <w:rFonts w:ascii="Times New Roman" w:eastAsiaTheme="majorEastAsia" w:hAnsi="Times New Roman" w:cstheme="majorBidi"/>
          <w:szCs w:val="26"/>
          <w:lang w:val="en-US"/>
        </w:rPr>
        <w:t>diperoleh</w:t>
      </w:r>
      <w:proofErr w:type="spellEnd"/>
      <w:r w:rsidRPr="004A161E">
        <w:rPr>
          <w:rFonts w:ascii="Times New Roman" w:eastAsiaTheme="majorEastAsia" w:hAnsi="Times New Roman" w:cstheme="majorBidi"/>
          <w:szCs w:val="26"/>
          <w:lang w:val="en-US"/>
        </w:rPr>
        <w:t xml:space="preserve"> </w:t>
      </w:r>
      <w:proofErr w:type="spellStart"/>
      <w:r w:rsidRPr="004A161E">
        <w:rPr>
          <w:rFonts w:ascii="Times New Roman" w:eastAsiaTheme="majorEastAsia" w:hAnsi="Times New Roman" w:cstheme="majorBidi"/>
          <w:szCs w:val="26"/>
          <w:lang w:val="en-US"/>
        </w:rPr>
        <w:t>hasil</w:t>
      </w:r>
      <w:proofErr w:type="spellEnd"/>
      <w:r w:rsidRPr="004A161E">
        <w:rPr>
          <w:rFonts w:ascii="Times New Roman" w:eastAsiaTheme="majorEastAsia" w:hAnsi="Times New Roman" w:cstheme="majorBidi"/>
          <w:szCs w:val="26"/>
          <w:lang w:val="en-US"/>
        </w:rPr>
        <w:t xml:space="preserve"> simulasi </w:t>
      </w:r>
      <w:r w:rsidRPr="004A161E">
        <w:rPr>
          <w:rFonts w:ascii="Times New Roman" w:eastAsiaTheme="majorEastAsia" w:hAnsi="Times New Roman" w:cstheme="majorBidi"/>
          <w:i/>
          <w:szCs w:val="26"/>
          <w:lang w:val="en-US"/>
        </w:rPr>
        <w:t xml:space="preserve">explicit dynamic </w:t>
      </w:r>
      <w:proofErr w:type="spellStart"/>
      <w:r w:rsidRPr="004A161E">
        <w:rPr>
          <w:rFonts w:ascii="Times New Roman" w:eastAsiaTheme="majorEastAsia" w:hAnsi="Times New Roman" w:cstheme="majorBidi"/>
          <w:szCs w:val="26"/>
          <w:lang w:val="en-US"/>
        </w:rPr>
        <w:t>pemakanan</w:t>
      </w:r>
      <w:proofErr w:type="spellEnd"/>
      <w:r w:rsidRPr="004A161E">
        <w:rPr>
          <w:rFonts w:ascii="Times New Roman" w:eastAsiaTheme="majorEastAsia" w:hAnsi="Times New Roman" w:cstheme="majorBidi"/>
          <w:szCs w:val="26"/>
          <w:lang w:val="en-US"/>
        </w:rPr>
        <w:t xml:space="preserve"> CCW</w:t>
      </w:r>
      <w:r w:rsidR="00B728B5" w:rsidRPr="004A161E">
        <w:rPr>
          <w:rFonts w:ascii="Times New Roman" w:eastAsiaTheme="majorEastAsia" w:hAnsi="Times New Roman" w:cstheme="majorBidi"/>
          <w:szCs w:val="26"/>
          <w:lang w:val="en-US"/>
        </w:rPr>
        <w:t>,</w:t>
      </w:r>
      <w:r w:rsidRPr="004A161E">
        <w:rPr>
          <w:rFonts w:ascii="Times New Roman" w:eastAsiaTheme="majorEastAsia" w:hAnsi="Times New Roman" w:cstheme="majorBidi"/>
          <w:szCs w:val="26"/>
          <w:lang w:val="en-US"/>
        </w:rPr>
        <w:t xml:space="preserve"> </w:t>
      </w:r>
      <w:r w:rsidR="00B728B5" w:rsidRPr="004A161E">
        <w:rPr>
          <w:rFonts w:ascii="Times New Roman" w:eastAsiaTheme="majorEastAsia" w:hAnsi="Times New Roman" w:cstheme="majorBidi"/>
          <w:szCs w:val="26"/>
          <w:lang w:val="en-US"/>
        </w:rPr>
        <w:t>d</w:t>
      </w:r>
      <w:r w:rsidRPr="004A161E">
        <w:rPr>
          <w:rFonts w:ascii="Times New Roman" w:eastAsiaTheme="majorEastAsia" w:hAnsi="Times New Roman" w:cstheme="majorBidi"/>
          <w:szCs w:val="26"/>
          <w:lang w:val="en-US"/>
        </w:rPr>
        <w:t>ata</w:t>
      </w:r>
      <w:r w:rsidR="00B728B5" w:rsidRPr="004A161E">
        <w:rPr>
          <w:rFonts w:ascii="Times New Roman" w:eastAsiaTheme="majorEastAsia" w:hAnsi="Times New Roman" w:cstheme="majorBidi"/>
          <w:szCs w:val="26"/>
          <w:lang w:val="en-US"/>
        </w:rPr>
        <w:t xml:space="preserve"> d</w:t>
      </w:r>
      <w:r w:rsidRPr="004A161E">
        <w:rPr>
          <w:rFonts w:ascii="Times New Roman" w:eastAsiaTheme="majorEastAsia" w:hAnsi="Times New Roman" w:cstheme="majorBidi"/>
          <w:szCs w:val="26"/>
        </w:rPr>
        <w:t>egradasi Warna</w:t>
      </w:r>
      <w:r w:rsidR="00B728B5" w:rsidRPr="004A161E">
        <w:rPr>
          <w:rFonts w:ascii="Times New Roman" w:eastAsiaTheme="majorEastAsia" w:hAnsi="Times New Roman" w:cstheme="majorBidi"/>
          <w:szCs w:val="26"/>
          <w:lang w:val="en-US"/>
        </w:rPr>
        <w:t xml:space="preserve"> dan data </w:t>
      </w:r>
      <w:proofErr w:type="spellStart"/>
      <w:r w:rsidR="00B728B5" w:rsidRPr="004A161E">
        <w:rPr>
          <w:rFonts w:ascii="Times New Roman" w:eastAsiaTheme="majorEastAsia" w:hAnsi="Times New Roman" w:cstheme="majorBidi"/>
          <w:szCs w:val="26"/>
          <w:lang w:val="en-US"/>
        </w:rPr>
        <w:t>grafik</w:t>
      </w:r>
      <w:proofErr w:type="spellEnd"/>
      <w:r w:rsidR="00B728B5" w:rsidRPr="004A161E">
        <w:rPr>
          <w:rFonts w:ascii="Times New Roman" w:eastAsiaTheme="majorEastAsia" w:hAnsi="Times New Roman" w:cstheme="majorBidi"/>
          <w:szCs w:val="26"/>
          <w:lang w:val="en-US"/>
        </w:rPr>
        <w:t>.</w:t>
      </w:r>
    </w:p>
    <w:p w14:paraId="2462FDD6" w14:textId="377B2E6B" w:rsidR="009447B8" w:rsidRPr="004A161E" w:rsidRDefault="009447B8" w:rsidP="00D23623">
      <w:pPr>
        <w:spacing w:after="0" w:line="276" w:lineRule="auto"/>
        <w:ind w:left="66" w:firstLine="360"/>
        <w:jc w:val="both"/>
        <w:rPr>
          <w:rFonts w:ascii="Times New Roman" w:hAnsi="Times New Roman"/>
          <w:szCs w:val="24"/>
        </w:rPr>
      </w:pPr>
      <w:r w:rsidRPr="004A161E">
        <w:rPr>
          <w:rFonts w:ascii="Times New Roman" w:hAnsi="Times New Roman"/>
          <w:szCs w:val="24"/>
        </w:rPr>
        <w:t xml:space="preserve">Data degradasi warna adalah data nilai tegangan maksimal pada </w:t>
      </w:r>
      <w:r w:rsidRPr="004A161E">
        <w:rPr>
          <w:rFonts w:ascii="Times New Roman" w:hAnsi="Times New Roman"/>
          <w:i/>
          <w:iCs/>
          <w:szCs w:val="24"/>
        </w:rPr>
        <w:t xml:space="preserve">cutter </w:t>
      </w:r>
      <w:r w:rsidRPr="004A161E">
        <w:rPr>
          <w:rFonts w:ascii="Times New Roman" w:hAnsi="Times New Roman"/>
          <w:szCs w:val="24"/>
        </w:rPr>
        <w:t>hasil simulasi dari pemakanan dengan arah putaran C</w:t>
      </w:r>
      <w:r w:rsidRPr="004A161E">
        <w:rPr>
          <w:rFonts w:ascii="Times New Roman" w:hAnsi="Times New Roman"/>
          <w:szCs w:val="24"/>
          <w:lang w:val="en-US"/>
        </w:rPr>
        <w:t>C</w:t>
      </w:r>
      <w:r w:rsidRPr="004A161E">
        <w:rPr>
          <w:rFonts w:ascii="Times New Roman" w:hAnsi="Times New Roman"/>
          <w:szCs w:val="24"/>
        </w:rPr>
        <w:t>W</w:t>
      </w:r>
      <w:r w:rsidRPr="004A161E">
        <w:rPr>
          <w:rFonts w:ascii="Times New Roman" w:hAnsi="Times New Roman"/>
          <w:i/>
          <w:iCs/>
          <w:szCs w:val="24"/>
        </w:rPr>
        <w:t xml:space="preserve"> </w:t>
      </w:r>
      <w:r w:rsidRPr="004A161E">
        <w:rPr>
          <w:rFonts w:ascii="Times New Roman" w:hAnsi="Times New Roman"/>
          <w:szCs w:val="24"/>
        </w:rPr>
        <w:t xml:space="preserve">dengan </w:t>
      </w:r>
      <w:r w:rsidRPr="004A161E">
        <w:rPr>
          <w:rFonts w:ascii="Times New Roman" w:hAnsi="Times New Roman"/>
          <w:i/>
          <w:iCs/>
          <w:szCs w:val="24"/>
        </w:rPr>
        <w:t xml:space="preserve">feeding </w:t>
      </w:r>
      <w:r w:rsidRPr="004A161E">
        <w:rPr>
          <w:rFonts w:ascii="Times New Roman" w:hAnsi="Times New Roman"/>
          <w:iCs/>
          <w:szCs w:val="24"/>
        </w:rPr>
        <w:t>menggunakan variasi frekuensi pada inventer sebesar</w:t>
      </w:r>
      <w:r w:rsidRPr="004A161E">
        <w:rPr>
          <w:rFonts w:ascii="Times New Roman" w:hAnsi="Times New Roman"/>
          <w:i/>
          <w:iCs/>
          <w:szCs w:val="24"/>
        </w:rPr>
        <w:t xml:space="preserve"> </w:t>
      </w:r>
      <w:r w:rsidRPr="004A161E">
        <w:rPr>
          <w:rFonts w:ascii="Times New Roman" w:hAnsi="Times New Roman"/>
          <w:szCs w:val="24"/>
        </w:rPr>
        <w:t xml:space="preserve">10Hz, 20 Hz, 30, 40 Hz, </w:t>
      </w:r>
      <w:r w:rsidRPr="004A161E">
        <w:rPr>
          <w:rFonts w:ascii="Times New Roman" w:hAnsi="Times New Roman"/>
          <w:szCs w:val="24"/>
        </w:rPr>
        <w:lastRenderedPageBreak/>
        <w:t xml:space="preserve">dan 50 Hz dalam bentuk visualisasi warna pada </w:t>
      </w:r>
      <w:r w:rsidRPr="004A161E">
        <w:rPr>
          <w:rFonts w:ascii="Times New Roman" w:hAnsi="Times New Roman"/>
          <w:i/>
          <w:iCs/>
          <w:szCs w:val="24"/>
        </w:rPr>
        <w:t>geometry</w:t>
      </w:r>
      <w:r w:rsidRPr="004A161E">
        <w:rPr>
          <w:rFonts w:ascii="Times New Roman" w:hAnsi="Times New Roman"/>
          <w:szCs w:val="24"/>
        </w:rPr>
        <w:t>. Data sebagai berikut.</w:t>
      </w:r>
    </w:p>
    <w:p w14:paraId="328C2E3F" w14:textId="39075D63" w:rsidR="005C31B5" w:rsidRPr="004A161E" w:rsidRDefault="005C31B5" w:rsidP="00D23623">
      <w:pPr>
        <w:spacing w:after="120" w:line="276" w:lineRule="auto"/>
        <w:contextualSpacing/>
        <w:jc w:val="both"/>
        <w:rPr>
          <w:rFonts w:asciiTheme="majorBidi" w:hAnsiTheme="majorBidi" w:cstheme="majorBidi"/>
        </w:rPr>
      </w:pPr>
    </w:p>
    <w:p w14:paraId="29CC954E" w14:textId="00803230" w:rsidR="00983891" w:rsidRPr="004A161E" w:rsidRDefault="009F506A" w:rsidP="009F506A">
      <w:pPr>
        <w:keepNext/>
        <w:spacing w:after="120" w:line="276" w:lineRule="auto"/>
        <w:contextualSpacing/>
        <w:jc w:val="center"/>
      </w:pPr>
      <w:r w:rsidRPr="004A161E">
        <w:rPr>
          <w:noProof/>
        </w:rPr>
        <w:drawing>
          <wp:inline distT="0" distB="0" distL="0" distR="0" wp14:anchorId="5111F909" wp14:editId="10B4980B">
            <wp:extent cx="2502006" cy="1691640"/>
            <wp:effectExtent l="0" t="0" r="0" b="3810"/>
            <wp:docPr id="14235200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520054" name=""/>
                    <pic:cNvPicPr/>
                  </pic:nvPicPr>
                  <pic:blipFill rotWithShape="1">
                    <a:blip r:embed="rId27"/>
                    <a:srcRect r="27878" b="6791"/>
                    <a:stretch/>
                  </pic:blipFill>
                  <pic:spPr bwMode="auto">
                    <a:xfrm>
                      <a:off x="0" y="0"/>
                      <a:ext cx="2502006" cy="1691640"/>
                    </a:xfrm>
                    <a:prstGeom prst="rect">
                      <a:avLst/>
                    </a:prstGeom>
                    <a:ln>
                      <a:noFill/>
                    </a:ln>
                    <a:extLst>
                      <a:ext uri="{53640926-AAD7-44D8-BBD7-CCE9431645EC}">
                        <a14:shadowObscured xmlns:a14="http://schemas.microsoft.com/office/drawing/2010/main"/>
                      </a:ext>
                    </a:extLst>
                  </pic:spPr>
                </pic:pic>
              </a:graphicData>
            </a:graphic>
          </wp:inline>
        </w:drawing>
      </w:r>
    </w:p>
    <w:p w14:paraId="4962D19A" w14:textId="7F7ADAC2" w:rsidR="00D12E28" w:rsidRPr="004A161E" w:rsidRDefault="00983891" w:rsidP="006F56F2">
      <w:pPr>
        <w:pStyle w:val="Caption"/>
        <w:rPr>
          <w:rFonts w:cstheme="majorBidi"/>
        </w:rPr>
      </w:pPr>
      <w:r w:rsidRPr="004A161E">
        <w:rPr>
          <w:rFonts w:ascii="Times New Roman" w:hAnsi="Times New Roman"/>
          <w:bCs w:val="0"/>
          <w:iCs/>
          <w:noProof/>
          <w:sz w:val="24"/>
          <w:szCs w:val="22"/>
          <w:lang w:val="id-ID" w:eastAsia="zh-CN"/>
        </w:rPr>
        <w:t xml:space="preserve">Gambar </w:t>
      </w:r>
      <w:r w:rsidRPr="004A161E">
        <w:rPr>
          <w:rFonts w:ascii="Times New Roman" w:hAnsi="Times New Roman"/>
          <w:bCs w:val="0"/>
          <w:iCs/>
          <w:noProof/>
          <w:sz w:val="24"/>
          <w:szCs w:val="22"/>
          <w:lang w:val="id-ID" w:eastAsia="zh-CN"/>
        </w:rPr>
        <w:fldChar w:fldCharType="begin"/>
      </w:r>
      <w:r w:rsidRPr="004A161E">
        <w:rPr>
          <w:rFonts w:ascii="Times New Roman" w:hAnsi="Times New Roman"/>
          <w:bCs w:val="0"/>
          <w:iCs/>
          <w:noProof/>
          <w:sz w:val="24"/>
          <w:szCs w:val="22"/>
          <w:lang w:val="id-ID" w:eastAsia="zh-CN"/>
        </w:rPr>
        <w:instrText xml:space="preserve"> SEQ Gambar \* ARABIC </w:instrText>
      </w:r>
      <w:r w:rsidRPr="004A161E">
        <w:rPr>
          <w:rFonts w:ascii="Times New Roman" w:hAnsi="Times New Roman"/>
          <w:bCs w:val="0"/>
          <w:iCs/>
          <w:noProof/>
          <w:sz w:val="24"/>
          <w:szCs w:val="22"/>
          <w:lang w:val="id-ID" w:eastAsia="zh-CN"/>
        </w:rPr>
        <w:fldChar w:fldCharType="separate"/>
      </w:r>
      <w:r w:rsidR="003629FE">
        <w:rPr>
          <w:rFonts w:ascii="Times New Roman" w:hAnsi="Times New Roman"/>
          <w:bCs w:val="0"/>
          <w:iCs/>
          <w:noProof/>
          <w:sz w:val="24"/>
          <w:szCs w:val="22"/>
          <w:lang w:val="id-ID" w:eastAsia="zh-CN"/>
        </w:rPr>
        <w:t>17</w:t>
      </w:r>
      <w:r w:rsidRPr="004A161E">
        <w:rPr>
          <w:rFonts w:ascii="Times New Roman" w:hAnsi="Times New Roman"/>
          <w:bCs w:val="0"/>
          <w:iCs/>
          <w:noProof/>
          <w:sz w:val="24"/>
          <w:szCs w:val="22"/>
          <w:lang w:val="id-ID" w:eastAsia="zh-CN"/>
        </w:rPr>
        <w:fldChar w:fldCharType="end"/>
      </w:r>
      <w:r w:rsidRPr="004A161E">
        <w:rPr>
          <w:rFonts w:ascii="Times New Roman" w:hAnsi="Times New Roman"/>
          <w:bCs w:val="0"/>
          <w:iCs/>
          <w:noProof/>
          <w:sz w:val="24"/>
          <w:szCs w:val="22"/>
          <w:lang w:eastAsia="zh-CN"/>
        </w:rPr>
        <w:t xml:space="preserve"> </w:t>
      </w:r>
      <w:r w:rsidRPr="004A161E">
        <w:rPr>
          <w:rFonts w:ascii="Times New Roman" w:hAnsi="Times New Roman"/>
          <w:b w:val="0"/>
          <w:bCs w:val="0"/>
          <w:iCs/>
          <w:noProof/>
          <w:sz w:val="24"/>
          <w:szCs w:val="22"/>
          <w:lang w:eastAsia="zh-CN"/>
        </w:rPr>
        <w:t>Hasil Simulasi CCW 10 HZ</w:t>
      </w:r>
    </w:p>
    <w:p w14:paraId="05021A26" w14:textId="0F99D036" w:rsidR="00983891" w:rsidRPr="004A161E" w:rsidRDefault="00B13EA8" w:rsidP="00B13EA8">
      <w:pPr>
        <w:keepNext/>
        <w:spacing w:after="120" w:line="276" w:lineRule="auto"/>
        <w:contextualSpacing/>
        <w:jc w:val="center"/>
      </w:pPr>
      <w:r w:rsidRPr="004A161E">
        <w:rPr>
          <w:noProof/>
        </w:rPr>
        <w:drawing>
          <wp:inline distT="0" distB="0" distL="0" distR="0" wp14:anchorId="1AD562E4" wp14:editId="31DFD941">
            <wp:extent cx="2522081" cy="1691640"/>
            <wp:effectExtent l="0" t="0" r="0" b="3810"/>
            <wp:docPr id="974376793" name="Picture 1" descr="A picture containing text, screenshot, diagram, graphics soft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376793" name="Picture 1" descr="A picture containing text, screenshot, diagram, graphics software&#10;&#10;Description automatically generated"/>
                    <pic:cNvPicPr/>
                  </pic:nvPicPr>
                  <pic:blipFill rotWithShape="1">
                    <a:blip r:embed="rId28"/>
                    <a:srcRect r="28179" b="7821"/>
                    <a:stretch/>
                  </pic:blipFill>
                  <pic:spPr bwMode="auto">
                    <a:xfrm>
                      <a:off x="0" y="0"/>
                      <a:ext cx="2522081" cy="1691640"/>
                    </a:xfrm>
                    <a:prstGeom prst="rect">
                      <a:avLst/>
                    </a:prstGeom>
                    <a:ln>
                      <a:noFill/>
                    </a:ln>
                    <a:extLst>
                      <a:ext uri="{53640926-AAD7-44D8-BBD7-CCE9431645EC}">
                        <a14:shadowObscured xmlns:a14="http://schemas.microsoft.com/office/drawing/2010/main"/>
                      </a:ext>
                    </a:extLst>
                  </pic:spPr>
                </pic:pic>
              </a:graphicData>
            </a:graphic>
          </wp:inline>
        </w:drawing>
      </w:r>
    </w:p>
    <w:p w14:paraId="3497EDE5" w14:textId="4F30E01B" w:rsidR="00EC106E" w:rsidRPr="004A161E" w:rsidRDefault="00983891" w:rsidP="006F56F2">
      <w:pPr>
        <w:pStyle w:val="Caption"/>
        <w:rPr>
          <w:rFonts w:cstheme="majorBidi"/>
        </w:rPr>
      </w:pPr>
      <w:r w:rsidRPr="004A161E">
        <w:rPr>
          <w:rFonts w:ascii="Times New Roman" w:hAnsi="Times New Roman"/>
          <w:bCs w:val="0"/>
          <w:iCs/>
          <w:noProof/>
          <w:sz w:val="24"/>
          <w:szCs w:val="22"/>
          <w:lang w:val="id-ID" w:eastAsia="zh-CN"/>
        </w:rPr>
        <w:t xml:space="preserve">Gambar </w:t>
      </w:r>
      <w:r w:rsidRPr="004A161E">
        <w:rPr>
          <w:rFonts w:ascii="Times New Roman" w:hAnsi="Times New Roman"/>
          <w:bCs w:val="0"/>
          <w:iCs/>
          <w:noProof/>
          <w:sz w:val="24"/>
          <w:szCs w:val="22"/>
          <w:lang w:val="id-ID" w:eastAsia="zh-CN"/>
        </w:rPr>
        <w:fldChar w:fldCharType="begin"/>
      </w:r>
      <w:r w:rsidRPr="004A161E">
        <w:rPr>
          <w:rFonts w:ascii="Times New Roman" w:hAnsi="Times New Roman"/>
          <w:bCs w:val="0"/>
          <w:iCs/>
          <w:noProof/>
          <w:sz w:val="24"/>
          <w:szCs w:val="22"/>
          <w:lang w:val="id-ID" w:eastAsia="zh-CN"/>
        </w:rPr>
        <w:instrText xml:space="preserve"> SEQ Gambar \* ARABIC </w:instrText>
      </w:r>
      <w:r w:rsidRPr="004A161E">
        <w:rPr>
          <w:rFonts w:ascii="Times New Roman" w:hAnsi="Times New Roman"/>
          <w:bCs w:val="0"/>
          <w:iCs/>
          <w:noProof/>
          <w:sz w:val="24"/>
          <w:szCs w:val="22"/>
          <w:lang w:val="id-ID" w:eastAsia="zh-CN"/>
        </w:rPr>
        <w:fldChar w:fldCharType="separate"/>
      </w:r>
      <w:r w:rsidR="003629FE">
        <w:rPr>
          <w:rFonts w:ascii="Times New Roman" w:hAnsi="Times New Roman"/>
          <w:bCs w:val="0"/>
          <w:iCs/>
          <w:noProof/>
          <w:sz w:val="24"/>
          <w:szCs w:val="22"/>
          <w:lang w:val="id-ID" w:eastAsia="zh-CN"/>
        </w:rPr>
        <w:t>18</w:t>
      </w:r>
      <w:r w:rsidRPr="004A161E">
        <w:rPr>
          <w:rFonts w:ascii="Times New Roman" w:hAnsi="Times New Roman"/>
          <w:bCs w:val="0"/>
          <w:iCs/>
          <w:noProof/>
          <w:sz w:val="24"/>
          <w:szCs w:val="22"/>
          <w:lang w:val="id-ID" w:eastAsia="zh-CN"/>
        </w:rPr>
        <w:fldChar w:fldCharType="end"/>
      </w:r>
      <w:r w:rsidRPr="004A161E">
        <w:rPr>
          <w:rFonts w:ascii="Times New Roman" w:hAnsi="Times New Roman"/>
          <w:bCs w:val="0"/>
          <w:iCs/>
          <w:noProof/>
          <w:sz w:val="24"/>
          <w:szCs w:val="22"/>
          <w:lang w:eastAsia="zh-CN"/>
        </w:rPr>
        <w:t xml:space="preserve"> </w:t>
      </w:r>
      <w:r w:rsidRPr="004A161E">
        <w:rPr>
          <w:rFonts w:ascii="Times New Roman" w:hAnsi="Times New Roman"/>
          <w:b w:val="0"/>
          <w:bCs w:val="0"/>
          <w:iCs/>
          <w:noProof/>
          <w:sz w:val="24"/>
          <w:szCs w:val="22"/>
          <w:lang w:eastAsia="zh-CN"/>
        </w:rPr>
        <w:t>Hasil Simulasi CCW 20 HZ</w:t>
      </w:r>
    </w:p>
    <w:p w14:paraId="40270158" w14:textId="0DA05242" w:rsidR="00850B9D" w:rsidRPr="004A161E" w:rsidRDefault="00566C82" w:rsidP="00566C82">
      <w:pPr>
        <w:keepNext/>
        <w:spacing w:after="120" w:line="276" w:lineRule="auto"/>
        <w:contextualSpacing/>
        <w:jc w:val="center"/>
      </w:pPr>
      <w:r w:rsidRPr="004A161E">
        <w:rPr>
          <w:noProof/>
        </w:rPr>
        <w:drawing>
          <wp:inline distT="0" distB="0" distL="0" distR="0" wp14:anchorId="5A806905" wp14:editId="5ED77CD1">
            <wp:extent cx="2551176" cy="1700784"/>
            <wp:effectExtent l="0" t="0" r="1905" b="0"/>
            <wp:docPr id="1114863184" name="Picture 1" descr="A picture containing text, screenshot, diagram, graphics soft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863184" name="Picture 1" descr="A picture containing text, screenshot, diagram, graphics software&#10;&#10;Description automatically generated"/>
                    <pic:cNvPicPr/>
                  </pic:nvPicPr>
                  <pic:blipFill rotWithShape="1">
                    <a:blip r:embed="rId29"/>
                    <a:srcRect r="28186" b="7822"/>
                    <a:stretch/>
                  </pic:blipFill>
                  <pic:spPr bwMode="auto">
                    <a:xfrm>
                      <a:off x="0" y="0"/>
                      <a:ext cx="2551176" cy="1700784"/>
                    </a:xfrm>
                    <a:prstGeom prst="rect">
                      <a:avLst/>
                    </a:prstGeom>
                    <a:ln>
                      <a:noFill/>
                    </a:ln>
                    <a:extLst>
                      <a:ext uri="{53640926-AAD7-44D8-BBD7-CCE9431645EC}">
                        <a14:shadowObscured xmlns:a14="http://schemas.microsoft.com/office/drawing/2010/main"/>
                      </a:ext>
                    </a:extLst>
                  </pic:spPr>
                </pic:pic>
              </a:graphicData>
            </a:graphic>
          </wp:inline>
        </w:drawing>
      </w:r>
    </w:p>
    <w:p w14:paraId="4576D75E" w14:textId="4AFBF5FB" w:rsidR="008D6DB3" w:rsidRPr="004A161E" w:rsidRDefault="00850B9D" w:rsidP="00E51AB9">
      <w:pPr>
        <w:pStyle w:val="Caption"/>
        <w:rPr>
          <w:rFonts w:cstheme="majorBidi"/>
        </w:rPr>
      </w:pPr>
      <w:r w:rsidRPr="004A161E">
        <w:rPr>
          <w:rFonts w:ascii="Times New Roman" w:hAnsi="Times New Roman"/>
          <w:bCs w:val="0"/>
          <w:iCs/>
          <w:noProof/>
          <w:sz w:val="24"/>
          <w:szCs w:val="22"/>
          <w:lang w:val="id-ID" w:eastAsia="zh-CN"/>
        </w:rPr>
        <w:t xml:space="preserve">Gambar </w:t>
      </w:r>
      <w:r w:rsidRPr="004A161E">
        <w:rPr>
          <w:rFonts w:ascii="Times New Roman" w:hAnsi="Times New Roman"/>
          <w:bCs w:val="0"/>
          <w:iCs/>
          <w:noProof/>
          <w:sz w:val="24"/>
          <w:szCs w:val="22"/>
          <w:lang w:val="id-ID" w:eastAsia="zh-CN"/>
        </w:rPr>
        <w:fldChar w:fldCharType="begin"/>
      </w:r>
      <w:r w:rsidRPr="004A161E">
        <w:rPr>
          <w:rFonts w:ascii="Times New Roman" w:hAnsi="Times New Roman"/>
          <w:bCs w:val="0"/>
          <w:iCs/>
          <w:noProof/>
          <w:sz w:val="24"/>
          <w:szCs w:val="22"/>
          <w:lang w:val="id-ID" w:eastAsia="zh-CN"/>
        </w:rPr>
        <w:instrText xml:space="preserve"> SEQ Gambar \* ARABIC </w:instrText>
      </w:r>
      <w:r w:rsidRPr="004A161E">
        <w:rPr>
          <w:rFonts w:ascii="Times New Roman" w:hAnsi="Times New Roman"/>
          <w:bCs w:val="0"/>
          <w:iCs/>
          <w:noProof/>
          <w:sz w:val="24"/>
          <w:szCs w:val="22"/>
          <w:lang w:val="id-ID" w:eastAsia="zh-CN"/>
        </w:rPr>
        <w:fldChar w:fldCharType="separate"/>
      </w:r>
      <w:r w:rsidR="003629FE">
        <w:rPr>
          <w:rFonts w:ascii="Times New Roman" w:hAnsi="Times New Roman"/>
          <w:bCs w:val="0"/>
          <w:iCs/>
          <w:noProof/>
          <w:sz w:val="24"/>
          <w:szCs w:val="22"/>
          <w:lang w:val="id-ID" w:eastAsia="zh-CN"/>
        </w:rPr>
        <w:t>19</w:t>
      </w:r>
      <w:r w:rsidRPr="004A161E">
        <w:rPr>
          <w:rFonts w:ascii="Times New Roman" w:hAnsi="Times New Roman"/>
          <w:bCs w:val="0"/>
          <w:iCs/>
          <w:noProof/>
          <w:sz w:val="24"/>
          <w:szCs w:val="22"/>
          <w:lang w:val="id-ID" w:eastAsia="zh-CN"/>
        </w:rPr>
        <w:fldChar w:fldCharType="end"/>
      </w:r>
      <w:r w:rsidRPr="004A161E">
        <w:rPr>
          <w:rFonts w:ascii="Times New Roman" w:hAnsi="Times New Roman"/>
          <w:bCs w:val="0"/>
          <w:iCs/>
          <w:noProof/>
          <w:sz w:val="24"/>
          <w:szCs w:val="22"/>
          <w:lang w:eastAsia="zh-CN"/>
        </w:rPr>
        <w:t xml:space="preserve"> </w:t>
      </w:r>
      <w:r w:rsidRPr="004A161E">
        <w:rPr>
          <w:rFonts w:ascii="Times New Roman" w:hAnsi="Times New Roman"/>
          <w:b w:val="0"/>
          <w:bCs w:val="0"/>
          <w:iCs/>
          <w:noProof/>
          <w:sz w:val="24"/>
          <w:szCs w:val="22"/>
          <w:lang w:eastAsia="zh-CN"/>
        </w:rPr>
        <w:t>Hasil Simulasi CCW 30 HZ</w:t>
      </w:r>
    </w:p>
    <w:p w14:paraId="48777C38" w14:textId="12603ED0" w:rsidR="00850B9D" w:rsidRPr="004A161E" w:rsidRDefault="00723CF0" w:rsidP="003C2CD0">
      <w:pPr>
        <w:keepNext/>
        <w:spacing w:after="120" w:line="276" w:lineRule="auto"/>
        <w:contextualSpacing/>
        <w:jc w:val="center"/>
      </w:pPr>
      <w:r w:rsidRPr="004A161E">
        <w:rPr>
          <w:noProof/>
        </w:rPr>
        <w:drawing>
          <wp:inline distT="0" distB="0" distL="0" distR="0" wp14:anchorId="1156698A" wp14:editId="4134F4BF">
            <wp:extent cx="2568787" cy="1691640"/>
            <wp:effectExtent l="0" t="0" r="3175" b="3810"/>
            <wp:docPr id="483937848" name="Picture 1" descr="A picture containing text, screenshot, diagram, graphics soft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937848" name="Picture 1" descr="A picture containing text, screenshot, diagram, graphics software&#10;&#10;Description automatically generated"/>
                    <pic:cNvPicPr/>
                  </pic:nvPicPr>
                  <pic:blipFill rotWithShape="1">
                    <a:blip r:embed="rId30"/>
                    <a:srcRect r="28182" b="9328"/>
                    <a:stretch/>
                  </pic:blipFill>
                  <pic:spPr bwMode="auto">
                    <a:xfrm>
                      <a:off x="0" y="0"/>
                      <a:ext cx="2568787" cy="1691640"/>
                    </a:xfrm>
                    <a:prstGeom prst="rect">
                      <a:avLst/>
                    </a:prstGeom>
                    <a:ln>
                      <a:noFill/>
                    </a:ln>
                    <a:extLst>
                      <a:ext uri="{53640926-AAD7-44D8-BBD7-CCE9431645EC}">
                        <a14:shadowObscured xmlns:a14="http://schemas.microsoft.com/office/drawing/2010/main"/>
                      </a:ext>
                    </a:extLst>
                  </pic:spPr>
                </pic:pic>
              </a:graphicData>
            </a:graphic>
          </wp:inline>
        </w:drawing>
      </w:r>
    </w:p>
    <w:p w14:paraId="2542A948" w14:textId="25B44FDE" w:rsidR="008D6DB3" w:rsidRPr="004A161E" w:rsidRDefault="00850B9D" w:rsidP="00850B9D">
      <w:pPr>
        <w:pStyle w:val="Caption"/>
        <w:rPr>
          <w:rFonts w:ascii="Times New Roman" w:hAnsi="Times New Roman"/>
          <w:bCs w:val="0"/>
          <w:iCs/>
          <w:noProof/>
          <w:sz w:val="24"/>
          <w:szCs w:val="22"/>
          <w:lang w:eastAsia="zh-CN"/>
        </w:rPr>
      </w:pPr>
      <w:r w:rsidRPr="004A161E">
        <w:rPr>
          <w:rFonts w:ascii="Times New Roman" w:hAnsi="Times New Roman"/>
          <w:bCs w:val="0"/>
          <w:iCs/>
          <w:noProof/>
          <w:sz w:val="24"/>
          <w:szCs w:val="22"/>
          <w:lang w:val="id-ID" w:eastAsia="zh-CN"/>
        </w:rPr>
        <w:t xml:space="preserve">Gambar </w:t>
      </w:r>
      <w:r w:rsidRPr="004A161E">
        <w:rPr>
          <w:rFonts w:ascii="Times New Roman" w:hAnsi="Times New Roman"/>
          <w:bCs w:val="0"/>
          <w:iCs/>
          <w:noProof/>
          <w:sz w:val="24"/>
          <w:szCs w:val="22"/>
          <w:lang w:val="id-ID" w:eastAsia="zh-CN"/>
        </w:rPr>
        <w:fldChar w:fldCharType="begin"/>
      </w:r>
      <w:r w:rsidRPr="004A161E">
        <w:rPr>
          <w:rFonts w:ascii="Times New Roman" w:hAnsi="Times New Roman"/>
          <w:bCs w:val="0"/>
          <w:iCs/>
          <w:noProof/>
          <w:sz w:val="24"/>
          <w:szCs w:val="22"/>
          <w:lang w:val="id-ID" w:eastAsia="zh-CN"/>
        </w:rPr>
        <w:instrText xml:space="preserve"> SEQ Gambar \* ARABIC </w:instrText>
      </w:r>
      <w:r w:rsidRPr="004A161E">
        <w:rPr>
          <w:rFonts w:ascii="Times New Roman" w:hAnsi="Times New Roman"/>
          <w:bCs w:val="0"/>
          <w:iCs/>
          <w:noProof/>
          <w:sz w:val="24"/>
          <w:szCs w:val="22"/>
          <w:lang w:val="id-ID" w:eastAsia="zh-CN"/>
        </w:rPr>
        <w:fldChar w:fldCharType="separate"/>
      </w:r>
      <w:r w:rsidR="003629FE">
        <w:rPr>
          <w:rFonts w:ascii="Times New Roman" w:hAnsi="Times New Roman"/>
          <w:bCs w:val="0"/>
          <w:iCs/>
          <w:noProof/>
          <w:sz w:val="24"/>
          <w:szCs w:val="22"/>
          <w:lang w:val="id-ID" w:eastAsia="zh-CN"/>
        </w:rPr>
        <w:t>20</w:t>
      </w:r>
      <w:r w:rsidRPr="004A161E">
        <w:rPr>
          <w:rFonts w:ascii="Times New Roman" w:hAnsi="Times New Roman"/>
          <w:bCs w:val="0"/>
          <w:iCs/>
          <w:noProof/>
          <w:sz w:val="24"/>
          <w:szCs w:val="22"/>
          <w:lang w:val="id-ID" w:eastAsia="zh-CN"/>
        </w:rPr>
        <w:fldChar w:fldCharType="end"/>
      </w:r>
      <w:r w:rsidRPr="004A161E">
        <w:rPr>
          <w:rFonts w:ascii="Times New Roman" w:hAnsi="Times New Roman"/>
          <w:bCs w:val="0"/>
          <w:iCs/>
          <w:noProof/>
          <w:sz w:val="24"/>
          <w:szCs w:val="22"/>
          <w:lang w:eastAsia="zh-CN"/>
        </w:rPr>
        <w:t xml:space="preserve"> </w:t>
      </w:r>
      <w:r w:rsidRPr="004A161E">
        <w:rPr>
          <w:rFonts w:ascii="Times New Roman" w:hAnsi="Times New Roman"/>
          <w:b w:val="0"/>
          <w:bCs w:val="0"/>
          <w:iCs/>
          <w:noProof/>
          <w:sz w:val="24"/>
          <w:szCs w:val="22"/>
          <w:lang w:eastAsia="zh-CN"/>
        </w:rPr>
        <w:t>Hasil Simulasi CCW 40 HZ</w:t>
      </w:r>
    </w:p>
    <w:p w14:paraId="07958299" w14:textId="3C95E9EF" w:rsidR="008D6DB3" w:rsidRPr="004A161E" w:rsidRDefault="008D6DB3" w:rsidP="00D23623">
      <w:pPr>
        <w:spacing w:after="120" w:line="276" w:lineRule="auto"/>
        <w:contextualSpacing/>
        <w:jc w:val="both"/>
        <w:rPr>
          <w:rFonts w:asciiTheme="majorBidi" w:hAnsiTheme="majorBidi" w:cstheme="majorBidi"/>
        </w:rPr>
      </w:pPr>
    </w:p>
    <w:p w14:paraId="1900A637" w14:textId="3BAEC427" w:rsidR="0056110E" w:rsidRPr="004A161E" w:rsidRDefault="000010DD" w:rsidP="0056110E">
      <w:pPr>
        <w:keepNext/>
        <w:spacing w:after="120" w:line="276" w:lineRule="auto"/>
        <w:contextualSpacing/>
        <w:jc w:val="center"/>
      </w:pPr>
      <w:r w:rsidRPr="004A161E">
        <w:rPr>
          <w:noProof/>
        </w:rPr>
        <w:drawing>
          <wp:inline distT="0" distB="0" distL="0" distR="0" wp14:anchorId="3AA7D7FF" wp14:editId="250A7334">
            <wp:extent cx="2563405" cy="1691640"/>
            <wp:effectExtent l="0" t="0" r="8890" b="3810"/>
            <wp:docPr id="1048394456" name="Picture 1" descr="A picture containing text, screenshot, diagram, graphics soft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394456" name="Picture 1" descr="A picture containing text, screenshot, diagram, graphics software&#10;&#10;Description automatically generated"/>
                    <pic:cNvPicPr/>
                  </pic:nvPicPr>
                  <pic:blipFill rotWithShape="1">
                    <a:blip r:embed="rId31"/>
                    <a:srcRect r="27881" b="8854"/>
                    <a:stretch/>
                  </pic:blipFill>
                  <pic:spPr bwMode="auto">
                    <a:xfrm>
                      <a:off x="0" y="0"/>
                      <a:ext cx="2563405" cy="1691640"/>
                    </a:xfrm>
                    <a:prstGeom prst="rect">
                      <a:avLst/>
                    </a:prstGeom>
                    <a:ln>
                      <a:noFill/>
                    </a:ln>
                    <a:extLst>
                      <a:ext uri="{53640926-AAD7-44D8-BBD7-CCE9431645EC}">
                        <a14:shadowObscured xmlns:a14="http://schemas.microsoft.com/office/drawing/2010/main"/>
                      </a:ext>
                    </a:extLst>
                  </pic:spPr>
                </pic:pic>
              </a:graphicData>
            </a:graphic>
          </wp:inline>
        </w:drawing>
      </w:r>
    </w:p>
    <w:p w14:paraId="5E3C5C8D" w14:textId="7E1E5AA2" w:rsidR="008D6DB3" w:rsidRPr="004A161E" w:rsidRDefault="0056110E" w:rsidP="0056110E">
      <w:pPr>
        <w:pStyle w:val="Caption"/>
        <w:rPr>
          <w:rFonts w:ascii="Times New Roman" w:hAnsi="Times New Roman"/>
          <w:bCs w:val="0"/>
          <w:iCs/>
          <w:noProof/>
          <w:sz w:val="24"/>
          <w:szCs w:val="22"/>
          <w:lang w:eastAsia="zh-CN"/>
        </w:rPr>
      </w:pPr>
      <w:r w:rsidRPr="004A161E">
        <w:rPr>
          <w:rFonts w:ascii="Times New Roman" w:hAnsi="Times New Roman"/>
          <w:bCs w:val="0"/>
          <w:iCs/>
          <w:noProof/>
          <w:sz w:val="24"/>
          <w:szCs w:val="22"/>
          <w:lang w:val="id-ID" w:eastAsia="zh-CN"/>
        </w:rPr>
        <w:t xml:space="preserve">Gambar </w:t>
      </w:r>
      <w:r w:rsidRPr="004A161E">
        <w:rPr>
          <w:rFonts w:ascii="Times New Roman" w:hAnsi="Times New Roman"/>
          <w:bCs w:val="0"/>
          <w:iCs/>
          <w:noProof/>
          <w:sz w:val="24"/>
          <w:szCs w:val="22"/>
          <w:lang w:val="id-ID" w:eastAsia="zh-CN"/>
        </w:rPr>
        <w:fldChar w:fldCharType="begin"/>
      </w:r>
      <w:r w:rsidRPr="004A161E">
        <w:rPr>
          <w:rFonts w:ascii="Times New Roman" w:hAnsi="Times New Roman"/>
          <w:bCs w:val="0"/>
          <w:iCs/>
          <w:noProof/>
          <w:sz w:val="24"/>
          <w:szCs w:val="22"/>
          <w:lang w:val="id-ID" w:eastAsia="zh-CN"/>
        </w:rPr>
        <w:instrText xml:space="preserve"> SEQ Gambar \* ARABIC </w:instrText>
      </w:r>
      <w:r w:rsidRPr="004A161E">
        <w:rPr>
          <w:rFonts w:ascii="Times New Roman" w:hAnsi="Times New Roman"/>
          <w:bCs w:val="0"/>
          <w:iCs/>
          <w:noProof/>
          <w:sz w:val="24"/>
          <w:szCs w:val="22"/>
          <w:lang w:val="id-ID" w:eastAsia="zh-CN"/>
        </w:rPr>
        <w:fldChar w:fldCharType="separate"/>
      </w:r>
      <w:r w:rsidR="003629FE">
        <w:rPr>
          <w:rFonts w:ascii="Times New Roman" w:hAnsi="Times New Roman"/>
          <w:bCs w:val="0"/>
          <w:iCs/>
          <w:noProof/>
          <w:sz w:val="24"/>
          <w:szCs w:val="22"/>
          <w:lang w:val="id-ID" w:eastAsia="zh-CN"/>
        </w:rPr>
        <w:t>21</w:t>
      </w:r>
      <w:r w:rsidRPr="004A161E">
        <w:rPr>
          <w:rFonts w:ascii="Times New Roman" w:hAnsi="Times New Roman"/>
          <w:bCs w:val="0"/>
          <w:iCs/>
          <w:noProof/>
          <w:sz w:val="24"/>
          <w:szCs w:val="22"/>
          <w:lang w:val="id-ID" w:eastAsia="zh-CN"/>
        </w:rPr>
        <w:fldChar w:fldCharType="end"/>
      </w:r>
      <w:r w:rsidRPr="004A161E">
        <w:rPr>
          <w:rFonts w:ascii="Times New Roman" w:hAnsi="Times New Roman"/>
          <w:bCs w:val="0"/>
          <w:iCs/>
          <w:noProof/>
          <w:sz w:val="24"/>
          <w:szCs w:val="22"/>
          <w:lang w:eastAsia="zh-CN"/>
        </w:rPr>
        <w:t xml:space="preserve"> </w:t>
      </w:r>
      <w:r w:rsidRPr="004A161E">
        <w:rPr>
          <w:rFonts w:ascii="Times New Roman" w:hAnsi="Times New Roman"/>
          <w:b w:val="0"/>
          <w:bCs w:val="0"/>
          <w:iCs/>
          <w:noProof/>
          <w:sz w:val="24"/>
          <w:szCs w:val="22"/>
          <w:lang w:eastAsia="zh-CN"/>
        </w:rPr>
        <w:t>Hasil Simulasi CCW 50 HZ</w:t>
      </w:r>
    </w:p>
    <w:p w14:paraId="0DE29887" w14:textId="12CCA3D0" w:rsidR="006F4493" w:rsidRPr="004A161E" w:rsidRDefault="006F4493" w:rsidP="008A0E2D">
      <w:pPr>
        <w:keepNext/>
        <w:spacing w:after="120" w:line="276" w:lineRule="auto"/>
        <w:contextualSpacing/>
        <w:jc w:val="both"/>
      </w:pPr>
      <w:r w:rsidRPr="004A161E">
        <w:rPr>
          <w:noProof/>
        </w:rPr>
        <w:drawing>
          <wp:inline distT="0" distB="0" distL="0" distR="0" wp14:anchorId="4FB511B1" wp14:editId="25EA0761">
            <wp:extent cx="2610485" cy="1726055"/>
            <wp:effectExtent l="0" t="0" r="18415" b="7620"/>
            <wp:docPr id="1809040126" name="Chart 1">
              <a:extLst xmlns:a="http://schemas.openxmlformats.org/drawingml/2006/main">
                <a:ext uri="{FF2B5EF4-FFF2-40B4-BE49-F238E27FC236}">
                  <a16:creationId xmlns:a16="http://schemas.microsoft.com/office/drawing/2014/main" id="{571A8AD1-BECA-4555-85C2-B4359DF681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CD3B4E1" w14:textId="0966AD23" w:rsidR="006F56F2" w:rsidRPr="004A161E" w:rsidRDefault="008A0E2D" w:rsidP="00A03A08">
      <w:pPr>
        <w:pStyle w:val="Caption"/>
        <w:rPr>
          <w:rFonts w:ascii="Times New Roman" w:hAnsi="Times New Roman"/>
          <w:b w:val="0"/>
          <w:bCs w:val="0"/>
          <w:iCs/>
          <w:noProof/>
          <w:sz w:val="24"/>
          <w:szCs w:val="22"/>
          <w:lang w:eastAsia="zh-CN"/>
        </w:rPr>
      </w:pPr>
      <w:r w:rsidRPr="004A161E">
        <w:rPr>
          <w:rFonts w:ascii="Times New Roman" w:hAnsi="Times New Roman"/>
          <w:bCs w:val="0"/>
          <w:iCs/>
          <w:noProof/>
          <w:sz w:val="24"/>
          <w:szCs w:val="22"/>
          <w:lang w:val="id-ID" w:eastAsia="zh-CN"/>
        </w:rPr>
        <w:t xml:space="preserve">Gambar </w:t>
      </w:r>
      <w:r w:rsidRPr="004A161E">
        <w:rPr>
          <w:rFonts w:ascii="Times New Roman" w:hAnsi="Times New Roman"/>
          <w:bCs w:val="0"/>
          <w:iCs/>
          <w:noProof/>
          <w:sz w:val="24"/>
          <w:szCs w:val="22"/>
          <w:lang w:val="id-ID" w:eastAsia="zh-CN"/>
        </w:rPr>
        <w:fldChar w:fldCharType="begin"/>
      </w:r>
      <w:r w:rsidRPr="004A161E">
        <w:rPr>
          <w:rFonts w:ascii="Times New Roman" w:hAnsi="Times New Roman"/>
          <w:bCs w:val="0"/>
          <w:iCs/>
          <w:noProof/>
          <w:sz w:val="24"/>
          <w:szCs w:val="22"/>
          <w:lang w:val="id-ID" w:eastAsia="zh-CN"/>
        </w:rPr>
        <w:instrText xml:space="preserve"> SEQ Gambar \* ARABIC </w:instrText>
      </w:r>
      <w:r w:rsidRPr="004A161E">
        <w:rPr>
          <w:rFonts w:ascii="Times New Roman" w:hAnsi="Times New Roman"/>
          <w:bCs w:val="0"/>
          <w:iCs/>
          <w:noProof/>
          <w:sz w:val="24"/>
          <w:szCs w:val="22"/>
          <w:lang w:val="id-ID" w:eastAsia="zh-CN"/>
        </w:rPr>
        <w:fldChar w:fldCharType="separate"/>
      </w:r>
      <w:r w:rsidR="003629FE">
        <w:rPr>
          <w:rFonts w:ascii="Times New Roman" w:hAnsi="Times New Roman"/>
          <w:bCs w:val="0"/>
          <w:iCs/>
          <w:noProof/>
          <w:sz w:val="24"/>
          <w:szCs w:val="22"/>
          <w:lang w:val="id-ID" w:eastAsia="zh-CN"/>
        </w:rPr>
        <w:t>22</w:t>
      </w:r>
      <w:r w:rsidRPr="004A161E">
        <w:rPr>
          <w:rFonts w:ascii="Times New Roman" w:hAnsi="Times New Roman"/>
          <w:bCs w:val="0"/>
          <w:iCs/>
          <w:noProof/>
          <w:sz w:val="24"/>
          <w:szCs w:val="22"/>
          <w:lang w:val="id-ID" w:eastAsia="zh-CN"/>
        </w:rPr>
        <w:fldChar w:fldCharType="end"/>
      </w:r>
      <w:r w:rsidRPr="004A161E">
        <w:rPr>
          <w:rFonts w:ascii="Times New Roman" w:hAnsi="Times New Roman"/>
          <w:bCs w:val="0"/>
          <w:iCs/>
          <w:noProof/>
          <w:sz w:val="24"/>
          <w:szCs w:val="22"/>
          <w:lang w:eastAsia="zh-CN"/>
        </w:rPr>
        <w:t xml:space="preserve"> </w:t>
      </w:r>
      <w:r w:rsidRPr="004A161E">
        <w:rPr>
          <w:rFonts w:ascii="Times New Roman" w:hAnsi="Times New Roman"/>
          <w:b w:val="0"/>
          <w:bCs w:val="0"/>
          <w:iCs/>
          <w:noProof/>
          <w:sz w:val="24"/>
          <w:szCs w:val="22"/>
          <w:lang w:eastAsia="zh-CN"/>
        </w:rPr>
        <w:t xml:space="preserve">Grafik </w:t>
      </w:r>
      <w:r w:rsidRPr="004A161E">
        <w:rPr>
          <w:rFonts w:ascii="Times New Roman" w:hAnsi="Times New Roman"/>
          <w:b w:val="0"/>
          <w:bCs w:val="0"/>
          <w:i/>
          <w:iCs/>
          <w:noProof/>
          <w:sz w:val="24"/>
          <w:szCs w:val="22"/>
          <w:lang w:eastAsia="zh-CN"/>
        </w:rPr>
        <w:t xml:space="preserve">Stress </w:t>
      </w:r>
      <w:r w:rsidRPr="004A161E">
        <w:rPr>
          <w:rFonts w:ascii="Times New Roman" w:hAnsi="Times New Roman"/>
          <w:b w:val="0"/>
          <w:bCs w:val="0"/>
          <w:iCs/>
          <w:noProof/>
          <w:sz w:val="24"/>
          <w:szCs w:val="22"/>
          <w:lang w:eastAsia="zh-CN"/>
        </w:rPr>
        <w:t>CCW</w:t>
      </w:r>
    </w:p>
    <w:p w14:paraId="78B2AFD1" w14:textId="3F581966" w:rsidR="004D613F" w:rsidRPr="004A161E" w:rsidRDefault="00E57286" w:rsidP="00F6657F">
      <w:pPr>
        <w:keepNext/>
        <w:spacing w:after="0" w:line="276" w:lineRule="auto"/>
        <w:contextualSpacing/>
        <w:jc w:val="both"/>
      </w:pPr>
      <w:r w:rsidRPr="004A161E">
        <w:rPr>
          <w:noProof/>
        </w:rPr>
        <w:drawing>
          <wp:inline distT="0" distB="0" distL="0" distR="0" wp14:anchorId="31D32EE7" wp14:editId="291BE742">
            <wp:extent cx="2610485" cy="1724609"/>
            <wp:effectExtent l="0" t="0" r="18415" b="9525"/>
            <wp:docPr id="1736940375" name="Chart 1">
              <a:extLst xmlns:a="http://schemas.openxmlformats.org/drawingml/2006/main">
                <a:ext uri="{FF2B5EF4-FFF2-40B4-BE49-F238E27FC236}">
                  <a16:creationId xmlns:a16="http://schemas.microsoft.com/office/drawing/2014/main" id="{5E2CF539-5EDD-4D09-A956-7EEA4FA711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A55D411" w14:textId="30B1B78A" w:rsidR="00902BDE" w:rsidRPr="004A161E" w:rsidRDefault="004D613F" w:rsidP="00F6657F">
      <w:pPr>
        <w:pStyle w:val="Caption"/>
        <w:spacing w:line="276" w:lineRule="auto"/>
        <w:rPr>
          <w:rFonts w:ascii="Times New Roman" w:hAnsi="Times New Roman"/>
          <w:bCs w:val="0"/>
          <w:iCs/>
          <w:noProof/>
          <w:sz w:val="24"/>
          <w:szCs w:val="22"/>
          <w:lang w:eastAsia="zh-CN"/>
        </w:rPr>
      </w:pPr>
      <w:r w:rsidRPr="004A161E">
        <w:rPr>
          <w:rFonts w:ascii="Times New Roman" w:hAnsi="Times New Roman"/>
          <w:bCs w:val="0"/>
          <w:iCs/>
          <w:noProof/>
          <w:sz w:val="24"/>
          <w:szCs w:val="22"/>
          <w:lang w:val="id-ID" w:eastAsia="zh-CN"/>
        </w:rPr>
        <w:t xml:space="preserve">Gambar </w:t>
      </w:r>
      <w:r w:rsidRPr="004A161E">
        <w:rPr>
          <w:rFonts w:ascii="Times New Roman" w:hAnsi="Times New Roman"/>
          <w:bCs w:val="0"/>
          <w:iCs/>
          <w:noProof/>
          <w:sz w:val="24"/>
          <w:szCs w:val="22"/>
          <w:lang w:val="id-ID" w:eastAsia="zh-CN"/>
        </w:rPr>
        <w:fldChar w:fldCharType="begin"/>
      </w:r>
      <w:r w:rsidRPr="004A161E">
        <w:rPr>
          <w:rFonts w:ascii="Times New Roman" w:hAnsi="Times New Roman"/>
          <w:bCs w:val="0"/>
          <w:iCs/>
          <w:noProof/>
          <w:sz w:val="24"/>
          <w:szCs w:val="22"/>
          <w:lang w:val="id-ID" w:eastAsia="zh-CN"/>
        </w:rPr>
        <w:instrText xml:space="preserve"> SEQ Gambar \* ARABIC </w:instrText>
      </w:r>
      <w:r w:rsidRPr="004A161E">
        <w:rPr>
          <w:rFonts w:ascii="Times New Roman" w:hAnsi="Times New Roman"/>
          <w:bCs w:val="0"/>
          <w:iCs/>
          <w:noProof/>
          <w:sz w:val="24"/>
          <w:szCs w:val="22"/>
          <w:lang w:val="id-ID" w:eastAsia="zh-CN"/>
        </w:rPr>
        <w:fldChar w:fldCharType="separate"/>
      </w:r>
      <w:r w:rsidR="003629FE">
        <w:rPr>
          <w:rFonts w:ascii="Times New Roman" w:hAnsi="Times New Roman"/>
          <w:bCs w:val="0"/>
          <w:iCs/>
          <w:noProof/>
          <w:sz w:val="24"/>
          <w:szCs w:val="22"/>
          <w:lang w:val="id-ID" w:eastAsia="zh-CN"/>
        </w:rPr>
        <w:t>23</w:t>
      </w:r>
      <w:r w:rsidRPr="004A161E">
        <w:rPr>
          <w:rFonts w:ascii="Times New Roman" w:hAnsi="Times New Roman"/>
          <w:bCs w:val="0"/>
          <w:iCs/>
          <w:noProof/>
          <w:sz w:val="24"/>
          <w:szCs w:val="22"/>
          <w:lang w:val="id-ID" w:eastAsia="zh-CN"/>
        </w:rPr>
        <w:fldChar w:fldCharType="end"/>
      </w:r>
      <w:r w:rsidRPr="004A161E">
        <w:rPr>
          <w:rFonts w:ascii="Times New Roman" w:hAnsi="Times New Roman"/>
          <w:bCs w:val="0"/>
          <w:iCs/>
          <w:noProof/>
          <w:sz w:val="24"/>
          <w:szCs w:val="22"/>
          <w:lang w:eastAsia="zh-CN"/>
        </w:rPr>
        <w:t xml:space="preserve"> </w:t>
      </w:r>
      <w:r w:rsidRPr="004A161E">
        <w:rPr>
          <w:rFonts w:ascii="Times New Roman" w:hAnsi="Times New Roman"/>
          <w:b w:val="0"/>
          <w:bCs w:val="0"/>
          <w:iCs/>
          <w:noProof/>
          <w:sz w:val="24"/>
          <w:szCs w:val="22"/>
          <w:lang w:eastAsia="zh-CN"/>
        </w:rPr>
        <w:t xml:space="preserve">Grafik </w:t>
      </w:r>
      <w:r w:rsidRPr="004A161E">
        <w:rPr>
          <w:rFonts w:ascii="Times New Roman" w:hAnsi="Times New Roman"/>
          <w:b w:val="0"/>
          <w:bCs w:val="0"/>
          <w:i/>
          <w:iCs/>
          <w:noProof/>
          <w:sz w:val="24"/>
          <w:szCs w:val="22"/>
          <w:lang w:eastAsia="zh-CN"/>
        </w:rPr>
        <w:t>Safety Factor</w:t>
      </w:r>
      <w:r w:rsidRPr="004A161E">
        <w:rPr>
          <w:rFonts w:ascii="Times New Roman" w:hAnsi="Times New Roman"/>
          <w:b w:val="0"/>
          <w:bCs w:val="0"/>
          <w:iCs/>
          <w:noProof/>
          <w:sz w:val="24"/>
          <w:szCs w:val="22"/>
          <w:lang w:eastAsia="zh-CN"/>
        </w:rPr>
        <w:t xml:space="preserve"> CCW</w:t>
      </w:r>
    </w:p>
    <w:p w14:paraId="08FCCA22" w14:textId="77777777" w:rsidR="004D613F" w:rsidRPr="004A161E" w:rsidRDefault="004D613F" w:rsidP="00F6657F">
      <w:pPr>
        <w:spacing w:after="0" w:line="276" w:lineRule="auto"/>
        <w:rPr>
          <w:lang w:val="en-US"/>
        </w:rPr>
      </w:pPr>
    </w:p>
    <w:p w14:paraId="7B3EDEBA" w14:textId="351C4768" w:rsidR="00F3762C" w:rsidRPr="004A161E" w:rsidRDefault="00F3762C" w:rsidP="00F6657F">
      <w:pPr>
        <w:pStyle w:val="ListParagraph"/>
        <w:numPr>
          <w:ilvl w:val="0"/>
          <w:numId w:val="7"/>
        </w:numPr>
        <w:spacing w:after="0"/>
        <w:ind w:left="567" w:hanging="567"/>
        <w:jc w:val="both"/>
        <w:rPr>
          <w:rFonts w:cstheme="majorBidi"/>
          <w:b/>
          <w:bCs/>
          <w:szCs w:val="24"/>
        </w:rPr>
      </w:pPr>
      <w:proofErr w:type="spellStart"/>
      <w:r w:rsidRPr="004A161E">
        <w:rPr>
          <w:rFonts w:cstheme="majorBidi"/>
          <w:b/>
          <w:bCs/>
          <w:szCs w:val="24"/>
        </w:rPr>
        <w:t>Perbandingan</w:t>
      </w:r>
      <w:proofErr w:type="spellEnd"/>
      <w:r w:rsidRPr="004A161E">
        <w:rPr>
          <w:rFonts w:cstheme="majorBidi"/>
          <w:b/>
          <w:bCs/>
          <w:szCs w:val="24"/>
        </w:rPr>
        <w:t xml:space="preserve"> CW dan CCW</w:t>
      </w:r>
    </w:p>
    <w:p w14:paraId="1833ADD5" w14:textId="6A745989" w:rsidR="006F56F2" w:rsidRPr="004A161E" w:rsidRDefault="00013695" w:rsidP="00A03A08">
      <w:pPr>
        <w:spacing w:after="0" w:line="276" w:lineRule="auto"/>
        <w:ind w:firstLine="567"/>
        <w:contextualSpacing/>
        <w:jc w:val="both"/>
        <w:rPr>
          <w:rFonts w:asciiTheme="majorBidi" w:hAnsiTheme="majorBidi" w:cstheme="majorBidi"/>
          <w:lang w:val="en-US"/>
        </w:rPr>
      </w:pPr>
      <w:proofErr w:type="spellStart"/>
      <w:r w:rsidRPr="004A161E">
        <w:rPr>
          <w:rFonts w:asciiTheme="majorBidi" w:hAnsiTheme="majorBidi" w:cstheme="majorBidi"/>
          <w:lang w:val="en-US"/>
        </w:rPr>
        <w:t>Perbandingan</w:t>
      </w:r>
      <w:proofErr w:type="spellEnd"/>
      <w:r w:rsidRPr="004A161E">
        <w:rPr>
          <w:rFonts w:asciiTheme="majorBidi" w:hAnsiTheme="majorBidi" w:cstheme="majorBidi"/>
          <w:lang w:val="en-US"/>
        </w:rPr>
        <w:t xml:space="preserve"> CW dan CCW </w:t>
      </w:r>
      <w:proofErr w:type="spellStart"/>
      <w:r w:rsidRPr="004A161E">
        <w:rPr>
          <w:rFonts w:asciiTheme="majorBidi" w:hAnsiTheme="majorBidi" w:cstheme="majorBidi"/>
          <w:lang w:val="en-US"/>
        </w:rPr>
        <w:t>adalah</w:t>
      </w:r>
      <w:proofErr w:type="spellEnd"/>
      <w:r w:rsidRPr="004A161E">
        <w:rPr>
          <w:rFonts w:asciiTheme="majorBidi" w:hAnsiTheme="majorBidi" w:cstheme="majorBidi"/>
          <w:lang w:val="en-US"/>
        </w:rPr>
        <w:t xml:space="preserve"> </w:t>
      </w:r>
      <w:proofErr w:type="spellStart"/>
      <w:r w:rsidRPr="004A161E">
        <w:rPr>
          <w:rFonts w:asciiTheme="majorBidi" w:hAnsiTheme="majorBidi" w:cstheme="majorBidi"/>
          <w:lang w:val="en-US"/>
        </w:rPr>
        <w:t>analisa</w:t>
      </w:r>
      <w:proofErr w:type="spellEnd"/>
      <w:r w:rsidRPr="004A161E">
        <w:rPr>
          <w:rFonts w:asciiTheme="majorBidi" w:hAnsiTheme="majorBidi" w:cstheme="majorBidi"/>
          <w:lang w:val="en-US"/>
        </w:rPr>
        <w:t xml:space="preserve"> dan </w:t>
      </w:r>
      <w:proofErr w:type="spellStart"/>
      <w:r w:rsidRPr="004A161E">
        <w:rPr>
          <w:rFonts w:asciiTheme="majorBidi" w:hAnsiTheme="majorBidi" w:cstheme="majorBidi"/>
          <w:lang w:val="en-US"/>
        </w:rPr>
        <w:t>pembahasan</w:t>
      </w:r>
      <w:proofErr w:type="spellEnd"/>
      <w:r w:rsidRPr="004A161E">
        <w:rPr>
          <w:rFonts w:asciiTheme="majorBidi" w:hAnsiTheme="majorBidi" w:cstheme="majorBidi"/>
          <w:lang w:val="en-US"/>
        </w:rPr>
        <w:t xml:space="preserve"> </w:t>
      </w:r>
      <w:proofErr w:type="spellStart"/>
      <w:r w:rsidRPr="004A161E">
        <w:rPr>
          <w:rFonts w:asciiTheme="majorBidi" w:hAnsiTheme="majorBidi" w:cstheme="majorBidi"/>
          <w:lang w:val="en-US"/>
        </w:rPr>
        <w:t>terhadap</w:t>
      </w:r>
      <w:proofErr w:type="spellEnd"/>
      <w:r w:rsidRPr="004A161E">
        <w:rPr>
          <w:rFonts w:asciiTheme="majorBidi" w:hAnsiTheme="majorBidi" w:cstheme="majorBidi"/>
          <w:lang w:val="en-US"/>
        </w:rPr>
        <w:t xml:space="preserve"> data </w:t>
      </w:r>
      <w:proofErr w:type="spellStart"/>
      <w:r w:rsidRPr="004A161E">
        <w:rPr>
          <w:rFonts w:asciiTheme="majorBidi" w:hAnsiTheme="majorBidi" w:cstheme="majorBidi"/>
          <w:lang w:val="en-US"/>
        </w:rPr>
        <w:t>tegangan</w:t>
      </w:r>
      <w:proofErr w:type="spellEnd"/>
      <w:r w:rsidRPr="004A161E">
        <w:rPr>
          <w:rFonts w:asciiTheme="majorBidi" w:hAnsiTheme="majorBidi" w:cstheme="majorBidi"/>
          <w:lang w:val="en-US"/>
        </w:rPr>
        <w:t xml:space="preserve"> </w:t>
      </w:r>
      <w:proofErr w:type="spellStart"/>
      <w:r w:rsidRPr="004A161E">
        <w:rPr>
          <w:rFonts w:asciiTheme="majorBidi" w:hAnsiTheme="majorBidi" w:cstheme="majorBidi"/>
          <w:lang w:val="en-US"/>
        </w:rPr>
        <w:t>maksimal</w:t>
      </w:r>
      <w:proofErr w:type="spellEnd"/>
      <w:r w:rsidRPr="004A161E">
        <w:rPr>
          <w:rFonts w:asciiTheme="majorBidi" w:hAnsiTheme="majorBidi" w:cstheme="majorBidi"/>
          <w:lang w:val="en-US"/>
        </w:rPr>
        <w:t xml:space="preserve"> dan </w:t>
      </w:r>
      <w:r w:rsidRPr="004A161E">
        <w:rPr>
          <w:rFonts w:asciiTheme="majorBidi" w:hAnsiTheme="majorBidi" w:cstheme="majorBidi"/>
          <w:i/>
          <w:lang w:val="en-US"/>
        </w:rPr>
        <w:t xml:space="preserve">safety factor </w:t>
      </w:r>
      <w:r w:rsidRPr="004A161E">
        <w:rPr>
          <w:rFonts w:asciiTheme="majorBidi" w:hAnsiTheme="majorBidi" w:cstheme="majorBidi"/>
          <w:lang w:val="en-US"/>
        </w:rPr>
        <w:t xml:space="preserve">yang </w:t>
      </w:r>
      <w:proofErr w:type="spellStart"/>
      <w:proofErr w:type="gramStart"/>
      <w:r w:rsidRPr="004A161E">
        <w:rPr>
          <w:rFonts w:asciiTheme="majorBidi" w:hAnsiTheme="majorBidi" w:cstheme="majorBidi"/>
          <w:lang w:val="en-US"/>
        </w:rPr>
        <w:t>diperoleh</w:t>
      </w:r>
      <w:proofErr w:type="spellEnd"/>
      <w:r w:rsidRPr="004A161E">
        <w:rPr>
          <w:rFonts w:asciiTheme="majorBidi" w:hAnsiTheme="majorBidi" w:cstheme="majorBidi"/>
          <w:lang w:val="en-US"/>
        </w:rPr>
        <w:t xml:space="preserve">  pada</w:t>
      </w:r>
      <w:proofErr w:type="gramEnd"/>
      <w:r w:rsidRPr="004A161E">
        <w:rPr>
          <w:rFonts w:asciiTheme="majorBidi" w:hAnsiTheme="majorBidi" w:cstheme="majorBidi"/>
          <w:lang w:val="en-US"/>
        </w:rPr>
        <w:t xml:space="preserve"> </w:t>
      </w:r>
      <w:proofErr w:type="spellStart"/>
      <w:r w:rsidRPr="004A161E">
        <w:rPr>
          <w:rFonts w:asciiTheme="majorBidi" w:hAnsiTheme="majorBidi" w:cstheme="majorBidi"/>
          <w:lang w:val="en-US"/>
        </w:rPr>
        <w:t>tiap</w:t>
      </w:r>
      <w:proofErr w:type="spellEnd"/>
      <w:r w:rsidRPr="004A161E">
        <w:rPr>
          <w:rFonts w:asciiTheme="majorBidi" w:hAnsiTheme="majorBidi" w:cstheme="majorBidi"/>
          <w:lang w:val="en-US"/>
        </w:rPr>
        <w:t xml:space="preserve"> </w:t>
      </w:r>
      <w:proofErr w:type="spellStart"/>
      <w:r w:rsidRPr="004A161E">
        <w:rPr>
          <w:rFonts w:asciiTheme="majorBidi" w:hAnsiTheme="majorBidi" w:cstheme="majorBidi"/>
          <w:lang w:val="en-US"/>
        </w:rPr>
        <w:t>variabel</w:t>
      </w:r>
      <w:proofErr w:type="spellEnd"/>
      <w:r w:rsidRPr="004A161E">
        <w:rPr>
          <w:rFonts w:asciiTheme="majorBidi" w:hAnsiTheme="majorBidi" w:cstheme="majorBidi"/>
          <w:lang w:val="en-US"/>
        </w:rPr>
        <w:t xml:space="preserve">, data </w:t>
      </w:r>
      <w:proofErr w:type="spellStart"/>
      <w:r w:rsidRPr="004A161E">
        <w:rPr>
          <w:rFonts w:asciiTheme="majorBidi" w:hAnsiTheme="majorBidi" w:cstheme="majorBidi"/>
          <w:lang w:val="en-US"/>
        </w:rPr>
        <w:t>tersebut</w:t>
      </w:r>
      <w:proofErr w:type="spellEnd"/>
      <w:r w:rsidRPr="004A161E">
        <w:rPr>
          <w:rFonts w:asciiTheme="majorBidi" w:hAnsiTheme="majorBidi" w:cstheme="majorBidi"/>
          <w:lang w:val="en-US"/>
        </w:rPr>
        <w:t xml:space="preserve"> </w:t>
      </w:r>
      <w:proofErr w:type="spellStart"/>
      <w:r w:rsidRPr="004A161E">
        <w:rPr>
          <w:rFonts w:asciiTheme="majorBidi" w:hAnsiTheme="majorBidi" w:cstheme="majorBidi"/>
          <w:lang w:val="en-US"/>
        </w:rPr>
        <w:t>sebagai</w:t>
      </w:r>
      <w:proofErr w:type="spellEnd"/>
      <w:r w:rsidRPr="004A161E">
        <w:rPr>
          <w:rFonts w:asciiTheme="majorBidi" w:hAnsiTheme="majorBidi" w:cstheme="majorBidi"/>
          <w:lang w:val="en-US"/>
        </w:rPr>
        <w:t xml:space="preserve"> </w:t>
      </w:r>
      <w:proofErr w:type="spellStart"/>
      <w:r w:rsidRPr="004A161E">
        <w:rPr>
          <w:rFonts w:asciiTheme="majorBidi" w:hAnsiTheme="majorBidi" w:cstheme="majorBidi"/>
          <w:lang w:val="en-US"/>
        </w:rPr>
        <w:t>berikut</w:t>
      </w:r>
      <w:proofErr w:type="spellEnd"/>
      <w:r w:rsidRPr="004A161E">
        <w:rPr>
          <w:rFonts w:asciiTheme="majorBidi" w:hAnsiTheme="majorBidi" w:cstheme="majorBidi"/>
          <w:lang w:val="en-US"/>
        </w:rPr>
        <w:t>.</w:t>
      </w:r>
    </w:p>
    <w:p w14:paraId="17BD80C9" w14:textId="14C27F5E" w:rsidR="00013695" w:rsidRPr="004A161E" w:rsidRDefault="00013695" w:rsidP="00C61AD6">
      <w:pPr>
        <w:pStyle w:val="ListParagraph"/>
        <w:numPr>
          <w:ilvl w:val="0"/>
          <w:numId w:val="25"/>
        </w:numPr>
        <w:spacing w:after="0"/>
        <w:ind w:left="426"/>
        <w:jc w:val="both"/>
        <w:rPr>
          <w:rFonts w:cstheme="majorBidi"/>
        </w:rPr>
      </w:pPr>
      <w:proofErr w:type="spellStart"/>
      <w:r w:rsidRPr="004A161E">
        <w:rPr>
          <w:rFonts w:cstheme="majorBidi"/>
        </w:rPr>
        <w:t>Tegangan</w:t>
      </w:r>
      <w:proofErr w:type="spellEnd"/>
      <w:r w:rsidRPr="004A161E">
        <w:rPr>
          <w:rFonts w:cstheme="majorBidi"/>
        </w:rPr>
        <w:t xml:space="preserve"> </w:t>
      </w:r>
      <w:proofErr w:type="spellStart"/>
      <w:r w:rsidRPr="004A161E">
        <w:rPr>
          <w:rFonts w:cstheme="majorBidi"/>
        </w:rPr>
        <w:t>Maksimal</w:t>
      </w:r>
      <w:proofErr w:type="spellEnd"/>
      <w:r w:rsidRPr="004A161E">
        <w:rPr>
          <w:rFonts w:cstheme="majorBidi"/>
        </w:rPr>
        <w:t xml:space="preserve"> CW dan CCW</w:t>
      </w:r>
    </w:p>
    <w:p w14:paraId="456CD253" w14:textId="1E7E3ADF" w:rsidR="00755C92" w:rsidRPr="004A161E" w:rsidRDefault="00013695" w:rsidP="00755C92">
      <w:pPr>
        <w:spacing w:after="120" w:line="276" w:lineRule="auto"/>
        <w:ind w:left="66" w:firstLine="359"/>
        <w:jc w:val="both"/>
        <w:rPr>
          <w:rFonts w:ascii="Times New Roman" w:hAnsi="Times New Roman"/>
          <w:szCs w:val="24"/>
          <w:lang w:val="en-US"/>
        </w:rPr>
      </w:pPr>
      <w:r w:rsidRPr="004A161E">
        <w:rPr>
          <w:rFonts w:ascii="Times New Roman" w:hAnsi="Times New Roman"/>
          <w:szCs w:val="24"/>
        </w:rPr>
        <w:t xml:space="preserve">Perbandingan nilai tegangan maksimal  </w:t>
      </w:r>
      <w:r w:rsidRPr="004A161E">
        <w:rPr>
          <w:rFonts w:ascii="Times New Roman" w:hAnsi="Times New Roman"/>
          <w:iCs/>
          <w:szCs w:val="24"/>
        </w:rPr>
        <w:t>CW</w:t>
      </w:r>
      <w:r w:rsidRPr="004A161E">
        <w:rPr>
          <w:rFonts w:ascii="Times New Roman" w:hAnsi="Times New Roman"/>
          <w:i/>
          <w:iCs/>
          <w:szCs w:val="24"/>
        </w:rPr>
        <w:t xml:space="preserve"> </w:t>
      </w:r>
      <w:r w:rsidRPr="004A161E">
        <w:rPr>
          <w:rFonts w:ascii="Times New Roman" w:hAnsi="Times New Roman"/>
          <w:szCs w:val="24"/>
        </w:rPr>
        <w:t xml:space="preserve">dan </w:t>
      </w:r>
      <w:r w:rsidRPr="004A161E">
        <w:rPr>
          <w:rFonts w:ascii="Times New Roman" w:hAnsi="Times New Roman"/>
          <w:iCs/>
          <w:szCs w:val="24"/>
        </w:rPr>
        <w:t xml:space="preserve">CCW </w:t>
      </w:r>
      <w:r w:rsidRPr="004A161E">
        <w:rPr>
          <w:rFonts w:ascii="Times New Roman" w:hAnsi="Times New Roman"/>
          <w:szCs w:val="24"/>
        </w:rPr>
        <w:t xml:space="preserve">pada </w:t>
      </w:r>
      <w:r w:rsidRPr="004A161E">
        <w:rPr>
          <w:rFonts w:ascii="Times New Roman" w:hAnsi="Times New Roman"/>
          <w:i/>
          <w:iCs/>
          <w:szCs w:val="24"/>
        </w:rPr>
        <w:t xml:space="preserve">cutter </w:t>
      </w:r>
      <w:r w:rsidRPr="004A161E">
        <w:rPr>
          <w:rFonts w:ascii="Times New Roman" w:hAnsi="Times New Roman"/>
          <w:szCs w:val="24"/>
        </w:rPr>
        <w:t xml:space="preserve">adalah perbandingan data siklus terakhir pada setiap </w:t>
      </w:r>
      <w:r w:rsidRPr="004A161E">
        <w:rPr>
          <w:rFonts w:ascii="Times New Roman" w:hAnsi="Times New Roman"/>
          <w:i/>
          <w:iCs/>
          <w:szCs w:val="24"/>
        </w:rPr>
        <w:t xml:space="preserve">feeding </w:t>
      </w:r>
      <w:r w:rsidRPr="004A161E">
        <w:rPr>
          <w:rFonts w:ascii="Times New Roman" w:hAnsi="Times New Roman"/>
          <w:iCs/>
          <w:szCs w:val="24"/>
        </w:rPr>
        <w:t xml:space="preserve">dengan variasi frekuensi </w:t>
      </w:r>
      <w:r w:rsidRPr="004A161E">
        <w:rPr>
          <w:rFonts w:ascii="Times New Roman" w:hAnsi="Times New Roman"/>
          <w:iCs/>
          <w:szCs w:val="24"/>
        </w:rPr>
        <w:lastRenderedPageBreak/>
        <w:t xml:space="preserve">pada inventer </w:t>
      </w:r>
      <w:r w:rsidRPr="004A161E">
        <w:rPr>
          <w:rFonts w:ascii="Times New Roman" w:hAnsi="Times New Roman"/>
          <w:szCs w:val="24"/>
        </w:rPr>
        <w:t>dari hasil komputasi simulasi metode elemen hingga</w:t>
      </w:r>
      <w:r w:rsidRPr="004A161E">
        <w:rPr>
          <w:rFonts w:ascii="Times New Roman" w:hAnsi="Times New Roman"/>
          <w:szCs w:val="24"/>
          <w:lang w:val="en-US"/>
        </w:rPr>
        <w:t xml:space="preserve">, data </w:t>
      </w:r>
      <w:proofErr w:type="spellStart"/>
      <w:r w:rsidRPr="004A161E">
        <w:rPr>
          <w:rFonts w:ascii="Times New Roman" w:hAnsi="Times New Roman"/>
          <w:szCs w:val="24"/>
          <w:lang w:val="en-US"/>
        </w:rPr>
        <w:t>tersebut</w:t>
      </w:r>
      <w:proofErr w:type="spellEnd"/>
      <w:r w:rsidRPr="004A161E">
        <w:rPr>
          <w:rFonts w:ascii="Times New Roman" w:hAnsi="Times New Roman"/>
          <w:szCs w:val="24"/>
          <w:lang w:val="en-US"/>
        </w:rPr>
        <w:t xml:space="preserve"> </w:t>
      </w:r>
      <w:proofErr w:type="spellStart"/>
      <w:r w:rsidRPr="004A161E">
        <w:rPr>
          <w:rFonts w:ascii="Times New Roman" w:hAnsi="Times New Roman"/>
          <w:szCs w:val="24"/>
          <w:lang w:val="en-US"/>
        </w:rPr>
        <w:t>sebagai</w:t>
      </w:r>
      <w:proofErr w:type="spellEnd"/>
      <w:r w:rsidRPr="004A161E">
        <w:rPr>
          <w:rFonts w:ascii="Times New Roman" w:hAnsi="Times New Roman"/>
          <w:szCs w:val="24"/>
          <w:lang w:val="en-US"/>
        </w:rPr>
        <w:t xml:space="preserve"> </w:t>
      </w:r>
      <w:proofErr w:type="spellStart"/>
      <w:r w:rsidRPr="004A161E">
        <w:rPr>
          <w:rFonts w:ascii="Times New Roman" w:hAnsi="Times New Roman"/>
          <w:szCs w:val="24"/>
          <w:lang w:val="en-US"/>
        </w:rPr>
        <w:t>berikut</w:t>
      </w:r>
      <w:proofErr w:type="spellEnd"/>
      <w:r w:rsidRPr="004A161E">
        <w:rPr>
          <w:rFonts w:ascii="Times New Roman" w:hAnsi="Times New Roman"/>
          <w:szCs w:val="24"/>
          <w:lang w:val="en-US"/>
        </w:rPr>
        <w:t>.</w:t>
      </w:r>
    </w:p>
    <w:p w14:paraId="5242332D" w14:textId="3B3CCF38" w:rsidR="001F0274" w:rsidRPr="004A161E" w:rsidRDefault="001F0274" w:rsidP="001F0274">
      <w:pPr>
        <w:pStyle w:val="Caption"/>
        <w:keepNext/>
      </w:pPr>
      <w:proofErr w:type="spellStart"/>
      <w:r w:rsidRPr="004A161E">
        <w:t>Tabel</w:t>
      </w:r>
      <w:proofErr w:type="spellEnd"/>
      <w:r w:rsidRPr="004A161E">
        <w:t xml:space="preserve"> </w:t>
      </w:r>
      <w:fldSimple w:instr=" SEQ Tabel \* ARABIC ">
        <w:r w:rsidR="003629FE">
          <w:rPr>
            <w:noProof/>
          </w:rPr>
          <w:t>5</w:t>
        </w:r>
      </w:fldSimple>
      <w:r w:rsidRPr="004A161E">
        <w:t xml:space="preserve"> </w:t>
      </w:r>
      <w:r w:rsidRPr="004A161E">
        <w:rPr>
          <w:b w:val="0"/>
          <w:i/>
        </w:rPr>
        <w:t>Stress</w:t>
      </w:r>
      <w:r w:rsidRPr="004A161E">
        <w:rPr>
          <w:b w:val="0"/>
        </w:rPr>
        <w:t xml:space="preserve"> CW dan CCW</w:t>
      </w:r>
    </w:p>
    <w:tbl>
      <w:tblPr>
        <w:tblW w:w="2923" w:type="dxa"/>
        <w:jc w:val="center"/>
        <w:tblLook w:val="04A0" w:firstRow="1" w:lastRow="0" w:firstColumn="1" w:lastColumn="0" w:noHBand="0" w:noVBand="1"/>
      </w:tblPr>
      <w:tblGrid>
        <w:gridCol w:w="1003"/>
        <w:gridCol w:w="960"/>
        <w:gridCol w:w="960"/>
      </w:tblGrid>
      <w:tr w:rsidR="00013695" w:rsidRPr="004A161E" w14:paraId="4E4EE80B" w14:textId="77777777" w:rsidTr="00B21776">
        <w:trPr>
          <w:trHeight w:val="288"/>
          <w:jc w:val="center"/>
        </w:trPr>
        <w:tc>
          <w:tcPr>
            <w:tcW w:w="100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C77A066" w14:textId="77777777" w:rsidR="00013695" w:rsidRPr="004A161E" w:rsidRDefault="00013695" w:rsidP="00D23623">
            <w:pPr>
              <w:spacing w:after="0" w:line="276" w:lineRule="auto"/>
              <w:jc w:val="center"/>
              <w:rPr>
                <w:rFonts w:ascii="Times New Roman" w:eastAsia="Times New Roman" w:hAnsi="Times New Roman"/>
                <w:i/>
                <w:iCs/>
                <w:color w:val="000000"/>
                <w:sz w:val="20"/>
                <w:szCs w:val="20"/>
              </w:rPr>
            </w:pPr>
            <w:bookmarkStart w:id="0" w:name="_Hlk134631072"/>
            <w:r w:rsidRPr="004A161E">
              <w:rPr>
                <w:rFonts w:ascii="Times New Roman" w:eastAsia="Times New Roman" w:hAnsi="Times New Roman"/>
                <w:i/>
                <w:iCs/>
                <w:color w:val="000000"/>
                <w:sz w:val="20"/>
                <w:szCs w:val="20"/>
              </w:rPr>
              <w:t>Feeding</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4514EF5" w14:textId="77777777" w:rsidR="00013695" w:rsidRPr="004A161E" w:rsidRDefault="00013695" w:rsidP="00D23623">
            <w:pPr>
              <w:spacing w:after="0" w:line="276" w:lineRule="auto"/>
              <w:jc w:val="center"/>
              <w:rPr>
                <w:rFonts w:ascii="Times New Roman" w:eastAsia="Times New Roman" w:hAnsi="Times New Roman"/>
                <w:color w:val="000000"/>
                <w:sz w:val="20"/>
                <w:szCs w:val="20"/>
              </w:rPr>
            </w:pPr>
            <w:r w:rsidRPr="004A161E">
              <w:rPr>
                <w:rFonts w:ascii="Times New Roman" w:eastAsia="Times New Roman" w:hAnsi="Times New Roman"/>
                <w:color w:val="000000"/>
                <w:sz w:val="20"/>
                <w:szCs w:val="20"/>
              </w:rPr>
              <w:t>Tegangan Maksimal (MPa)</w:t>
            </w:r>
          </w:p>
        </w:tc>
      </w:tr>
      <w:tr w:rsidR="00013695" w:rsidRPr="004A161E" w14:paraId="3EAD22F2" w14:textId="77777777" w:rsidTr="00B21776">
        <w:trPr>
          <w:trHeight w:val="288"/>
          <w:jc w:val="center"/>
        </w:trPr>
        <w:tc>
          <w:tcPr>
            <w:tcW w:w="1003" w:type="dxa"/>
            <w:vMerge/>
            <w:tcBorders>
              <w:top w:val="single" w:sz="4" w:space="0" w:color="auto"/>
              <w:left w:val="single" w:sz="4" w:space="0" w:color="auto"/>
              <w:bottom w:val="single" w:sz="4" w:space="0" w:color="000000"/>
              <w:right w:val="single" w:sz="4" w:space="0" w:color="auto"/>
            </w:tcBorders>
            <w:vAlign w:val="center"/>
            <w:hideMark/>
          </w:tcPr>
          <w:p w14:paraId="4428BC12" w14:textId="77777777" w:rsidR="00013695" w:rsidRPr="004A161E" w:rsidRDefault="00013695" w:rsidP="00D23623">
            <w:pPr>
              <w:spacing w:after="0" w:line="276" w:lineRule="auto"/>
              <w:rPr>
                <w:rFonts w:ascii="Times New Roman" w:eastAsia="Times New Roman" w:hAnsi="Times New Roman"/>
                <w:i/>
                <w:iCs/>
                <w:color w:val="000000"/>
                <w:sz w:val="20"/>
                <w:szCs w:val="20"/>
              </w:rPr>
            </w:pPr>
          </w:p>
        </w:tc>
        <w:tc>
          <w:tcPr>
            <w:tcW w:w="960" w:type="dxa"/>
            <w:tcBorders>
              <w:top w:val="nil"/>
              <w:left w:val="nil"/>
              <w:bottom w:val="single" w:sz="4" w:space="0" w:color="auto"/>
              <w:right w:val="single" w:sz="4" w:space="0" w:color="auto"/>
            </w:tcBorders>
            <w:shd w:val="clear" w:color="auto" w:fill="auto"/>
            <w:vAlign w:val="center"/>
            <w:hideMark/>
          </w:tcPr>
          <w:p w14:paraId="69C3E2B7" w14:textId="77777777" w:rsidR="00013695" w:rsidRPr="004A161E" w:rsidRDefault="00013695" w:rsidP="00D23623">
            <w:pPr>
              <w:spacing w:after="0" w:line="276" w:lineRule="auto"/>
              <w:jc w:val="center"/>
              <w:rPr>
                <w:rFonts w:ascii="Times New Roman" w:eastAsia="Times New Roman" w:hAnsi="Times New Roman"/>
                <w:color w:val="000000"/>
                <w:sz w:val="20"/>
                <w:szCs w:val="20"/>
              </w:rPr>
            </w:pPr>
            <w:r w:rsidRPr="004A161E">
              <w:rPr>
                <w:rFonts w:ascii="Times New Roman" w:eastAsia="Times New Roman" w:hAnsi="Times New Roman"/>
                <w:color w:val="000000"/>
                <w:sz w:val="20"/>
                <w:szCs w:val="20"/>
              </w:rPr>
              <w:t>CCW</w:t>
            </w:r>
          </w:p>
        </w:tc>
        <w:tc>
          <w:tcPr>
            <w:tcW w:w="960" w:type="dxa"/>
            <w:tcBorders>
              <w:top w:val="nil"/>
              <w:left w:val="nil"/>
              <w:bottom w:val="single" w:sz="4" w:space="0" w:color="auto"/>
              <w:right w:val="single" w:sz="4" w:space="0" w:color="auto"/>
            </w:tcBorders>
            <w:shd w:val="clear" w:color="auto" w:fill="auto"/>
            <w:vAlign w:val="center"/>
            <w:hideMark/>
          </w:tcPr>
          <w:p w14:paraId="1ADD8111" w14:textId="77777777" w:rsidR="00013695" w:rsidRPr="004A161E" w:rsidRDefault="00013695" w:rsidP="00D23623">
            <w:pPr>
              <w:spacing w:after="0" w:line="276" w:lineRule="auto"/>
              <w:jc w:val="center"/>
              <w:rPr>
                <w:rFonts w:ascii="Times New Roman" w:eastAsia="Times New Roman" w:hAnsi="Times New Roman"/>
                <w:color w:val="000000"/>
                <w:sz w:val="20"/>
                <w:szCs w:val="20"/>
              </w:rPr>
            </w:pPr>
            <w:r w:rsidRPr="004A161E">
              <w:rPr>
                <w:rFonts w:ascii="Times New Roman" w:eastAsia="Times New Roman" w:hAnsi="Times New Roman"/>
                <w:color w:val="000000"/>
                <w:sz w:val="20"/>
                <w:szCs w:val="20"/>
              </w:rPr>
              <w:t>CW</w:t>
            </w:r>
          </w:p>
        </w:tc>
      </w:tr>
      <w:tr w:rsidR="00AB4DA7" w:rsidRPr="004A161E" w14:paraId="2F568F09" w14:textId="77777777" w:rsidTr="00A9662A">
        <w:trPr>
          <w:trHeight w:val="288"/>
          <w:jc w:val="center"/>
        </w:trPr>
        <w:tc>
          <w:tcPr>
            <w:tcW w:w="1003" w:type="dxa"/>
            <w:tcBorders>
              <w:top w:val="nil"/>
              <w:left w:val="single" w:sz="4" w:space="0" w:color="auto"/>
              <w:bottom w:val="single" w:sz="4" w:space="0" w:color="auto"/>
              <w:right w:val="single" w:sz="4" w:space="0" w:color="auto"/>
            </w:tcBorders>
            <w:shd w:val="clear" w:color="auto" w:fill="auto"/>
            <w:noWrap/>
            <w:vAlign w:val="center"/>
            <w:hideMark/>
          </w:tcPr>
          <w:p w14:paraId="1322797B" w14:textId="77777777" w:rsidR="00AB4DA7" w:rsidRPr="004A161E" w:rsidRDefault="00AB4DA7" w:rsidP="00AB4DA7">
            <w:pPr>
              <w:spacing w:after="0" w:line="276" w:lineRule="auto"/>
              <w:jc w:val="center"/>
              <w:rPr>
                <w:rFonts w:ascii="Times New Roman" w:eastAsia="Times New Roman" w:hAnsi="Times New Roman"/>
                <w:color w:val="000000"/>
                <w:sz w:val="20"/>
                <w:szCs w:val="20"/>
              </w:rPr>
            </w:pPr>
            <w:r w:rsidRPr="004A161E">
              <w:rPr>
                <w:rFonts w:ascii="Times New Roman" w:eastAsia="Times New Roman" w:hAnsi="Times New Roman"/>
                <w:color w:val="000000"/>
                <w:sz w:val="20"/>
                <w:szCs w:val="20"/>
              </w:rPr>
              <w:t>10 Hz</w:t>
            </w:r>
          </w:p>
        </w:tc>
        <w:tc>
          <w:tcPr>
            <w:tcW w:w="960" w:type="dxa"/>
            <w:tcBorders>
              <w:top w:val="nil"/>
              <w:left w:val="nil"/>
              <w:bottom w:val="single" w:sz="4" w:space="0" w:color="auto"/>
              <w:right w:val="single" w:sz="4" w:space="0" w:color="auto"/>
            </w:tcBorders>
            <w:shd w:val="clear" w:color="auto" w:fill="auto"/>
            <w:noWrap/>
            <w:hideMark/>
          </w:tcPr>
          <w:p w14:paraId="2C9B15D0" w14:textId="1B75AC5B" w:rsidR="00AB4DA7" w:rsidRPr="004A161E" w:rsidRDefault="00AB4DA7" w:rsidP="00AB4DA7">
            <w:pPr>
              <w:spacing w:after="0" w:line="276" w:lineRule="auto"/>
              <w:jc w:val="center"/>
              <w:rPr>
                <w:rFonts w:ascii="Times New Roman" w:eastAsia="Times New Roman" w:hAnsi="Times New Roman"/>
                <w:color w:val="000000"/>
                <w:sz w:val="20"/>
                <w:szCs w:val="20"/>
              </w:rPr>
            </w:pPr>
            <w:r w:rsidRPr="004A161E">
              <w:rPr>
                <w:rFonts w:ascii="Times New Roman" w:hAnsi="Times New Roman"/>
                <w:sz w:val="20"/>
                <w:szCs w:val="20"/>
              </w:rPr>
              <w:t>874,38</w:t>
            </w:r>
          </w:p>
        </w:tc>
        <w:tc>
          <w:tcPr>
            <w:tcW w:w="960" w:type="dxa"/>
            <w:tcBorders>
              <w:top w:val="nil"/>
              <w:left w:val="nil"/>
              <w:bottom w:val="single" w:sz="4" w:space="0" w:color="auto"/>
              <w:right w:val="single" w:sz="4" w:space="0" w:color="auto"/>
            </w:tcBorders>
            <w:shd w:val="clear" w:color="auto" w:fill="auto"/>
            <w:noWrap/>
            <w:hideMark/>
          </w:tcPr>
          <w:p w14:paraId="54A093E5" w14:textId="23BEF670" w:rsidR="00AB4DA7" w:rsidRPr="004A161E" w:rsidRDefault="00AB4DA7" w:rsidP="00AB4DA7">
            <w:pPr>
              <w:spacing w:after="0" w:line="276" w:lineRule="auto"/>
              <w:jc w:val="center"/>
              <w:rPr>
                <w:rFonts w:ascii="Times New Roman" w:eastAsia="Times New Roman" w:hAnsi="Times New Roman"/>
                <w:color w:val="000000"/>
                <w:sz w:val="20"/>
                <w:szCs w:val="20"/>
              </w:rPr>
            </w:pPr>
            <w:r w:rsidRPr="004A161E">
              <w:rPr>
                <w:rFonts w:ascii="Times New Roman" w:hAnsi="Times New Roman"/>
                <w:sz w:val="20"/>
                <w:szCs w:val="20"/>
              </w:rPr>
              <w:t>831,02</w:t>
            </w:r>
          </w:p>
        </w:tc>
      </w:tr>
      <w:tr w:rsidR="00AB4DA7" w:rsidRPr="004A161E" w14:paraId="16A11879" w14:textId="77777777" w:rsidTr="00A9662A">
        <w:trPr>
          <w:trHeight w:val="288"/>
          <w:jc w:val="center"/>
        </w:trPr>
        <w:tc>
          <w:tcPr>
            <w:tcW w:w="1003" w:type="dxa"/>
            <w:tcBorders>
              <w:top w:val="nil"/>
              <w:left w:val="single" w:sz="4" w:space="0" w:color="auto"/>
              <w:bottom w:val="single" w:sz="4" w:space="0" w:color="auto"/>
              <w:right w:val="single" w:sz="4" w:space="0" w:color="auto"/>
            </w:tcBorders>
            <w:shd w:val="clear" w:color="auto" w:fill="auto"/>
            <w:noWrap/>
            <w:vAlign w:val="center"/>
            <w:hideMark/>
          </w:tcPr>
          <w:p w14:paraId="26BA13C1" w14:textId="77777777" w:rsidR="00AB4DA7" w:rsidRPr="004A161E" w:rsidRDefault="00AB4DA7" w:rsidP="00AB4DA7">
            <w:pPr>
              <w:spacing w:after="0" w:line="276" w:lineRule="auto"/>
              <w:jc w:val="center"/>
              <w:rPr>
                <w:rFonts w:ascii="Times New Roman" w:eastAsia="Times New Roman" w:hAnsi="Times New Roman"/>
                <w:color w:val="000000"/>
                <w:sz w:val="20"/>
                <w:szCs w:val="20"/>
              </w:rPr>
            </w:pPr>
            <w:r w:rsidRPr="004A161E">
              <w:rPr>
                <w:rFonts w:ascii="Times New Roman" w:eastAsia="Times New Roman" w:hAnsi="Times New Roman"/>
                <w:color w:val="000000"/>
                <w:sz w:val="20"/>
                <w:szCs w:val="20"/>
              </w:rPr>
              <w:t>20 Hz</w:t>
            </w:r>
          </w:p>
        </w:tc>
        <w:tc>
          <w:tcPr>
            <w:tcW w:w="960" w:type="dxa"/>
            <w:tcBorders>
              <w:top w:val="nil"/>
              <w:left w:val="nil"/>
              <w:bottom w:val="single" w:sz="4" w:space="0" w:color="auto"/>
              <w:right w:val="single" w:sz="4" w:space="0" w:color="auto"/>
            </w:tcBorders>
            <w:shd w:val="clear" w:color="auto" w:fill="auto"/>
            <w:noWrap/>
            <w:hideMark/>
          </w:tcPr>
          <w:p w14:paraId="4B949187" w14:textId="6F3966D6" w:rsidR="00AB4DA7" w:rsidRPr="004A161E" w:rsidRDefault="00AB4DA7" w:rsidP="00AB4DA7">
            <w:pPr>
              <w:spacing w:after="0" w:line="276" w:lineRule="auto"/>
              <w:jc w:val="center"/>
              <w:rPr>
                <w:rFonts w:ascii="Times New Roman" w:eastAsia="Times New Roman" w:hAnsi="Times New Roman"/>
                <w:color w:val="000000"/>
                <w:sz w:val="20"/>
                <w:szCs w:val="20"/>
              </w:rPr>
            </w:pPr>
            <w:r w:rsidRPr="004A161E">
              <w:rPr>
                <w:rFonts w:ascii="Times New Roman" w:hAnsi="Times New Roman"/>
                <w:sz w:val="20"/>
                <w:szCs w:val="20"/>
              </w:rPr>
              <w:t>892,54</w:t>
            </w:r>
          </w:p>
        </w:tc>
        <w:tc>
          <w:tcPr>
            <w:tcW w:w="960" w:type="dxa"/>
            <w:tcBorders>
              <w:top w:val="nil"/>
              <w:left w:val="nil"/>
              <w:bottom w:val="single" w:sz="4" w:space="0" w:color="auto"/>
              <w:right w:val="single" w:sz="4" w:space="0" w:color="auto"/>
            </w:tcBorders>
            <w:shd w:val="clear" w:color="auto" w:fill="auto"/>
            <w:noWrap/>
            <w:hideMark/>
          </w:tcPr>
          <w:p w14:paraId="1D9FCDA6" w14:textId="77A96D5A" w:rsidR="00AB4DA7" w:rsidRPr="004A161E" w:rsidRDefault="00AB4DA7" w:rsidP="00AB4DA7">
            <w:pPr>
              <w:spacing w:after="0" w:line="276" w:lineRule="auto"/>
              <w:jc w:val="center"/>
              <w:rPr>
                <w:rFonts w:ascii="Times New Roman" w:eastAsia="Times New Roman" w:hAnsi="Times New Roman"/>
                <w:color w:val="000000"/>
                <w:sz w:val="20"/>
                <w:szCs w:val="20"/>
              </w:rPr>
            </w:pPr>
            <w:r w:rsidRPr="004A161E">
              <w:rPr>
                <w:rFonts w:ascii="Times New Roman" w:hAnsi="Times New Roman"/>
                <w:sz w:val="20"/>
                <w:szCs w:val="20"/>
              </w:rPr>
              <w:t>835,86</w:t>
            </w:r>
          </w:p>
        </w:tc>
      </w:tr>
      <w:tr w:rsidR="00AB4DA7" w:rsidRPr="004A161E" w14:paraId="2CF7738B" w14:textId="77777777" w:rsidTr="00A9662A">
        <w:trPr>
          <w:trHeight w:val="288"/>
          <w:jc w:val="center"/>
        </w:trPr>
        <w:tc>
          <w:tcPr>
            <w:tcW w:w="1003" w:type="dxa"/>
            <w:tcBorders>
              <w:top w:val="nil"/>
              <w:left w:val="single" w:sz="4" w:space="0" w:color="auto"/>
              <w:bottom w:val="single" w:sz="4" w:space="0" w:color="auto"/>
              <w:right w:val="single" w:sz="4" w:space="0" w:color="auto"/>
            </w:tcBorders>
            <w:shd w:val="clear" w:color="auto" w:fill="auto"/>
            <w:noWrap/>
            <w:vAlign w:val="center"/>
            <w:hideMark/>
          </w:tcPr>
          <w:p w14:paraId="3D349227" w14:textId="77777777" w:rsidR="00AB4DA7" w:rsidRPr="004A161E" w:rsidRDefault="00AB4DA7" w:rsidP="00AB4DA7">
            <w:pPr>
              <w:spacing w:after="0" w:line="276" w:lineRule="auto"/>
              <w:jc w:val="center"/>
              <w:rPr>
                <w:rFonts w:ascii="Times New Roman" w:eastAsia="Times New Roman" w:hAnsi="Times New Roman"/>
                <w:color w:val="000000"/>
                <w:sz w:val="20"/>
                <w:szCs w:val="20"/>
              </w:rPr>
            </w:pPr>
            <w:r w:rsidRPr="004A161E">
              <w:rPr>
                <w:rFonts w:ascii="Times New Roman" w:eastAsia="Times New Roman" w:hAnsi="Times New Roman"/>
                <w:color w:val="000000"/>
                <w:sz w:val="20"/>
                <w:szCs w:val="20"/>
              </w:rPr>
              <w:t>30 Hz</w:t>
            </w:r>
          </w:p>
        </w:tc>
        <w:tc>
          <w:tcPr>
            <w:tcW w:w="960" w:type="dxa"/>
            <w:tcBorders>
              <w:top w:val="nil"/>
              <w:left w:val="nil"/>
              <w:bottom w:val="single" w:sz="4" w:space="0" w:color="auto"/>
              <w:right w:val="single" w:sz="4" w:space="0" w:color="auto"/>
            </w:tcBorders>
            <w:shd w:val="clear" w:color="auto" w:fill="auto"/>
            <w:noWrap/>
            <w:hideMark/>
          </w:tcPr>
          <w:p w14:paraId="24D7C4DA" w14:textId="3B0434ED" w:rsidR="00AB4DA7" w:rsidRPr="004A161E" w:rsidRDefault="00AB4DA7" w:rsidP="00AB4DA7">
            <w:pPr>
              <w:spacing w:after="0" w:line="276" w:lineRule="auto"/>
              <w:jc w:val="center"/>
              <w:rPr>
                <w:rFonts w:ascii="Times New Roman" w:eastAsia="Times New Roman" w:hAnsi="Times New Roman"/>
                <w:color w:val="000000"/>
                <w:sz w:val="20"/>
                <w:szCs w:val="20"/>
              </w:rPr>
            </w:pPr>
            <w:r w:rsidRPr="004A161E">
              <w:rPr>
                <w:rFonts w:ascii="Times New Roman" w:hAnsi="Times New Roman"/>
                <w:sz w:val="20"/>
                <w:szCs w:val="20"/>
              </w:rPr>
              <w:t>907,47</w:t>
            </w:r>
          </w:p>
        </w:tc>
        <w:tc>
          <w:tcPr>
            <w:tcW w:w="960" w:type="dxa"/>
            <w:tcBorders>
              <w:top w:val="nil"/>
              <w:left w:val="nil"/>
              <w:bottom w:val="single" w:sz="4" w:space="0" w:color="auto"/>
              <w:right w:val="single" w:sz="4" w:space="0" w:color="auto"/>
            </w:tcBorders>
            <w:shd w:val="clear" w:color="auto" w:fill="auto"/>
            <w:noWrap/>
            <w:hideMark/>
          </w:tcPr>
          <w:p w14:paraId="04A79B24" w14:textId="647E1A29" w:rsidR="00AB4DA7" w:rsidRPr="004A161E" w:rsidRDefault="00AB4DA7" w:rsidP="00AB4DA7">
            <w:pPr>
              <w:spacing w:after="0" w:line="276" w:lineRule="auto"/>
              <w:jc w:val="center"/>
              <w:rPr>
                <w:rFonts w:ascii="Times New Roman" w:eastAsia="Times New Roman" w:hAnsi="Times New Roman"/>
                <w:color w:val="000000"/>
                <w:sz w:val="20"/>
                <w:szCs w:val="20"/>
              </w:rPr>
            </w:pPr>
            <w:r w:rsidRPr="004A161E">
              <w:rPr>
                <w:rFonts w:ascii="Times New Roman" w:hAnsi="Times New Roman"/>
                <w:sz w:val="20"/>
                <w:szCs w:val="20"/>
              </w:rPr>
              <w:t>842,38</w:t>
            </w:r>
          </w:p>
        </w:tc>
      </w:tr>
      <w:tr w:rsidR="00AB4DA7" w:rsidRPr="004A161E" w14:paraId="0E4096AC" w14:textId="77777777" w:rsidTr="00A9662A">
        <w:trPr>
          <w:trHeight w:val="288"/>
          <w:jc w:val="center"/>
        </w:trPr>
        <w:tc>
          <w:tcPr>
            <w:tcW w:w="1003" w:type="dxa"/>
            <w:tcBorders>
              <w:top w:val="nil"/>
              <w:left w:val="single" w:sz="4" w:space="0" w:color="auto"/>
              <w:bottom w:val="single" w:sz="4" w:space="0" w:color="auto"/>
              <w:right w:val="single" w:sz="4" w:space="0" w:color="auto"/>
            </w:tcBorders>
            <w:shd w:val="clear" w:color="auto" w:fill="auto"/>
            <w:noWrap/>
            <w:vAlign w:val="center"/>
            <w:hideMark/>
          </w:tcPr>
          <w:p w14:paraId="2C186F91" w14:textId="77777777" w:rsidR="00AB4DA7" w:rsidRPr="004A161E" w:rsidRDefault="00AB4DA7" w:rsidP="00AB4DA7">
            <w:pPr>
              <w:spacing w:after="0" w:line="276" w:lineRule="auto"/>
              <w:jc w:val="center"/>
              <w:rPr>
                <w:rFonts w:ascii="Times New Roman" w:eastAsia="Times New Roman" w:hAnsi="Times New Roman"/>
                <w:color w:val="000000"/>
                <w:sz w:val="20"/>
                <w:szCs w:val="20"/>
              </w:rPr>
            </w:pPr>
            <w:r w:rsidRPr="004A161E">
              <w:rPr>
                <w:rFonts w:ascii="Times New Roman" w:eastAsia="Times New Roman" w:hAnsi="Times New Roman"/>
                <w:color w:val="000000"/>
                <w:sz w:val="20"/>
                <w:szCs w:val="20"/>
              </w:rPr>
              <w:t>40 Hz</w:t>
            </w:r>
          </w:p>
        </w:tc>
        <w:tc>
          <w:tcPr>
            <w:tcW w:w="960" w:type="dxa"/>
            <w:tcBorders>
              <w:top w:val="nil"/>
              <w:left w:val="nil"/>
              <w:bottom w:val="single" w:sz="4" w:space="0" w:color="auto"/>
              <w:right w:val="single" w:sz="4" w:space="0" w:color="auto"/>
            </w:tcBorders>
            <w:shd w:val="clear" w:color="auto" w:fill="auto"/>
            <w:noWrap/>
            <w:hideMark/>
          </w:tcPr>
          <w:p w14:paraId="407CDFDF" w14:textId="2DDFD574" w:rsidR="00AB4DA7" w:rsidRPr="004A161E" w:rsidRDefault="00AB4DA7" w:rsidP="00AB4DA7">
            <w:pPr>
              <w:spacing w:after="0" w:line="276" w:lineRule="auto"/>
              <w:jc w:val="center"/>
              <w:rPr>
                <w:rFonts w:ascii="Times New Roman" w:eastAsia="Times New Roman" w:hAnsi="Times New Roman"/>
                <w:color w:val="000000"/>
                <w:sz w:val="20"/>
                <w:szCs w:val="20"/>
              </w:rPr>
            </w:pPr>
            <w:r w:rsidRPr="004A161E">
              <w:rPr>
                <w:rFonts w:ascii="Times New Roman" w:hAnsi="Times New Roman"/>
                <w:sz w:val="20"/>
                <w:szCs w:val="20"/>
              </w:rPr>
              <w:t>919,72</w:t>
            </w:r>
          </w:p>
        </w:tc>
        <w:tc>
          <w:tcPr>
            <w:tcW w:w="960" w:type="dxa"/>
            <w:tcBorders>
              <w:top w:val="nil"/>
              <w:left w:val="nil"/>
              <w:bottom w:val="single" w:sz="4" w:space="0" w:color="auto"/>
              <w:right w:val="single" w:sz="4" w:space="0" w:color="auto"/>
            </w:tcBorders>
            <w:shd w:val="clear" w:color="auto" w:fill="auto"/>
            <w:noWrap/>
            <w:hideMark/>
          </w:tcPr>
          <w:p w14:paraId="11A551D2" w14:textId="223137E2" w:rsidR="00AB4DA7" w:rsidRPr="004A161E" w:rsidRDefault="00AB4DA7" w:rsidP="00AB4DA7">
            <w:pPr>
              <w:spacing w:after="0" w:line="276" w:lineRule="auto"/>
              <w:jc w:val="center"/>
              <w:rPr>
                <w:rFonts w:ascii="Times New Roman" w:eastAsia="Times New Roman" w:hAnsi="Times New Roman"/>
                <w:color w:val="000000"/>
                <w:sz w:val="20"/>
                <w:szCs w:val="20"/>
              </w:rPr>
            </w:pPr>
            <w:r w:rsidRPr="004A161E">
              <w:rPr>
                <w:rFonts w:ascii="Times New Roman" w:hAnsi="Times New Roman"/>
                <w:sz w:val="20"/>
                <w:szCs w:val="20"/>
              </w:rPr>
              <w:t>849,64</w:t>
            </w:r>
          </w:p>
        </w:tc>
      </w:tr>
      <w:tr w:rsidR="00AB4DA7" w:rsidRPr="004A161E" w14:paraId="61705461" w14:textId="77777777" w:rsidTr="00A9662A">
        <w:trPr>
          <w:trHeight w:val="288"/>
          <w:jc w:val="center"/>
        </w:trPr>
        <w:tc>
          <w:tcPr>
            <w:tcW w:w="1003" w:type="dxa"/>
            <w:tcBorders>
              <w:top w:val="nil"/>
              <w:left w:val="single" w:sz="4" w:space="0" w:color="auto"/>
              <w:bottom w:val="single" w:sz="4" w:space="0" w:color="auto"/>
              <w:right w:val="single" w:sz="4" w:space="0" w:color="auto"/>
            </w:tcBorders>
            <w:shd w:val="clear" w:color="auto" w:fill="auto"/>
            <w:noWrap/>
            <w:vAlign w:val="center"/>
            <w:hideMark/>
          </w:tcPr>
          <w:p w14:paraId="5EE0EC7F" w14:textId="77777777" w:rsidR="00AB4DA7" w:rsidRPr="004A161E" w:rsidRDefault="00AB4DA7" w:rsidP="00AB4DA7">
            <w:pPr>
              <w:spacing w:after="0" w:line="276" w:lineRule="auto"/>
              <w:jc w:val="center"/>
              <w:rPr>
                <w:rFonts w:ascii="Times New Roman" w:eastAsia="Times New Roman" w:hAnsi="Times New Roman"/>
                <w:color w:val="000000"/>
                <w:sz w:val="20"/>
                <w:szCs w:val="20"/>
              </w:rPr>
            </w:pPr>
            <w:r w:rsidRPr="004A161E">
              <w:rPr>
                <w:rFonts w:ascii="Times New Roman" w:eastAsia="Times New Roman" w:hAnsi="Times New Roman"/>
                <w:color w:val="000000"/>
                <w:sz w:val="20"/>
                <w:szCs w:val="20"/>
              </w:rPr>
              <w:t>50 Hz</w:t>
            </w:r>
          </w:p>
        </w:tc>
        <w:tc>
          <w:tcPr>
            <w:tcW w:w="960" w:type="dxa"/>
            <w:tcBorders>
              <w:top w:val="nil"/>
              <w:left w:val="nil"/>
              <w:bottom w:val="single" w:sz="4" w:space="0" w:color="auto"/>
              <w:right w:val="single" w:sz="4" w:space="0" w:color="auto"/>
            </w:tcBorders>
            <w:shd w:val="clear" w:color="auto" w:fill="auto"/>
            <w:noWrap/>
            <w:hideMark/>
          </w:tcPr>
          <w:p w14:paraId="75DD9DD3" w14:textId="1ECF790A" w:rsidR="00AB4DA7" w:rsidRPr="004A161E" w:rsidRDefault="00AB4DA7" w:rsidP="00AB4DA7">
            <w:pPr>
              <w:spacing w:after="0" w:line="276" w:lineRule="auto"/>
              <w:jc w:val="center"/>
              <w:rPr>
                <w:rFonts w:ascii="Times New Roman" w:eastAsia="Times New Roman" w:hAnsi="Times New Roman"/>
                <w:color w:val="000000"/>
                <w:sz w:val="20"/>
                <w:szCs w:val="20"/>
              </w:rPr>
            </w:pPr>
            <w:r w:rsidRPr="004A161E">
              <w:rPr>
                <w:rFonts w:ascii="Times New Roman" w:hAnsi="Times New Roman"/>
                <w:sz w:val="20"/>
                <w:szCs w:val="20"/>
              </w:rPr>
              <w:t>928,56</w:t>
            </w:r>
          </w:p>
        </w:tc>
        <w:tc>
          <w:tcPr>
            <w:tcW w:w="960" w:type="dxa"/>
            <w:tcBorders>
              <w:top w:val="nil"/>
              <w:left w:val="nil"/>
              <w:bottom w:val="single" w:sz="4" w:space="0" w:color="auto"/>
              <w:right w:val="single" w:sz="4" w:space="0" w:color="auto"/>
            </w:tcBorders>
            <w:shd w:val="clear" w:color="auto" w:fill="auto"/>
            <w:noWrap/>
            <w:hideMark/>
          </w:tcPr>
          <w:p w14:paraId="51FC91C0" w14:textId="3167F06E" w:rsidR="00AB4DA7" w:rsidRPr="004A161E" w:rsidRDefault="00AB4DA7" w:rsidP="00AB4DA7">
            <w:pPr>
              <w:spacing w:after="0" w:line="276" w:lineRule="auto"/>
              <w:jc w:val="center"/>
              <w:rPr>
                <w:rFonts w:ascii="Times New Roman" w:eastAsia="Times New Roman" w:hAnsi="Times New Roman"/>
                <w:color w:val="000000"/>
                <w:sz w:val="20"/>
                <w:szCs w:val="20"/>
              </w:rPr>
            </w:pPr>
            <w:r w:rsidRPr="004A161E">
              <w:rPr>
                <w:rFonts w:ascii="Times New Roman" w:hAnsi="Times New Roman"/>
                <w:sz w:val="20"/>
                <w:szCs w:val="20"/>
              </w:rPr>
              <w:t>855,43</w:t>
            </w:r>
          </w:p>
        </w:tc>
      </w:tr>
      <w:bookmarkEnd w:id="0"/>
    </w:tbl>
    <w:p w14:paraId="268AAF0A" w14:textId="5190D998" w:rsidR="00C61AD6" w:rsidRPr="004A161E" w:rsidRDefault="00C61AD6" w:rsidP="00C61AD6">
      <w:pPr>
        <w:keepNext/>
        <w:spacing w:after="120" w:line="276" w:lineRule="auto"/>
        <w:jc w:val="both"/>
      </w:pPr>
    </w:p>
    <w:p w14:paraId="1D0A9B4F" w14:textId="6D637415" w:rsidR="0044363B" w:rsidRPr="004A161E" w:rsidRDefault="0044363B" w:rsidP="00C61AD6">
      <w:pPr>
        <w:keepNext/>
        <w:spacing w:after="120" w:line="276" w:lineRule="auto"/>
        <w:jc w:val="both"/>
      </w:pPr>
      <w:r w:rsidRPr="004A161E">
        <w:rPr>
          <w:noProof/>
        </w:rPr>
        <w:drawing>
          <wp:inline distT="0" distB="0" distL="0" distR="0" wp14:anchorId="1B692CD6" wp14:editId="6E5DF6A6">
            <wp:extent cx="2610485" cy="1986352"/>
            <wp:effectExtent l="0" t="0" r="18415" b="13970"/>
            <wp:docPr id="1215301957" name="Chart 1">
              <a:extLst xmlns:a="http://schemas.openxmlformats.org/drawingml/2006/main">
                <a:ext uri="{FF2B5EF4-FFF2-40B4-BE49-F238E27FC236}">
                  <a16:creationId xmlns:a16="http://schemas.microsoft.com/office/drawing/2014/main" id="{7E53E68D-E662-4875-B23A-5A98ACD18A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4FBC98A" w14:textId="4A577423" w:rsidR="00C61AD6" w:rsidRPr="004A161E" w:rsidRDefault="00C61AD6" w:rsidP="00755C92">
      <w:pPr>
        <w:pStyle w:val="Caption"/>
        <w:spacing w:line="276" w:lineRule="auto"/>
        <w:rPr>
          <w:rFonts w:ascii="Times New Roman" w:hAnsi="Times New Roman"/>
          <w:b w:val="0"/>
          <w:bCs w:val="0"/>
          <w:iCs/>
          <w:noProof/>
          <w:sz w:val="24"/>
          <w:szCs w:val="22"/>
          <w:lang w:val="id-ID" w:eastAsia="zh-CN"/>
        </w:rPr>
      </w:pPr>
      <w:r w:rsidRPr="004A161E">
        <w:rPr>
          <w:rFonts w:ascii="Times New Roman" w:hAnsi="Times New Roman"/>
          <w:bCs w:val="0"/>
          <w:iCs/>
          <w:noProof/>
          <w:sz w:val="24"/>
          <w:szCs w:val="22"/>
          <w:lang w:val="id-ID" w:eastAsia="zh-CN"/>
        </w:rPr>
        <w:t xml:space="preserve">Gambar </w:t>
      </w:r>
      <w:r w:rsidRPr="004A161E">
        <w:rPr>
          <w:rFonts w:ascii="Times New Roman" w:hAnsi="Times New Roman"/>
          <w:bCs w:val="0"/>
          <w:iCs/>
          <w:noProof/>
          <w:sz w:val="24"/>
          <w:szCs w:val="22"/>
          <w:lang w:val="id-ID" w:eastAsia="zh-CN"/>
        </w:rPr>
        <w:fldChar w:fldCharType="begin"/>
      </w:r>
      <w:r w:rsidRPr="004A161E">
        <w:rPr>
          <w:rFonts w:ascii="Times New Roman" w:hAnsi="Times New Roman"/>
          <w:bCs w:val="0"/>
          <w:iCs/>
          <w:noProof/>
          <w:sz w:val="24"/>
          <w:szCs w:val="22"/>
          <w:lang w:val="id-ID" w:eastAsia="zh-CN"/>
        </w:rPr>
        <w:instrText xml:space="preserve"> SEQ Gambar \* ARABIC </w:instrText>
      </w:r>
      <w:r w:rsidRPr="004A161E">
        <w:rPr>
          <w:rFonts w:ascii="Times New Roman" w:hAnsi="Times New Roman"/>
          <w:bCs w:val="0"/>
          <w:iCs/>
          <w:noProof/>
          <w:sz w:val="24"/>
          <w:szCs w:val="22"/>
          <w:lang w:val="id-ID" w:eastAsia="zh-CN"/>
        </w:rPr>
        <w:fldChar w:fldCharType="separate"/>
      </w:r>
      <w:r w:rsidR="003629FE">
        <w:rPr>
          <w:rFonts w:ascii="Times New Roman" w:hAnsi="Times New Roman"/>
          <w:bCs w:val="0"/>
          <w:iCs/>
          <w:noProof/>
          <w:sz w:val="24"/>
          <w:szCs w:val="22"/>
          <w:lang w:val="id-ID" w:eastAsia="zh-CN"/>
        </w:rPr>
        <w:t>24</w:t>
      </w:r>
      <w:r w:rsidRPr="004A161E">
        <w:rPr>
          <w:rFonts w:ascii="Times New Roman" w:hAnsi="Times New Roman"/>
          <w:bCs w:val="0"/>
          <w:iCs/>
          <w:noProof/>
          <w:sz w:val="24"/>
          <w:szCs w:val="22"/>
          <w:lang w:val="id-ID" w:eastAsia="zh-CN"/>
        </w:rPr>
        <w:fldChar w:fldCharType="end"/>
      </w:r>
      <w:r w:rsidRPr="004A161E">
        <w:rPr>
          <w:rFonts w:ascii="Times New Roman" w:hAnsi="Times New Roman"/>
          <w:bCs w:val="0"/>
          <w:iCs/>
          <w:noProof/>
          <w:sz w:val="24"/>
          <w:szCs w:val="22"/>
          <w:lang w:val="id-ID" w:eastAsia="zh-CN"/>
        </w:rPr>
        <w:t xml:space="preserve"> </w:t>
      </w:r>
      <w:r w:rsidRPr="004A161E">
        <w:rPr>
          <w:rFonts w:ascii="Times New Roman" w:hAnsi="Times New Roman"/>
          <w:b w:val="0"/>
          <w:bCs w:val="0"/>
          <w:i/>
          <w:iCs/>
          <w:noProof/>
          <w:sz w:val="24"/>
          <w:szCs w:val="22"/>
          <w:lang w:val="id-ID" w:eastAsia="zh-CN"/>
        </w:rPr>
        <w:t>Stress</w:t>
      </w:r>
      <w:r w:rsidRPr="004A161E">
        <w:rPr>
          <w:rFonts w:ascii="Times New Roman" w:hAnsi="Times New Roman"/>
          <w:b w:val="0"/>
          <w:bCs w:val="0"/>
          <w:iCs/>
          <w:noProof/>
          <w:sz w:val="24"/>
          <w:szCs w:val="22"/>
          <w:lang w:val="id-ID" w:eastAsia="zh-CN"/>
        </w:rPr>
        <w:t xml:space="preserve"> CW dan CCW</w:t>
      </w:r>
    </w:p>
    <w:p w14:paraId="3F49FA28" w14:textId="77777777" w:rsidR="00755C92" w:rsidRPr="004A161E" w:rsidRDefault="00755C92" w:rsidP="00755C92">
      <w:pPr>
        <w:spacing w:after="0" w:line="276" w:lineRule="auto"/>
        <w:rPr>
          <w:lang w:eastAsia="zh-CN"/>
        </w:rPr>
      </w:pPr>
    </w:p>
    <w:p w14:paraId="4EE5402A" w14:textId="48F478ED" w:rsidR="009111D4" w:rsidRPr="004A161E" w:rsidRDefault="009111D4" w:rsidP="006A4EA4">
      <w:pPr>
        <w:spacing w:after="0" w:line="276" w:lineRule="auto"/>
        <w:jc w:val="both"/>
        <w:rPr>
          <w:rFonts w:ascii="Times New Roman" w:hAnsi="Times New Roman" w:cs="Times New Roman"/>
        </w:rPr>
      </w:pPr>
      <w:r w:rsidRPr="004A161E">
        <w:rPr>
          <w:rFonts w:cstheme="majorBidi"/>
        </w:rPr>
        <w:tab/>
      </w:r>
      <w:r w:rsidRPr="004A161E">
        <w:rPr>
          <w:rFonts w:ascii="Times New Roman" w:hAnsi="Times New Roman" w:cs="Times New Roman"/>
        </w:rPr>
        <w:t xml:space="preserve">Tabel dan grafik diatas menunjukkan bahwa hubungan antara tegangan maksimal dan </w:t>
      </w:r>
      <w:r w:rsidRPr="004A161E">
        <w:rPr>
          <w:rFonts w:ascii="Times New Roman" w:hAnsi="Times New Roman" w:cs="Times New Roman"/>
          <w:i/>
        </w:rPr>
        <w:t xml:space="preserve">feeding </w:t>
      </w:r>
      <w:r w:rsidRPr="004A161E">
        <w:rPr>
          <w:rFonts w:ascii="Times New Roman" w:hAnsi="Times New Roman" w:cs="Times New Roman"/>
        </w:rPr>
        <w:t xml:space="preserve">yang diterima </w:t>
      </w:r>
      <w:r w:rsidRPr="004A161E">
        <w:rPr>
          <w:rFonts w:ascii="Times New Roman" w:hAnsi="Times New Roman" w:cs="Times New Roman"/>
          <w:i/>
        </w:rPr>
        <w:t xml:space="preserve">cutter, </w:t>
      </w:r>
      <w:r w:rsidRPr="004A161E">
        <w:rPr>
          <w:rFonts w:ascii="Times New Roman" w:hAnsi="Times New Roman" w:cs="Times New Roman"/>
        </w:rPr>
        <w:t xml:space="preserve">pada kedua jenis arah putaran berbanding lurus antara tegangan maksimal dan nilai </w:t>
      </w:r>
      <w:r w:rsidRPr="004A161E">
        <w:rPr>
          <w:rFonts w:ascii="Times New Roman" w:hAnsi="Times New Roman" w:cs="Times New Roman"/>
          <w:i/>
        </w:rPr>
        <w:t xml:space="preserve">feeding, </w:t>
      </w:r>
      <w:r w:rsidRPr="004A161E">
        <w:rPr>
          <w:rFonts w:ascii="Times New Roman" w:hAnsi="Times New Roman" w:cs="Times New Roman"/>
        </w:rPr>
        <w:t xml:space="preserve">yaitu semakin bertambah kecepatan </w:t>
      </w:r>
      <w:r w:rsidRPr="004A161E">
        <w:rPr>
          <w:rFonts w:ascii="Times New Roman" w:hAnsi="Times New Roman" w:cs="Times New Roman"/>
          <w:i/>
        </w:rPr>
        <w:t xml:space="preserve">feeding </w:t>
      </w:r>
      <w:r w:rsidRPr="004A161E">
        <w:rPr>
          <w:rFonts w:ascii="Times New Roman" w:hAnsi="Times New Roman" w:cs="Times New Roman"/>
        </w:rPr>
        <w:t xml:space="preserve">maka semakin bertambah nilai tegangan maksimal.  Data pada tabel dan grafik diatas menunjukkan bahwa tegangan maksimal yang diterima </w:t>
      </w:r>
      <w:r w:rsidRPr="004A161E">
        <w:rPr>
          <w:rFonts w:ascii="Times New Roman" w:hAnsi="Times New Roman" w:cs="Times New Roman"/>
          <w:i/>
        </w:rPr>
        <w:t xml:space="preserve">cutter </w:t>
      </w:r>
      <w:r w:rsidRPr="004A161E">
        <w:rPr>
          <w:rFonts w:ascii="Times New Roman" w:hAnsi="Times New Roman" w:cs="Times New Roman"/>
        </w:rPr>
        <w:t>pada putaran CW lebih kecil dibandingkan dengan putaran CCW.</w:t>
      </w:r>
    </w:p>
    <w:p w14:paraId="730ED83D" w14:textId="655AB9EF" w:rsidR="005E0673" w:rsidRPr="004A161E" w:rsidRDefault="005E0673" w:rsidP="009111D4">
      <w:pPr>
        <w:pStyle w:val="ListParagraph"/>
        <w:numPr>
          <w:ilvl w:val="0"/>
          <w:numId w:val="25"/>
        </w:numPr>
        <w:spacing w:after="0"/>
        <w:ind w:left="426"/>
        <w:jc w:val="both"/>
        <w:rPr>
          <w:rFonts w:cstheme="majorBidi"/>
        </w:rPr>
      </w:pPr>
      <w:r w:rsidRPr="004A161E">
        <w:rPr>
          <w:rFonts w:cstheme="majorBidi"/>
          <w:i/>
        </w:rPr>
        <w:t>Safety Factor</w:t>
      </w:r>
      <w:r w:rsidRPr="004A161E">
        <w:rPr>
          <w:rFonts w:cstheme="majorBidi"/>
        </w:rPr>
        <w:t xml:space="preserve"> CW dan CCW</w:t>
      </w:r>
    </w:p>
    <w:p w14:paraId="79368580" w14:textId="40A72D18" w:rsidR="005E0673" w:rsidRPr="004A161E" w:rsidRDefault="005E0673" w:rsidP="00755C92">
      <w:pPr>
        <w:spacing w:after="0" w:line="276" w:lineRule="auto"/>
        <w:ind w:left="66" w:firstLine="359"/>
        <w:jc w:val="both"/>
        <w:rPr>
          <w:rFonts w:cstheme="majorBidi"/>
        </w:rPr>
      </w:pPr>
      <w:r w:rsidRPr="004A161E">
        <w:rPr>
          <w:rFonts w:ascii="Times New Roman" w:hAnsi="Times New Roman"/>
          <w:szCs w:val="24"/>
        </w:rPr>
        <w:t xml:space="preserve">Perbandingan nilai </w:t>
      </w:r>
      <w:r w:rsidR="008F092F" w:rsidRPr="004A161E">
        <w:rPr>
          <w:rFonts w:ascii="Times New Roman" w:hAnsi="Times New Roman"/>
          <w:i/>
          <w:szCs w:val="24"/>
          <w:lang w:val="en-US"/>
        </w:rPr>
        <w:t>safety factor</w:t>
      </w:r>
      <w:r w:rsidRPr="004A161E">
        <w:rPr>
          <w:rFonts w:ascii="Times New Roman" w:hAnsi="Times New Roman"/>
          <w:szCs w:val="24"/>
        </w:rPr>
        <w:t xml:space="preserve">  </w:t>
      </w:r>
      <w:r w:rsidRPr="004A161E">
        <w:rPr>
          <w:rFonts w:ascii="Times New Roman" w:hAnsi="Times New Roman"/>
          <w:iCs/>
          <w:szCs w:val="24"/>
        </w:rPr>
        <w:t>CW</w:t>
      </w:r>
      <w:r w:rsidRPr="004A161E">
        <w:rPr>
          <w:rFonts w:ascii="Times New Roman" w:hAnsi="Times New Roman"/>
          <w:i/>
          <w:iCs/>
          <w:szCs w:val="24"/>
        </w:rPr>
        <w:t xml:space="preserve"> </w:t>
      </w:r>
      <w:r w:rsidRPr="004A161E">
        <w:rPr>
          <w:rFonts w:ascii="Times New Roman" w:hAnsi="Times New Roman"/>
          <w:szCs w:val="24"/>
        </w:rPr>
        <w:t xml:space="preserve">dan </w:t>
      </w:r>
      <w:r w:rsidRPr="004A161E">
        <w:rPr>
          <w:rFonts w:ascii="Times New Roman" w:hAnsi="Times New Roman"/>
          <w:iCs/>
          <w:szCs w:val="24"/>
        </w:rPr>
        <w:t xml:space="preserve">CCW </w:t>
      </w:r>
      <w:r w:rsidRPr="004A161E">
        <w:rPr>
          <w:rFonts w:ascii="Times New Roman" w:hAnsi="Times New Roman"/>
          <w:szCs w:val="24"/>
        </w:rPr>
        <w:t xml:space="preserve">pada </w:t>
      </w:r>
      <w:r w:rsidRPr="004A161E">
        <w:rPr>
          <w:rFonts w:ascii="Times New Roman" w:hAnsi="Times New Roman"/>
          <w:i/>
          <w:iCs/>
          <w:szCs w:val="24"/>
        </w:rPr>
        <w:t xml:space="preserve">cutter </w:t>
      </w:r>
      <w:r w:rsidRPr="004A161E">
        <w:rPr>
          <w:rFonts w:ascii="Times New Roman" w:hAnsi="Times New Roman"/>
          <w:szCs w:val="24"/>
        </w:rPr>
        <w:t xml:space="preserve">adalah perbandingan data siklus terakhir pada setiap </w:t>
      </w:r>
      <w:r w:rsidRPr="004A161E">
        <w:rPr>
          <w:rFonts w:ascii="Times New Roman" w:hAnsi="Times New Roman"/>
          <w:i/>
          <w:iCs/>
          <w:szCs w:val="24"/>
        </w:rPr>
        <w:t xml:space="preserve">feeding </w:t>
      </w:r>
      <w:r w:rsidRPr="004A161E">
        <w:rPr>
          <w:rFonts w:ascii="Times New Roman" w:hAnsi="Times New Roman"/>
          <w:iCs/>
          <w:szCs w:val="24"/>
        </w:rPr>
        <w:t xml:space="preserve">dengan variasi frekuensi </w:t>
      </w:r>
      <w:r w:rsidRPr="004A161E">
        <w:rPr>
          <w:rFonts w:ascii="Times New Roman" w:hAnsi="Times New Roman"/>
          <w:iCs/>
          <w:szCs w:val="24"/>
        </w:rPr>
        <w:t xml:space="preserve">pada inventer </w:t>
      </w:r>
      <w:r w:rsidRPr="004A161E">
        <w:rPr>
          <w:rFonts w:ascii="Times New Roman" w:hAnsi="Times New Roman"/>
          <w:szCs w:val="24"/>
        </w:rPr>
        <w:t>dari hasil komputasi simulasi metode elemen hingga</w:t>
      </w:r>
      <w:r w:rsidRPr="004A161E">
        <w:rPr>
          <w:rFonts w:ascii="Times New Roman" w:hAnsi="Times New Roman"/>
          <w:szCs w:val="24"/>
          <w:lang w:val="en-US"/>
        </w:rPr>
        <w:t xml:space="preserve">, data </w:t>
      </w:r>
      <w:proofErr w:type="spellStart"/>
      <w:r w:rsidRPr="004A161E">
        <w:rPr>
          <w:rFonts w:ascii="Times New Roman" w:hAnsi="Times New Roman"/>
          <w:szCs w:val="24"/>
          <w:lang w:val="en-US"/>
        </w:rPr>
        <w:t>tersebut</w:t>
      </w:r>
      <w:proofErr w:type="spellEnd"/>
      <w:r w:rsidRPr="004A161E">
        <w:rPr>
          <w:rFonts w:ascii="Times New Roman" w:hAnsi="Times New Roman"/>
          <w:szCs w:val="24"/>
          <w:lang w:val="en-US"/>
        </w:rPr>
        <w:t xml:space="preserve"> </w:t>
      </w:r>
      <w:proofErr w:type="spellStart"/>
      <w:r w:rsidRPr="004A161E">
        <w:rPr>
          <w:rFonts w:ascii="Times New Roman" w:hAnsi="Times New Roman"/>
          <w:szCs w:val="24"/>
          <w:lang w:val="en-US"/>
        </w:rPr>
        <w:t>sebagai</w:t>
      </w:r>
      <w:proofErr w:type="spellEnd"/>
      <w:r w:rsidRPr="004A161E">
        <w:rPr>
          <w:rFonts w:ascii="Times New Roman" w:hAnsi="Times New Roman"/>
          <w:szCs w:val="24"/>
          <w:lang w:val="en-US"/>
        </w:rPr>
        <w:t xml:space="preserve"> </w:t>
      </w:r>
      <w:proofErr w:type="spellStart"/>
      <w:r w:rsidRPr="004A161E">
        <w:rPr>
          <w:rFonts w:ascii="Times New Roman" w:hAnsi="Times New Roman"/>
          <w:szCs w:val="24"/>
          <w:lang w:val="en-US"/>
        </w:rPr>
        <w:t>berikut</w:t>
      </w:r>
      <w:proofErr w:type="spellEnd"/>
      <w:r w:rsidRPr="004A161E">
        <w:rPr>
          <w:rFonts w:ascii="Times New Roman" w:hAnsi="Times New Roman"/>
          <w:szCs w:val="24"/>
          <w:lang w:val="en-US"/>
        </w:rPr>
        <w:t>.</w:t>
      </w:r>
    </w:p>
    <w:p w14:paraId="2D4A6B93" w14:textId="0C14EEA3" w:rsidR="0055624C" w:rsidRPr="004A161E" w:rsidRDefault="0055624C" w:rsidP="0055624C">
      <w:pPr>
        <w:pStyle w:val="Caption"/>
        <w:rPr>
          <w:rFonts w:ascii="Times New Roman" w:hAnsi="Times New Roman"/>
          <w:bCs w:val="0"/>
          <w:iCs/>
          <w:noProof/>
          <w:sz w:val="24"/>
          <w:szCs w:val="22"/>
          <w:lang w:eastAsia="zh-CN"/>
        </w:rPr>
      </w:pPr>
      <w:r w:rsidRPr="004A161E">
        <w:rPr>
          <w:rFonts w:ascii="Times New Roman" w:hAnsi="Times New Roman"/>
          <w:bCs w:val="0"/>
          <w:iCs/>
          <w:noProof/>
          <w:sz w:val="24"/>
          <w:szCs w:val="22"/>
          <w:lang w:val="id-ID" w:eastAsia="zh-CN"/>
        </w:rPr>
        <w:t xml:space="preserve">Tabel </w:t>
      </w:r>
      <w:r w:rsidRPr="004A161E">
        <w:rPr>
          <w:rFonts w:ascii="Times New Roman" w:hAnsi="Times New Roman"/>
          <w:bCs w:val="0"/>
          <w:iCs/>
          <w:noProof/>
          <w:sz w:val="24"/>
          <w:szCs w:val="22"/>
          <w:lang w:val="id-ID" w:eastAsia="zh-CN"/>
        </w:rPr>
        <w:fldChar w:fldCharType="begin"/>
      </w:r>
      <w:r w:rsidRPr="004A161E">
        <w:rPr>
          <w:rFonts w:ascii="Times New Roman" w:hAnsi="Times New Roman"/>
          <w:bCs w:val="0"/>
          <w:iCs/>
          <w:noProof/>
          <w:sz w:val="24"/>
          <w:szCs w:val="22"/>
          <w:lang w:val="id-ID" w:eastAsia="zh-CN"/>
        </w:rPr>
        <w:instrText xml:space="preserve"> SEQ Tabel \* ARABIC </w:instrText>
      </w:r>
      <w:r w:rsidRPr="004A161E">
        <w:rPr>
          <w:rFonts w:ascii="Times New Roman" w:hAnsi="Times New Roman"/>
          <w:bCs w:val="0"/>
          <w:iCs/>
          <w:noProof/>
          <w:sz w:val="24"/>
          <w:szCs w:val="22"/>
          <w:lang w:val="id-ID" w:eastAsia="zh-CN"/>
        </w:rPr>
        <w:fldChar w:fldCharType="separate"/>
      </w:r>
      <w:r w:rsidR="003629FE">
        <w:rPr>
          <w:rFonts w:ascii="Times New Roman" w:hAnsi="Times New Roman"/>
          <w:bCs w:val="0"/>
          <w:iCs/>
          <w:noProof/>
          <w:sz w:val="24"/>
          <w:szCs w:val="22"/>
          <w:lang w:val="id-ID" w:eastAsia="zh-CN"/>
        </w:rPr>
        <w:t>6</w:t>
      </w:r>
      <w:r w:rsidRPr="004A161E">
        <w:rPr>
          <w:rFonts w:ascii="Times New Roman" w:hAnsi="Times New Roman"/>
          <w:bCs w:val="0"/>
          <w:iCs/>
          <w:noProof/>
          <w:sz w:val="24"/>
          <w:szCs w:val="22"/>
          <w:lang w:val="id-ID" w:eastAsia="zh-CN"/>
        </w:rPr>
        <w:fldChar w:fldCharType="end"/>
      </w:r>
      <w:r w:rsidRPr="004A161E">
        <w:rPr>
          <w:rFonts w:ascii="Times New Roman" w:hAnsi="Times New Roman"/>
          <w:bCs w:val="0"/>
          <w:iCs/>
          <w:noProof/>
          <w:sz w:val="24"/>
          <w:szCs w:val="22"/>
          <w:lang w:eastAsia="zh-CN"/>
        </w:rPr>
        <w:t xml:space="preserve"> </w:t>
      </w:r>
      <w:r w:rsidRPr="004A161E">
        <w:rPr>
          <w:b w:val="0"/>
          <w:i/>
        </w:rPr>
        <w:t xml:space="preserve">Safety Factor </w:t>
      </w:r>
      <w:r w:rsidRPr="004A161E">
        <w:rPr>
          <w:b w:val="0"/>
        </w:rPr>
        <w:t>CW dan CCW</w:t>
      </w:r>
    </w:p>
    <w:tbl>
      <w:tblPr>
        <w:tblW w:w="3235" w:type="dxa"/>
        <w:jc w:val="center"/>
        <w:tblLook w:val="04A0" w:firstRow="1" w:lastRow="0" w:firstColumn="1" w:lastColumn="0" w:noHBand="0" w:noVBand="1"/>
      </w:tblPr>
      <w:tblGrid>
        <w:gridCol w:w="1003"/>
        <w:gridCol w:w="1116"/>
        <w:gridCol w:w="1116"/>
      </w:tblGrid>
      <w:tr w:rsidR="009A2826" w:rsidRPr="004A161E" w14:paraId="7575F9D5" w14:textId="77777777" w:rsidTr="00B21776">
        <w:trPr>
          <w:trHeight w:val="288"/>
          <w:jc w:val="center"/>
        </w:trPr>
        <w:tc>
          <w:tcPr>
            <w:tcW w:w="100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CD7020C" w14:textId="77777777" w:rsidR="009A2826" w:rsidRPr="004A161E" w:rsidRDefault="009A2826" w:rsidP="00D23623">
            <w:pPr>
              <w:spacing w:after="0" w:line="276" w:lineRule="auto"/>
              <w:jc w:val="center"/>
              <w:rPr>
                <w:rFonts w:ascii="Times New Roman" w:eastAsia="Times New Roman" w:hAnsi="Times New Roman"/>
                <w:i/>
                <w:iCs/>
                <w:color w:val="000000"/>
                <w:sz w:val="20"/>
                <w:szCs w:val="20"/>
              </w:rPr>
            </w:pPr>
            <w:r w:rsidRPr="004A161E">
              <w:rPr>
                <w:rFonts w:ascii="Times New Roman" w:eastAsia="Times New Roman" w:hAnsi="Times New Roman"/>
                <w:i/>
                <w:iCs/>
                <w:color w:val="000000"/>
                <w:sz w:val="20"/>
                <w:szCs w:val="20"/>
              </w:rPr>
              <w:t>Feeding</w:t>
            </w:r>
          </w:p>
        </w:tc>
        <w:tc>
          <w:tcPr>
            <w:tcW w:w="2232" w:type="dxa"/>
            <w:gridSpan w:val="2"/>
            <w:tcBorders>
              <w:top w:val="single" w:sz="4" w:space="0" w:color="auto"/>
              <w:left w:val="nil"/>
              <w:bottom w:val="single" w:sz="4" w:space="0" w:color="auto"/>
              <w:right w:val="single" w:sz="4" w:space="0" w:color="auto"/>
            </w:tcBorders>
            <w:shd w:val="clear" w:color="auto" w:fill="auto"/>
            <w:noWrap/>
            <w:vAlign w:val="center"/>
            <w:hideMark/>
          </w:tcPr>
          <w:p w14:paraId="7F763902" w14:textId="77777777" w:rsidR="009A2826" w:rsidRPr="004A161E" w:rsidRDefault="009A2826" w:rsidP="00D23623">
            <w:pPr>
              <w:spacing w:after="0" w:line="276" w:lineRule="auto"/>
              <w:jc w:val="center"/>
              <w:rPr>
                <w:rFonts w:ascii="Times New Roman" w:eastAsia="Times New Roman" w:hAnsi="Times New Roman"/>
                <w:i/>
                <w:iCs/>
                <w:color w:val="000000"/>
                <w:sz w:val="20"/>
                <w:szCs w:val="20"/>
              </w:rPr>
            </w:pPr>
            <w:r w:rsidRPr="004A161E">
              <w:rPr>
                <w:rFonts w:ascii="Times New Roman" w:eastAsia="Times New Roman" w:hAnsi="Times New Roman"/>
                <w:i/>
                <w:iCs/>
                <w:color w:val="000000"/>
                <w:sz w:val="20"/>
                <w:szCs w:val="20"/>
              </w:rPr>
              <w:t>Safety Factor</w:t>
            </w:r>
          </w:p>
        </w:tc>
      </w:tr>
      <w:tr w:rsidR="009A2826" w:rsidRPr="004A161E" w14:paraId="2AEA823F" w14:textId="77777777" w:rsidTr="00B21776">
        <w:trPr>
          <w:trHeight w:val="288"/>
          <w:jc w:val="center"/>
        </w:trPr>
        <w:tc>
          <w:tcPr>
            <w:tcW w:w="1003" w:type="dxa"/>
            <w:vMerge/>
            <w:tcBorders>
              <w:top w:val="single" w:sz="4" w:space="0" w:color="auto"/>
              <w:left w:val="single" w:sz="4" w:space="0" w:color="auto"/>
              <w:bottom w:val="single" w:sz="4" w:space="0" w:color="000000"/>
              <w:right w:val="single" w:sz="4" w:space="0" w:color="auto"/>
            </w:tcBorders>
            <w:vAlign w:val="center"/>
            <w:hideMark/>
          </w:tcPr>
          <w:p w14:paraId="49FE672D" w14:textId="77777777" w:rsidR="009A2826" w:rsidRPr="004A161E" w:rsidRDefault="009A2826" w:rsidP="00D23623">
            <w:pPr>
              <w:spacing w:after="0" w:line="276" w:lineRule="auto"/>
              <w:rPr>
                <w:rFonts w:ascii="Times New Roman" w:eastAsia="Times New Roman" w:hAnsi="Times New Roman"/>
                <w:i/>
                <w:iCs/>
                <w:color w:val="000000"/>
                <w:sz w:val="20"/>
                <w:szCs w:val="20"/>
              </w:rPr>
            </w:pPr>
          </w:p>
        </w:tc>
        <w:tc>
          <w:tcPr>
            <w:tcW w:w="1116" w:type="dxa"/>
            <w:tcBorders>
              <w:top w:val="nil"/>
              <w:left w:val="nil"/>
              <w:bottom w:val="single" w:sz="4" w:space="0" w:color="auto"/>
              <w:right w:val="single" w:sz="4" w:space="0" w:color="auto"/>
            </w:tcBorders>
            <w:shd w:val="clear" w:color="auto" w:fill="auto"/>
            <w:vAlign w:val="center"/>
            <w:hideMark/>
          </w:tcPr>
          <w:p w14:paraId="3FC8FA7F" w14:textId="77777777" w:rsidR="009A2826" w:rsidRPr="004A161E" w:rsidRDefault="009A2826" w:rsidP="00D23623">
            <w:pPr>
              <w:spacing w:after="0" w:line="276" w:lineRule="auto"/>
              <w:jc w:val="center"/>
              <w:rPr>
                <w:rFonts w:ascii="Times New Roman" w:eastAsia="Times New Roman" w:hAnsi="Times New Roman"/>
                <w:color w:val="000000"/>
                <w:sz w:val="20"/>
                <w:szCs w:val="20"/>
              </w:rPr>
            </w:pPr>
            <w:r w:rsidRPr="004A161E">
              <w:rPr>
                <w:rFonts w:ascii="Times New Roman" w:eastAsia="Times New Roman" w:hAnsi="Times New Roman"/>
                <w:color w:val="000000"/>
                <w:sz w:val="20"/>
                <w:szCs w:val="20"/>
              </w:rPr>
              <w:t>CCW</w:t>
            </w:r>
          </w:p>
        </w:tc>
        <w:tc>
          <w:tcPr>
            <w:tcW w:w="1116" w:type="dxa"/>
            <w:tcBorders>
              <w:top w:val="nil"/>
              <w:left w:val="nil"/>
              <w:bottom w:val="single" w:sz="4" w:space="0" w:color="auto"/>
              <w:right w:val="single" w:sz="4" w:space="0" w:color="auto"/>
            </w:tcBorders>
            <w:shd w:val="clear" w:color="auto" w:fill="auto"/>
            <w:vAlign w:val="center"/>
            <w:hideMark/>
          </w:tcPr>
          <w:p w14:paraId="1C3EA91D" w14:textId="77777777" w:rsidR="009A2826" w:rsidRPr="004A161E" w:rsidRDefault="009A2826" w:rsidP="00D23623">
            <w:pPr>
              <w:spacing w:after="0" w:line="276" w:lineRule="auto"/>
              <w:jc w:val="center"/>
              <w:rPr>
                <w:rFonts w:ascii="Times New Roman" w:eastAsia="Times New Roman" w:hAnsi="Times New Roman"/>
                <w:color w:val="000000"/>
                <w:sz w:val="20"/>
                <w:szCs w:val="20"/>
              </w:rPr>
            </w:pPr>
            <w:r w:rsidRPr="004A161E">
              <w:rPr>
                <w:rFonts w:ascii="Times New Roman" w:eastAsia="Times New Roman" w:hAnsi="Times New Roman"/>
                <w:color w:val="000000"/>
                <w:sz w:val="20"/>
                <w:szCs w:val="20"/>
              </w:rPr>
              <w:t>CW</w:t>
            </w:r>
          </w:p>
        </w:tc>
      </w:tr>
      <w:tr w:rsidR="00937347" w:rsidRPr="004A161E" w14:paraId="5B945184" w14:textId="77777777" w:rsidTr="00B21776">
        <w:trPr>
          <w:trHeight w:val="288"/>
          <w:jc w:val="center"/>
        </w:trPr>
        <w:tc>
          <w:tcPr>
            <w:tcW w:w="1003" w:type="dxa"/>
            <w:tcBorders>
              <w:top w:val="nil"/>
              <w:left w:val="single" w:sz="4" w:space="0" w:color="auto"/>
              <w:bottom w:val="single" w:sz="4" w:space="0" w:color="auto"/>
              <w:right w:val="single" w:sz="4" w:space="0" w:color="auto"/>
            </w:tcBorders>
            <w:shd w:val="clear" w:color="auto" w:fill="auto"/>
            <w:noWrap/>
            <w:vAlign w:val="center"/>
            <w:hideMark/>
          </w:tcPr>
          <w:p w14:paraId="01937405" w14:textId="77777777" w:rsidR="00937347" w:rsidRPr="004A161E" w:rsidRDefault="00937347" w:rsidP="00937347">
            <w:pPr>
              <w:spacing w:after="0" w:line="276" w:lineRule="auto"/>
              <w:jc w:val="center"/>
              <w:rPr>
                <w:rFonts w:ascii="Times New Roman" w:eastAsia="Times New Roman" w:hAnsi="Times New Roman"/>
                <w:color w:val="000000"/>
                <w:sz w:val="20"/>
                <w:szCs w:val="20"/>
              </w:rPr>
            </w:pPr>
            <w:r w:rsidRPr="004A161E">
              <w:rPr>
                <w:rFonts w:ascii="Times New Roman" w:eastAsia="Times New Roman" w:hAnsi="Times New Roman"/>
                <w:color w:val="000000"/>
                <w:sz w:val="20"/>
                <w:szCs w:val="20"/>
              </w:rPr>
              <w:t>10 Hz</w:t>
            </w:r>
          </w:p>
        </w:tc>
        <w:tc>
          <w:tcPr>
            <w:tcW w:w="1116" w:type="dxa"/>
            <w:tcBorders>
              <w:top w:val="nil"/>
              <w:left w:val="nil"/>
              <w:bottom w:val="single" w:sz="4" w:space="0" w:color="auto"/>
              <w:right w:val="single" w:sz="4" w:space="0" w:color="auto"/>
            </w:tcBorders>
            <w:shd w:val="clear" w:color="auto" w:fill="auto"/>
            <w:noWrap/>
            <w:vAlign w:val="center"/>
            <w:hideMark/>
          </w:tcPr>
          <w:p w14:paraId="10D6A216" w14:textId="01F8027A" w:rsidR="00937347" w:rsidRPr="004A161E" w:rsidRDefault="00937347" w:rsidP="00937347">
            <w:pPr>
              <w:spacing w:after="0" w:line="276" w:lineRule="auto"/>
              <w:jc w:val="center"/>
              <w:rPr>
                <w:rFonts w:ascii="Times New Roman" w:eastAsia="Times New Roman" w:hAnsi="Times New Roman"/>
                <w:color w:val="000000"/>
                <w:sz w:val="20"/>
                <w:szCs w:val="20"/>
              </w:rPr>
            </w:pPr>
            <w:r w:rsidRPr="004A161E">
              <w:rPr>
                <w:rFonts w:ascii="Times New Roman" w:hAnsi="Times New Roman"/>
                <w:color w:val="000000"/>
                <w:sz w:val="20"/>
                <w:szCs w:val="20"/>
              </w:rPr>
              <w:t>1,372401</w:t>
            </w:r>
          </w:p>
        </w:tc>
        <w:tc>
          <w:tcPr>
            <w:tcW w:w="1116" w:type="dxa"/>
            <w:tcBorders>
              <w:top w:val="nil"/>
              <w:left w:val="nil"/>
              <w:bottom w:val="single" w:sz="4" w:space="0" w:color="auto"/>
              <w:right w:val="single" w:sz="4" w:space="0" w:color="auto"/>
            </w:tcBorders>
            <w:shd w:val="clear" w:color="auto" w:fill="auto"/>
            <w:noWrap/>
            <w:vAlign w:val="center"/>
            <w:hideMark/>
          </w:tcPr>
          <w:p w14:paraId="1514D74D" w14:textId="3089344E" w:rsidR="00937347" w:rsidRPr="004A161E" w:rsidRDefault="00937347" w:rsidP="00937347">
            <w:pPr>
              <w:spacing w:after="0" w:line="276" w:lineRule="auto"/>
              <w:jc w:val="center"/>
              <w:rPr>
                <w:rFonts w:ascii="Times New Roman" w:eastAsia="Times New Roman" w:hAnsi="Times New Roman"/>
                <w:color w:val="000000"/>
                <w:sz w:val="20"/>
                <w:szCs w:val="20"/>
              </w:rPr>
            </w:pPr>
            <w:r w:rsidRPr="004A161E">
              <w:rPr>
                <w:rFonts w:ascii="Times New Roman" w:hAnsi="Times New Roman"/>
                <w:color w:val="000000"/>
                <w:sz w:val="20"/>
                <w:szCs w:val="20"/>
              </w:rPr>
              <w:t>1,444009</w:t>
            </w:r>
          </w:p>
        </w:tc>
      </w:tr>
      <w:tr w:rsidR="00937347" w:rsidRPr="004A161E" w14:paraId="07A5C303" w14:textId="77777777" w:rsidTr="00B21776">
        <w:trPr>
          <w:trHeight w:val="288"/>
          <w:jc w:val="center"/>
        </w:trPr>
        <w:tc>
          <w:tcPr>
            <w:tcW w:w="1003" w:type="dxa"/>
            <w:tcBorders>
              <w:top w:val="nil"/>
              <w:left w:val="single" w:sz="4" w:space="0" w:color="auto"/>
              <w:bottom w:val="single" w:sz="4" w:space="0" w:color="auto"/>
              <w:right w:val="single" w:sz="4" w:space="0" w:color="auto"/>
            </w:tcBorders>
            <w:shd w:val="clear" w:color="auto" w:fill="auto"/>
            <w:noWrap/>
            <w:vAlign w:val="center"/>
            <w:hideMark/>
          </w:tcPr>
          <w:p w14:paraId="64082169" w14:textId="77777777" w:rsidR="00937347" w:rsidRPr="004A161E" w:rsidRDefault="00937347" w:rsidP="00937347">
            <w:pPr>
              <w:spacing w:after="0" w:line="276" w:lineRule="auto"/>
              <w:jc w:val="center"/>
              <w:rPr>
                <w:rFonts w:ascii="Times New Roman" w:eastAsia="Times New Roman" w:hAnsi="Times New Roman"/>
                <w:color w:val="000000"/>
                <w:sz w:val="20"/>
                <w:szCs w:val="20"/>
              </w:rPr>
            </w:pPr>
            <w:r w:rsidRPr="004A161E">
              <w:rPr>
                <w:rFonts w:ascii="Times New Roman" w:eastAsia="Times New Roman" w:hAnsi="Times New Roman"/>
                <w:color w:val="000000"/>
                <w:sz w:val="20"/>
                <w:szCs w:val="20"/>
              </w:rPr>
              <w:t>20 Hz</w:t>
            </w:r>
          </w:p>
        </w:tc>
        <w:tc>
          <w:tcPr>
            <w:tcW w:w="1116" w:type="dxa"/>
            <w:tcBorders>
              <w:top w:val="nil"/>
              <w:left w:val="nil"/>
              <w:bottom w:val="single" w:sz="4" w:space="0" w:color="auto"/>
              <w:right w:val="single" w:sz="4" w:space="0" w:color="auto"/>
            </w:tcBorders>
            <w:shd w:val="clear" w:color="auto" w:fill="auto"/>
            <w:noWrap/>
            <w:vAlign w:val="center"/>
            <w:hideMark/>
          </w:tcPr>
          <w:p w14:paraId="26F6A33F" w14:textId="4798088D" w:rsidR="00937347" w:rsidRPr="004A161E" w:rsidRDefault="00937347" w:rsidP="00937347">
            <w:pPr>
              <w:spacing w:after="0" w:line="276" w:lineRule="auto"/>
              <w:jc w:val="center"/>
              <w:rPr>
                <w:rFonts w:ascii="Times New Roman" w:eastAsia="Times New Roman" w:hAnsi="Times New Roman"/>
                <w:color w:val="000000"/>
                <w:sz w:val="20"/>
                <w:szCs w:val="20"/>
              </w:rPr>
            </w:pPr>
            <w:r w:rsidRPr="004A161E">
              <w:rPr>
                <w:rFonts w:ascii="Times New Roman" w:hAnsi="Times New Roman"/>
                <w:color w:val="000000"/>
                <w:sz w:val="20"/>
                <w:szCs w:val="20"/>
              </w:rPr>
              <w:t>1,344478</w:t>
            </w:r>
          </w:p>
        </w:tc>
        <w:tc>
          <w:tcPr>
            <w:tcW w:w="1116" w:type="dxa"/>
            <w:tcBorders>
              <w:top w:val="nil"/>
              <w:left w:val="nil"/>
              <w:bottom w:val="single" w:sz="4" w:space="0" w:color="auto"/>
              <w:right w:val="single" w:sz="4" w:space="0" w:color="auto"/>
            </w:tcBorders>
            <w:shd w:val="clear" w:color="auto" w:fill="auto"/>
            <w:noWrap/>
            <w:vAlign w:val="center"/>
            <w:hideMark/>
          </w:tcPr>
          <w:p w14:paraId="5EE16327" w14:textId="6C09E457" w:rsidR="00937347" w:rsidRPr="004A161E" w:rsidRDefault="00937347" w:rsidP="00937347">
            <w:pPr>
              <w:spacing w:after="0" w:line="276" w:lineRule="auto"/>
              <w:jc w:val="center"/>
              <w:rPr>
                <w:rFonts w:ascii="Times New Roman" w:eastAsia="Times New Roman" w:hAnsi="Times New Roman"/>
                <w:color w:val="000000"/>
                <w:sz w:val="20"/>
                <w:szCs w:val="20"/>
              </w:rPr>
            </w:pPr>
            <w:r w:rsidRPr="004A161E">
              <w:rPr>
                <w:rFonts w:ascii="Times New Roman" w:hAnsi="Times New Roman"/>
                <w:color w:val="000000"/>
                <w:sz w:val="20"/>
                <w:szCs w:val="20"/>
              </w:rPr>
              <w:t>1,435647</w:t>
            </w:r>
          </w:p>
        </w:tc>
      </w:tr>
      <w:tr w:rsidR="00937347" w:rsidRPr="004A161E" w14:paraId="52D7045F" w14:textId="77777777" w:rsidTr="00B21776">
        <w:trPr>
          <w:trHeight w:val="288"/>
          <w:jc w:val="center"/>
        </w:trPr>
        <w:tc>
          <w:tcPr>
            <w:tcW w:w="1003" w:type="dxa"/>
            <w:tcBorders>
              <w:top w:val="nil"/>
              <w:left w:val="single" w:sz="4" w:space="0" w:color="auto"/>
              <w:bottom w:val="single" w:sz="4" w:space="0" w:color="auto"/>
              <w:right w:val="single" w:sz="4" w:space="0" w:color="auto"/>
            </w:tcBorders>
            <w:shd w:val="clear" w:color="auto" w:fill="auto"/>
            <w:noWrap/>
            <w:vAlign w:val="center"/>
            <w:hideMark/>
          </w:tcPr>
          <w:p w14:paraId="7D36F685" w14:textId="77777777" w:rsidR="00937347" w:rsidRPr="004A161E" w:rsidRDefault="00937347" w:rsidP="00937347">
            <w:pPr>
              <w:spacing w:after="0" w:line="276" w:lineRule="auto"/>
              <w:jc w:val="center"/>
              <w:rPr>
                <w:rFonts w:ascii="Times New Roman" w:eastAsia="Times New Roman" w:hAnsi="Times New Roman"/>
                <w:color w:val="000000"/>
                <w:sz w:val="20"/>
                <w:szCs w:val="20"/>
              </w:rPr>
            </w:pPr>
            <w:r w:rsidRPr="004A161E">
              <w:rPr>
                <w:rFonts w:ascii="Times New Roman" w:eastAsia="Times New Roman" w:hAnsi="Times New Roman"/>
                <w:color w:val="000000"/>
                <w:sz w:val="20"/>
                <w:szCs w:val="20"/>
              </w:rPr>
              <w:t>30 Hz</w:t>
            </w:r>
          </w:p>
        </w:tc>
        <w:tc>
          <w:tcPr>
            <w:tcW w:w="1116" w:type="dxa"/>
            <w:tcBorders>
              <w:top w:val="nil"/>
              <w:left w:val="nil"/>
              <w:bottom w:val="single" w:sz="4" w:space="0" w:color="auto"/>
              <w:right w:val="single" w:sz="4" w:space="0" w:color="auto"/>
            </w:tcBorders>
            <w:shd w:val="clear" w:color="auto" w:fill="auto"/>
            <w:noWrap/>
            <w:vAlign w:val="center"/>
            <w:hideMark/>
          </w:tcPr>
          <w:p w14:paraId="409C4181" w14:textId="092138A6" w:rsidR="00937347" w:rsidRPr="004A161E" w:rsidRDefault="00937347" w:rsidP="00937347">
            <w:pPr>
              <w:spacing w:after="0" w:line="276" w:lineRule="auto"/>
              <w:jc w:val="center"/>
              <w:rPr>
                <w:rFonts w:ascii="Times New Roman" w:eastAsia="Times New Roman" w:hAnsi="Times New Roman"/>
                <w:color w:val="000000"/>
                <w:sz w:val="20"/>
                <w:szCs w:val="20"/>
              </w:rPr>
            </w:pPr>
            <w:r w:rsidRPr="004A161E">
              <w:rPr>
                <w:rFonts w:ascii="Times New Roman" w:hAnsi="Times New Roman"/>
                <w:color w:val="000000"/>
                <w:sz w:val="20"/>
                <w:szCs w:val="20"/>
              </w:rPr>
              <w:t>1,322358</w:t>
            </w:r>
          </w:p>
        </w:tc>
        <w:tc>
          <w:tcPr>
            <w:tcW w:w="1116" w:type="dxa"/>
            <w:tcBorders>
              <w:top w:val="nil"/>
              <w:left w:val="nil"/>
              <w:bottom w:val="single" w:sz="4" w:space="0" w:color="auto"/>
              <w:right w:val="single" w:sz="4" w:space="0" w:color="auto"/>
            </w:tcBorders>
            <w:shd w:val="clear" w:color="auto" w:fill="auto"/>
            <w:noWrap/>
            <w:vAlign w:val="center"/>
            <w:hideMark/>
          </w:tcPr>
          <w:p w14:paraId="4589CF00" w14:textId="05E7BFA2" w:rsidR="00937347" w:rsidRPr="004A161E" w:rsidRDefault="00937347" w:rsidP="00937347">
            <w:pPr>
              <w:spacing w:after="0" w:line="276" w:lineRule="auto"/>
              <w:jc w:val="center"/>
              <w:rPr>
                <w:rFonts w:ascii="Times New Roman" w:eastAsia="Times New Roman" w:hAnsi="Times New Roman"/>
                <w:color w:val="000000"/>
                <w:sz w:val="20"/>
                <w:szCs w:val="20"/>
              </w:rPr>
            </w:pPr>
            <w:r w:rsidRPr="004A161E">
              <w:rPr>
                <w:rFonts w:ascii="Times New Roman" w:hAnsi="Times New Roman"/>
                <w:color w:val="000000"/>
                <w:sz w:val="20"/>
                <w:szCs w:val="20"/>
              </w:rPr>
              <w:t>1,424535</w:t>
            </w:r>
          </w:p>
        </w:tc>
      </w:tr>
      <w:tr w:rsidR="00B63E87" w:rsidRPr="004A161E" w14:paraId="17670E94" w14:textId="77777777" w:rsidTr="00B21776">
        <w:trPr>
          <w:trHeight w:val="288"/>
          <w:jc w:val="center"/>
        </w:trPr>
        <w:tc>
          <w:tcPr>
            <w:tcW w:w="1003" w:type="dxa"/>
            <w:tcBorders>
              <w:top w:val="nil"/>
              <w:left w:val="single" w:sz="4" w:space="0" w:color="auto"/>
              <w:bottom w:val="single" w:sz="4" w:space="0" w:color="auto"/>
              <w:right w:val="single" w:sz="4" w:space="0" w:color="auto"/>
            </w:tcBorders>
            <w:shd w:val="clear" w:color="auto" w:fill="auto"/>
            <w:noWrap/>
            <w:vAlign w:val="center"/>
            <w:hideMark/>
          </w:tcPr>
          <w:p w14:paraId="38DCD07C" w14:textId="77777777" w:rsidR="00B63E87" w:rsidRPr="004A161E" w:rsidRDefault="00B63E87" w:rsidP="00B63E87">
            <w:pPr>
              <w:spacing w:after="0" w:line="276" w:lineRule="auto"/>
              <w:jc w:val="center"/>
              <w:rPr>
                <w:rFonts w:ascii="Times New Roman" w:eastAsia="Times New Roman" w:hAnsi="Times New Roman"/>
                <w:color w:val="000000"/>
                <w:sz w:val="20"/>
                <w:szCs w:val="20"/>
              </w:rPr>
            </w:pPr>
            <w:r w:rsidRPr="004A161E">
              <w:rPr>
                <w:rFonts w:ascii="Times New Roman" w:eastAsia="Times New Roman" w:hAnsi="Times New Roman"/>
                <w:color w:val="000000"/>
                <w:sz w:val="20"/>
                <w:szCs w:val="20"/>
              </w:rPr>
              <w:t>40 Hz</w:t>
            </w:r>
          </w:p>
        </w:tc>
        <w:tc>
          <w:tcPr>
            <w:tcW w:w="1116" w:type="dxa"/>
            <w:tcBorders>
              <w:top w:val="nil"/>
              <w:left w:val="nil"/>
              <w:bottom w:val="single" w:sz="4" w:space="0" w:color="auto"/>
              <w:right w:val="single" w:sz="4" w:space="0" w:color="auto"/>
            </w:tcBorders>
            <w:shd w:val="clear" w:color="auto" w:fill="auto"/>
            <w:noWrap/>
            <w:vAlign w:val="center"/>
            <w:hideMark/>
          </w:tcPr>
          <w:p w14:paraId="0A36FFF0" w14:textId="1A1C6BBB" w:rsidR="00B63E87" w:rsidRPr="004A161E" w:rsidRDefault="00B63E87" w:rsidP="00B63E87">
            <w:pPr>
              <w:spacing w:after="0" w:line="276" w:lineRule="auto"/>
              <w:jc w:val="center"/>
              <w:rPr>
                <w:rFonts w:ascii="Times New Roman" w:eastAsia="Times New Roman" w:hAnsi="Times New Roman"/>
                <w:color w:val="000000"/>
                <w:sz w:val="20"/>
                <w:szCs w:val="20"/>
              </w:rPr>
            </w:pPr>
            <w:r w:rsidRPr="004A161E">
              <w:rPr>
                <w:rFonts w:ascii="Times New Roman" w:hAnsi="Times New Roman"/>
                <w:color w:val="000000"/>
                <w:sz w:val="20"/>
                <w:szCs w:val="20"/>
              </w:rPr>
              <w:t>1,304745</w:t>
            </w:r>
          </w:p>
        </w:tc>
        <w:tc>
          <w:tcPr>
            <w:tcW w:w="1116" w:type="dxa"/>
            <w:tcBorders>
              <w:top w:val="nil"/>
              <w:left w:val="nil"/>
              <w:bottom w:val="single" w:sz="4" w:space="0" w:color="auto"/>
              <w:right w:val="single" w:sz="4" w:space="0" w:color="auto"/>
            </w:tcBorders>
            <w:shd w:val="clear" w:color="auto" w:fill="auto"/>
            <w:noWrap/>
            <w:vAlign w:val="center"/>
            <w:hideMark/>
          </w:tcPr>
          <w:p w14:paraId="7B055A53" w14:textId="561CB543" w:rsidR="00B63E87" w:rsidRPr="004A161E" w:rsidRDefault="00B63E87" w:rsidP="00B63E87">
            <w:pPr>
              <w:spacing w:after="0" w:line="276" w:lineRule="auto"/>
              <w:jc w:val="center"/>
              <w:rPr>
                <w:rFonts w:ascii="Times New Roman" w:eastAsia="Times New Roman" w:hAnsi="Times New Roman"/>
                <w:color w:val="000000"/>
                <w:sz w:val="20"/>
                <w:szCs w:val="20"/>
              </w:rPr>
            </w:pPr>
            <w:r w:rsidRPr="004A161E">
              <w:rPr>
                <w:rFonts w:ascii="Times New Roman" w:hAnsi="Times New Roman"/>
                <w:color w:val="000000"/>
                <w:sz w:val="20"/>
                <w:szCs w:val="20"/>
              </w:rPr>
              <w:t>1,412363</w:t>
            </w:r>
          </w:p>
        </w:tc>
      </w:tr>
      <w:tr w:rsidR="00B63E87" w:rsidRPr="004A161E" w14:paraId="68A82EC7" w14:textId="77777777" w:rsidTr="00B21776">
        <w:trPr>
          <w:trHeight w:val="288"/>
          <w:jc w:val="center"/>
        </w:trPr>
        <w:tc>
          <w:tcPr>
            <w:tcW w:w="1003" w:type="dxa"/>
            <w:tcBorders>
              <w:top w:val="nil"/>
              <w:left w:val="single" w:sz="4" w:space="0" w:color="auto"/>
              <w:bottom w:val="single" w:sz="4" w:space="0" w:color="auto"/>
              <w:right w:val="single" w:sz="4" w:space="0" w:color="auto"/>
            </w:tcBorders>
            <w:shd w:val="clear" w:color="auto" w:fill="auto"/>
            <w:noWrap/>
            <w:vAlign w:val="center"/>
            <w:hideMark/>
          </w:tcPr>
          <w:p w14:paraId="67A6F0F2" w14:textId="77777777" w:rsidR="00B63E87" w:rsidRPr="004A161E" w:rsidRDefault="00B63E87" w:rsidP="00B63E87">
            <w:pPr>
              <w:spacing w:after="0" w:line="276" w:lineRule="auto"/>
              <w:jc w:val="center"/>
              <w:rPr>
                <w:rFonts w:ascii="Times New Roman" w:eastAsia="Times New Roman" w:hAnsi="Times New Roman"/>
                <w:color w:val="000000"/>
                <w:sz w:val="20"/>
                <w:szCs w:val="20"/>
              </w:rPr>
            </w:pPr>
            <w:r w:rsidRPr="004A161E">
              <w:rPr>
                <w:rFonts w:ascii="Times New Roman" w:eastAsia="Times New Roman" w:hAnsi="Times New Roman"/>
                <w:color w:val="000000"/>
                <w:sz w:val="20"/>
                <w:szCs w:val="20"/>
              </w:rPr>
              <w:t>50 Hz</w:t>
            </w:r>
          </w:p>
        </w:tc>
        <w:tc>
          <w:tcPr>
            <w:tcW w:w="1116" w:type="dxa"/>
            <w:tcBorders>
              <w:top w:val="nil"/>
              <w:left w:val="nil"/>
              <w:bottom w:val="single" w:sz="4" w:space="0" w:color="auto"/>
              <w:right w:val="single" w:sz="4" w:space="0" w:color="auto"/>
            </w:tcBorders>
            <w:shd w:val="clear" w:color="auto" w:fill="auto"/>
            <w:noWrap/>
            <w:vAlign w:val="center"/>
            <w:hideMark/>
          </w:tcPr>
          <w:p w14:paraId="0A766210" w14:textId="32C6579B" w:rsidR="00B63E87" w:rsidRPr="004A161E" w:rsidRDefault="00B63E87" w:rsidP="00B63E87">
            <w:pPr>
              <w:spacing w:after="0" w:line="276" w:lineRule="auto"/>
              <w:jc w:val="center"/>
              <w:rPr>
                <w:rFonts w:ascii="Times New Roman" w:eastAsia="Times New Roman" w:hAnsi="Times New Roman"/>
                <w:color w:val="000000"/>
                <w:sz w:val="20"/>
                <w:szCs w:val="20"/>
              </w:rPr>
            </w:pPr>
            <w:r w:rsidRPr="004A161E">
              <w:rPr>
                <w:rFonts w:ascii="Times New Roman" w:hAnsi="Times New Roman"/>
                <w:color w:val="000000"/>
                <w:sz w:val="20"/>
                <w:szCs w:val="20"/>
              </w:rPr>
              <w:t>1,292324</w:t>
            </w:r>
          </w:p>
        </w:tc>
        <w:tc>
          <w:tcPr>
            <w:tcW w:w="1116" w:type="dxa"/>
            <w:tcBorders>
              <w:top w:val="nil"/>
              <w:left w:val="nil"/>
              <w:bottom w:val="single" w:sz="4" w:space="0" w:color="auto"/>
              <w:right w:val="single" w:sz="4" w:space="0" w:color="auto"/>
            </w:tcBorders>
            <w:shd w:val="clear" w:color="auto" w:fill="auto"/>
            <w:noWrap/>
            <w:vAlign w:val="center"/>
            <w:hideMark/>
          </w:tcPr>
          <w:p w14:paraId="7A9CB3BC" w14:textId="066E9E3D" w:rsidR="00B63E87" w:rsidRPr="004A161E" w:rsidRDefault="00B63E87" w:rsidP="00B63E87">
            <w:pPr>
              <w:spacing w:after="0" w:line="276" w:lineRule="auto"/>
              <w:jc w:val="center"/>
              <w:rPr>
                <w:rFonts w:ascii="Times New Roman" w:eastAsia="Times New Roman" w:hAnsi="Times New Roman"/>
                <w:color w:val="000000"/>
                <w:sz w:val="20"/>
                <w:szCs w:val="20"/>
              </w:rPr>
            </w:pPr>
            <w:r w:rsidRPr="004A161E">
              <w:rPr>
                <w:rFonts w:ascii="Times New Roman" w:hAnsi="Times New Roman"/>
                <w:color w:val="000000"/>
                <w:sz w:val="20"/>
                <w:szCs w:val="20"/>
              </w:rPr>
              <w:t>1,402803</w:t>
            </w:r>
          </w:p>
        </w:tc>
      </w:tr>
    </w:tbl>
    <w:p w14:paraId="6E6468E7" w14:textId="37EC38E0" w:rsidR="001B560D" w:rsidRPr="004A161E" w:rsidRDefault="001B560D" w:rsidP="001B560D">
      <w:pPr>
        <w:keepNext/>
        <w:spacing w:after="120" w:line="276" w:lineRule="auto"/>
        <w:jc w:val="both"/>
      </w:pPr>
    </w:p>
    <w:p w14:paraId="168C671B" w14:textId="235C3FA4" w:rsidR="006F18AE" w:rsidRPr="004A161E" w:rsidRDefault="006F18AE" w:rsidP="001B560D">
      <w:pPr>
        <w:keepNext/>
        <w:spacing w:after="120" w:line="276" w:lineRule="auto"/>
        <w:jc w:val="both"/>
      </w:pPr>
      <w:r w:rsidRPr="004A161E">
        <w:rPr>
          <w:noProof/>
        </w:rPr>
        <w:drawing>
          <wp:inline distT="0" distB="0" distL="0" distR="0" wp14:anchorId="25023F56" wp14:editId="1E9C0A97">
            <wp:extent cx="2610485" cy="1374735"/>
            <wp:effectExtent l="0" t="0" r="18415" b="16510"/>
            <wp:docPr id="1285026747" name="Chart 1">
              <a:extLst xmlns:a="http://schemas.openxmlformats.org/drawingml/2006/main">
                <a:ext uri="{FF2B5EF4-FFF2-40B4-BE49-F238E27FC236}">
                  <a16:creationId xmlns:a16="http://schemas.microsoft.com/office/drawing/2014/main" id="{59666338-4FE6-4E07-B801-044393DD66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FF10B02" w14:textId="377576B8" w:rsidR="00A531BE" w:rsidRPr="004A161E" w:rsidRDefault="001B560D" w:rsidP="001B560D">
      <w:pPr>
        <w:pStyle w:val="Caption"/>
        <w:rPr>
          <w:b w:val="0"/>
        </w:rPr>
      </w:pPr>
      <w:r w:rsidRPr="004A161E">
        <w:rPr>
          <w:rFonts w:ascii="Times New Roman" w:hAnsi="Times New Roman"/>
          <w:bCs w:val="0"/>
          <w:iCs/>
          <w:noProof/>
          <w:sz w:val="24"/>
          <w:szCs w:val="22"/>
          <w:lang w:val="id-ID" w:eastAsia="zh-CN"/>
        </w:rPr>
        <w:t xml:space="preserve">Gambar </w:t>
      </w:r>
      <w:r w:rsidRPr="004A161E">
        <w:rPr>
          <w:rFonts w:ascii="Times New Roman" w:hAnsi="Times New Roman"/>
          <w:bCs w:val="0"/>
          <w:iCs/>
          <w:noProof/>
          <w:sz w:val="24"/>
          <w:szCs w:val="22"/>
          <w:lang w:val="id-ID" w:eastAsia="zh-CN"/>
        </w:rPr>
        <w:fldChar w:fldCharType="begin"/>
      </w:r>
      <w:r w:rsidRPr="004A161E">
        <w:rPr>
          <w:rFonts w:ascii="Times New Roman" w:hAnsi="Times New Roman"/>
          <w:bCs w:val="0"/>
          <w:iCs/>
          <w:noProof/>
          <w:sz w:val="24"/>
          <w:szCs w:val="22"/>
          <w:lang w:val="id-ID" w:eastAsia="zh-CN"/>
        </w:rPr>
        <w:instrText xml:space="preserve"> SEQ Gambar \* ARABIC </w:instrText>
      </w:r>
      <w:r w:rsidRPr="004A161E">
        <w:rPr>
          <w:rFonts w:ascii="Times New Roman" w:hAnsi="Times New Roman"/>
          <w:bCs w:val="0"/>
          <w:iCs/>
          <w:noProof/>
          <w:sz w:val="24"/>
          <w:szCs w:val="22"/>
          <w:lang w:val="id-ID" w:eastAsia="zh-CN"/>
        </w:rPr>
        <w:fldChar w:fldCharType="separate"/>
      </w:r>
      <w:r w:rsidR="003629FE">
        <w:rPr>
          <w:rFonts w:ascii="Times New Roman" w:hAnsi="Times New Roman"/>
          <w:bCs w:val="0"/>
          <w:iCs/>
          <w:noProof/>
          <w:sz w:val="24"/>
          <w:szCs w:val="22"/>
          <w:lang w:val="id-ID" w:eastAsia="zh-CN"/>
        </w:rPr>
        <w:t>25</w:t>
      </w:r>
      <w:r w:rsidRPr="004A161E">
        <w:rPr>
          <w:rFonts w:ascii="Times New Roman" w:hAnsi="Times New Roman"/>
          <w:bCs w:val="0"/>
          <w:iCs/>
          <w:noProof/>
          <w:sz w:val="24"/>
          <w:szCs w:val="22"/>
          <w:lang w:val="id-ID" w:eastAsia="zh-CN"/>
        </w:rPr>
        <w:fldChar w:fldCharType="end"/>
      </w:r>
      <w:r w:rsidRPr="004A161E">
        <w:rPr>
          <w:rFonts w:ascii="Times New Roman" w:hAnsi="Times New Roman"/>
          <w:bCs w:val="0"/>
          <w:iCs/>
          <w:noProof/>
          <w:sz w:val="24"/>
          <w:szCs w:val="22"/>
          <w:lang w:eastAsia="zh-CN"/>
        </w:rPr>
        <w:t xml:space="preserve"> </w:t>
      </w:r>
      <w:r w:rsidRPr="004A161E">
        <w:rPr>
          <w:b w:val="0"/>
          <w:i/>
        </w:rPr>
        <w:t>Safety Factor</w:t>
      </w:r>
      <w:r w:rsidRPr="004A161E">
        <w:rPr>
          <w:b w:val="0"/>
        </w:rPr>
        <w:t xml:space="preserve"> CW dan CCW</w:t>
      </w:r>
    </w:p>
    <w:p w14:paraId="10911CDC" w14:textId="77777777" w:rsidR="00755C92" w:rsidRPr="004A161E" w:rsidRDefault="00755C92" w:rsidP="00755C92">
      <w:pPr>
        <w:rPr>
          <w:lang w:val="en-US"/>
        </w:rPr>
      </w:pPr>
    </w:p>
    <w:p w14:paraId="3DF40ED9" w14:textId="74024FBD" w:rsidR="009111D4" w:rsidRPr="004A161E" w:rsidRDefault="009111D4" w:rsidP="00755C92">
      <w:pPr>
        <w:spacing w:after="0" w:line="276" w:lineRule="auto"/>
        <w:ind w:firstLine="425"/>
        <w:jc w:val="both"/>
        <w:rPr>
          <w:rFonts w:ascii="Times New Roman" w:hAnsi="Times New Roman" w:cs="Times New Roman"/>
        </w:rPr>
      </w:pPr>
      <w:r w:rsidRPr="004A161E">
        <w:rPr>
          <w:rFonts w:ascii="Times New Roman" w:hAnsi="Times New Roman" w:cs="Times New Roman"/>
        </w:rPr>
        <w:t xml:space="preserve">Tabel dan grafik diatas menunjukkan bahwa hubungan antara nilai </w:t>
      </w:r>
      <w:r w:rsidRPr="004A161E">
        <w:rPr>
          <w:rFonts w:ascii="Times New Roman" w:hAnsi="Times New Roman" w:cs="Times New Roman"/>
          <w:i/>
        </w:rPr>
        <w:t>safety factor</w:t>
      </w:r>
      <w:r w:rsidRPr="004A161E">
        <w:rPr>
          <w:rFonts w:ascii="Times New Roman" w:hAnsi="Times New Roman" w:cs="Times New Roman"/>
        </w:rPr>
        <w:t xml:space="preserve"> dan </w:t>
      </w:r>
      <w:r w:rsidRPr="004A161E">
        <w:rPr>
          <w:rFonts w:ascii="Times New Roman" w:hAnsi="Times New Roman" w:cs="Times New Roman"/>
          <w:i/>
        </w:rPr>
        <w:t xml:space="preserve">feeding </w:t>
      </w:r>
      <w:r w:rsidRPr="004A161E">
        <w:rPr>
          <w:rFonts w:ascii="Times New Roman" w:hAnsi="Times New Roman" w:cs="Times New Roman"/>
        </w:rPr>
        <w:t xml:space="preserve">yang diterima </w:t>
      </w:r>
      <w:r w:rsidRPr="004A161E">
        <w:rPr>
          <w:rFonts w:ascii="Times New Roman" w:hAnsi="Times New Roman" w:cs="Times New Roman"/>
          <w:i/>
        </w:rPr>
        <w:t xml:space="preserve">cutter, </w:t>
      </w:r>
      <w:r w:rsidRPr="004A161E">
        <w:rPr>
          <w:rFonts w:ascii="Times New Roman" w:hAnsi="Times New Roman" w:cs="Times New Roman"/>
        </w:rPr>
        <w:t xml:space="preserve">pada kedua jenis arah putaran berbanding lurus antara tegangan maksimal dan nilai </w:t>
      </w:r>
      <w:r w:rsidRPr="004A161E">
        <w:rPr>
          <w:rFonts w:ascii="Times New Roman" w:hAnsi="Times New Roman" w:cs="Times New Roman"/>
          <w:i/>
        </w:rPr>
        <w:t xml:space="preserve">feeding, </w:t>
      </w:r>
      <w:r w:rsidRPr="004A161E">
        <w:rPr>
          <w:rFonts w:ascii="Times New Roman" w:hAnsi="Times New Roman" w:cs="Times New Roman"/>
        </w:rPr>
        <w:t xml:space="preserve">yaitu semakin bertambah kecepatan </w:t>
      </w:r>
      <w:r w:rsidRPr="004A161E">
        <w:rPr>
          <w:rFonts w:ascii="Times New Roman" w:hAnsi="Times New Roman" w:cs="Times New Roman"/>
          <w:i/>
        </w:rPr>
        <w:t xml:space="preserve">feeding </w:t>
      </w:r>
      <w:r w:rsidRPr="004A161E">
        <w:rPr>
          <w:rFonts w:ascii="Times New Roman" w:hAnsi="Times New Roman" w:cs="Times New Roman"/>
        </w:rPr>
        <w:t xml:space="preserve">maka semakin berkurang atau menurun nilai </w:t>
      </w:r>
      <w:r w:rsidRPr="004A161E">
        <w:rPr>
          <w:rFonts w:ascii="Times New Roman" w:hAnsi="Times New Roman" w:cs="Times New Roman"/>
          <w:i/>
        </w:rPr>
        <w:t>safety factor</w:t>
      </w:r>
      <w:r w:rsidRPr="004A161E">
        <w:rPr>
          <w:rFonts w:ascii="Times New Roman" w:hAnsi="Times New Roman" w:cs="Times New Roman"/>
        </w:rPr>
        <w:t xml:space="preserve">.  Data pada tabel dan grafik diatas menunjukkan bahwa tegangan maksimal yang diterima </w:t>
      </w:r>
      <w:r w:rsidRPr="004A161E">
        <w:rPr>
          <w:rFonts w:ascii="Times New Roman" w:hAnsi="Times New Roman" w:cs="Times New Roman"/>
          <w:i/>
        </w:rPr>
        <w:t xml:space="preserve">cutter </w:t>
      </w:r>
      <w:r w:rsidRPr="004A161E">
        <w:rPr>
          <w:rFonts w:ascii="Times New Roman" w:hAnsi="Times New Roman" w:cs="Times New Roman"/>
        </w:rPr>
        <w:t>pada putaran CW lebih kecil dibandingkan dengan putaran CCW.</w:t>
      </w:r>
    </w:p>
    <w:p w14:paraId="64D3812D" w14:textId="77777777" w:rsidR="00755C92" w:rsidRPr="004A161E" w:rsidRDefault="00755C92" w:rsidP="00755C92">
      <w:pPr>
        <w:spacing w:after="0" w:line="276" w:lineRule="auto"/>
        <w:ind w:firstLine="425"/>
        <w:jc w:val="both"/>
        <w:rPr>
          <w:rFonts w:cstheme="majorBidi"/>
        </w:rPr>
      </w:pPr>
    </w:p>
    <w:p w14:paraId="5CAC02C1" w14:textId="39B21B6E" w:rsidR="00E001A8" w:rsidRPr="004A161E" w:rsidRDefault="00E001A8" w:rsidP="00D23623">
      <w:pPr>
        <w:pStyle w:val="ListParagraph"/>
        <w:numPr>
          <w:ilvl w:val="0"/>
          <w:numId w:val="1"/>
        </w:numPr>
        <w:spacing w:after="0"/>
        <w:ind w:left="425" w:hanging="425"/>
        <w:jc w:val="both"/>
        <w:rPr>
          <w:rFonts w:cstheme="majorBidi"/>
          <w:b/>
          <w:bCs/>
          <w:szCs w:val="24"/>
        </w:rPr>
      </w:pPr>
      <w:r w:rsidRPr="004A161E">
        <w:rPr>
          <w:rFonts w:cstheme="majorBidi"/>
          <w:b/>
          <w:bCs/>
          <w:szCs w:val="24"/>
        </w:rPr>
        <w:t>KESIMPULAN</w:t>
      </w:r>
    </w:p>
    <w:p w14:paraId="35DF66D8" w14:textId="6F1DAC55" w:rsidR="00EF06AA" w:rsidRPr="004A161E" w:rsidRDefault="00E03AB5" w:rsidP="00D23623">
      <w:pPr>
        <w:spacing w:after="0" w:line="276" w:lineRule="auto"/>
        <w:ind w:firstLine="425"/>
        <w:jc w:val="both"/>
        <w:rPr>
          <w:rFonts w:ascii="Times New Roman" w:hAnsi="Times New Roman" w:cs="Times New Roman"/>
        </w:rPr>
      </w:pPr>
      <w:r w:rsidRPr="004A161E">
        <w:rPr>
          <w:rFonts w:ascii="Times New Roman" w:hAnsi="Times New Roman" w:cs="Times New Roman"/>
        </w:rPr>
        <w:t xml:space="preserve">Berdasarkan hasil </w:t>
      </w:r>
      <w:r w:rsidRPr="004A161E">
        <w:rPr>
          <w:rFonts w:ascii="Times New Roman" w:hAnsi="Times New Roman"/>
          <w:szCs w:val="24"/>
        </w:rPr>
        <w:t xml:space="preserve">perancangan modul </w:t>
      </w:r>
      <w:r w:rsidRPr="004A161E">
        <w:rPr>
          <w:rFonts w:ascii="Times New Roman" w:hAnsi="Times New Roman"/>
          <w:i/>
          <w:iCs/>
          <w:szCs w:val="24"/>
        </w:rPr>
        <w:t xml:space="preserve">guider cutter </w:t>
      </w:r>
      <w:r w:rsidRPr="004A161E">
        <w:rPr>
          <w:rFonts w:ascii="Times New Roman" w:hAnsi="Times New Roman"/>
          <w:szCs w:val="24"/>
        </w:rPr>
        <w:t>mesin serut (</w:t>
      </w:r>
      <w:r w:rsidRPr="004A161E">
        <w:rPr>
          <w:rFonts w:ascii="Times New Roman" w:hAnsi="Times New Roman"/>
          <w:i/>
          <w:iCs/>
          <w:szCs w:val="24"/>
        </w:rPr>
        <w:t>planer</w:t>
      </w:r>
      <w:r w:rsidRPr="004A161E">
        <w:rPr>
          <w:rFonts w:ascii="Times New Roman" w:hAnsi="Times New Roman"/>
          <w:szCs w:val="24"/>
        </w:rPr>
        <w:t>)</w:t>
      </w:r>
      <w:r w:rsidRPr="004A161E">
        <w:rPr>
          <w:rFonts w:ascii="Times New Roman" w:hAnsi="Times New Roman"/>
          <w:i/>
          <w:iCs/>
          <w:szCs w:val="24"/>
        </w:rPr>
        <w:t xml:space="preserve"> </w:t>
      </w:r>
      <w:r w:rsidRPr="004A161E">
        <w:rPr>
          <w:rFonts w:ascii="Times New Roman" w:hAnsi="Times New Roman"/>
          <w:szCs w:val="24"/>
        </w:rPr>
        <w:t>bambu modular</w:t>
      </w:r>
      <w:r w:rsidRPr="004A161E">
        <w:rPr>
          <w:rFonts w:ascii="Times New Roman" w:hAnsi="Times New Roman"/>
          <w:szCs w:val="24"/>
          <w:lang w:val="nb-NO"/>
        </w:rPr>
        <w:t xml:space="preserve"> menggunakan metode elemen hingga, maka</w:t>
      </w:r>
      <w:r w:rsidRPr="004A161E">
        <w:rPr>
          <w:rFonts w:ascii="Times New Roman" w:hAnsi="Times New Roman" w:cs="Times New Roman"/>
        </w:rPr>
        <w:t xml:space="preserve"> diperoleh kesimpulan sebagai berikut:</w:t>
      </w:r>
    </w:p>
    <w:p w14:paraId="152577C7" w14:textId="77777777" w:rsidR="0048719C" w:rsidRPr="0048719C" w:rsidRDefault="00764FBB" w:rsidP="00D23623">
      <w:pPr>
        <w:pStyle w:val="ListParagraph"/>
        <w:numPr>
          <w:ilvl w:val="0"/>
          <w:numId w:val="21"/>
        </w:numPr>
        <w:spacing w:after="0"/>
        <w:ind w:left="426" w:right="-1" w:hanging="450"/>
        <w:jc w:val="both"/>
        <w:rPr>
          <w:rFonts w:ascii="Times New Roman" w:hAnsi="Times New Roman"/>
          <w:i/>
          <w:szCs w:val="24"/>
          <w:lang w:val="id-ID"/>
        </w:rPr>
      </w:pPr>
      <w:r w:rsidRPr="004A161E">
        <w:rPr>
          <w:rFonts w:ascii="Times New Roman" w:hAnsi="Times New Roman"/>
          <w:szCs w:val="24"/>
          <w:lang w:val="id-ID"/>
        </w:rPr>
        <w:lastRenderedPageBreak/>
        <w:t xml:space="preserve">Sebaran tegangan maksimal tertinggi pada </w:t>
      </w:r>
      <w:r w:rsidRPr="004A161E">
        <w:rPr>
          <w:rFonts w:ascii="Times New Roman" w:hAnsi="Times New Roman"/>
          <w:i/>
          <w:iCs/>
          <w:szCs w:val="24"/>
          <w:lang w:val="id-ID"/>
        </w:rPr>
        <w:t xml:space="preserve">cutter </w:t>
      </w:r>
      <w:r w:rsidRPr="004A161E">
        <w:rPr>
          <w:rFonts w:ascii="Times New Roman" w:hAnsi="Times New Roman"/>
          <w:szCs w:val="24"/>
          <w:lang w:val="id-ID"/>
        </w:rPr>
        <w:t xml:space="preserve">terjadi pada </w:t>
      </w:r>
      <w:r w:rsidRPr="004A161E">
        <w:rPr>
          <w:rFonts w:ascii="Times New Roman" w:hAnsi="Times New Roman"/>
          <w:i/>
          <w:iCs/>
          <w:szCs w:val="24"/>
          <w:lang w:val="id-ID"/>
        </w:rPr>
        <w:t xml:space="preserve">counter clock wise </w:t>
      </w:r>
      <w:r w:rsidRPr="004A161E">
        <w:rPr>
          <w:rFonts w:ascii="Times New Roman" w:hAnsi="Times New Roman"/>
          <w:iCs/>
          <w:szCs w:val="24"/>
          <w:lang w:val="id-ID"/>
        </w:rPr>
        <w:t>(CCW)</w:t>
      </w:r>
      <w:r w:rsidRPr="004A161E">
        <w:rPr>
          <w:rFonts w:ascii="Times New Roman" w:hAnsi="Times New Roman"/>
          <w:szCs w:val="24"/>
          <w:lang w:val="id-ID"/>
        </w:rPr>
        <w:t xml:space="preserve"> sebesar 874,38 MPa – 928,56 MPa dan sebaran tegangan maksimal terendah pada </w:t>
      </w:r>
      <w:r w:rsidRPr="004A161E">
        <w:rPr>
          <w:rFonts w:ascii="Times New Roman" w:hAnsi="Times New Roman"/>
          <w:i/>
          <w:iCs/>
          <w:szCs w:val="24"/>
          <w:lang w:val="id-ID"/>
        </w:rPr>
        <w:t xml:space="preserve">cutter </w:t>
      </w:r>
      <w:r w:rsidRPr="004A161E">
        <w:rPr>
          <w:rFonts w:ascii="Times New Roman" w:hAnsi="Times New Roman"/>
          <w:szCs w:val="24"/>
          <w:lang w:val="id-ID"/>
        </w:rPr>
        <w:t xml:space="preserve">terjadi pada </w:t>
      </w:r>
      <w:r w:rsidRPr="004A161E">
        <w:rPr>
          <w:rFonts w:ascii="Times New Roman" w:hAnsi="Times New Roman"/>
          <w:i/>
          <w:iCs/>
          <w:szCs w:val="24"/>
          <w:lang w:val="id-ID"/>
        </w:rPr>
        <w:t>clock wise</w:t>
      </w:r>
      <w:r w:rsidRPr="004A161E">
        <w:rPr>
          <w:rFonts w:ascii="Times New Roman" w:hAnsi="Times New Roman"/>
          <w:iCs/>
          <w:szCs w:val="24"/>
          <w:lang w:val="id-ID"/>
        </w:rPr>
        <w:t xml:space="preserve"> </w:t>
      </w:r>
      <w:r w:rsidRPr="004A161E">
        <w:rPr>
          <w:rFonts w:ascii="Times New Roman" w:hAnsi="Times New Roman"/>
          <w:szCs w:val="24"/>
          <w:lang w:val="id-ID"/>
        </w:rPr>
        <w:t>(</w:t>
      </w:r>
      <w:r w:rsidRPr="004A161E">
        <w:rPr>
          <w:rFonts w:ascii="Times New Roman" w:hAnsi="Times New Roman"/>
          <w:iCs/>
          <w:szCs w:val="24"/>
          <w:lang w:val="id-ID"/>
        </w:rPr>
        <w:t>CW</w:t>
      </w:r>
      <w:r w:rsidRPr="004A161E">
        <w:rPr>
          <w:rFonts w:ascii="Times New Roman" w:hAnsi="Times New Roman"/>
          <w:szCs w:val="24"/>
          <w:lang w:val="id-ID"/>
        </w:rPr>
        <w:t>) sebesar</w:t>
      </w:r>
      <w:r w:rsidRPr="004A161E">
        <w:rPr>
          <w:rFonts w:ascii="Times New Roman" w:hAnsi="Times New Roman"/>
          <w:i/>
          <w:iCs/>
          <w:szCs w:val="24"/>
          <w:lang w:val="id-ID"/>
        </w:rPr>
        <w:t xml:space="preserve"> </w:t>
      </w:r>
      <w:r w:rsidRPr="004A161E">
        <w:rPr>
          <w:rFonts w:ascii="Times New Roman" w:hAnsi="Times New Roman"/>
          <w:szCs w:val="24"/>
          <w:lang w:val="id-ID"/>
        </w:rPr>
        <w:t xml:space="preserve">831,02 MPa – 855,43 MPa. </w:t>
      </w:r>
    </w:p>
    <w:p w14:paraId="46A73A85" w14:textId="549938D0" w:rsidR="00E03AB5" w:rsidRPr="004A161E" w:rsidRDefault="0048719C" w:rsidP="00D23623">
      <w:pPr>
        <w:pStyle w:val="ListParagraph"/>
        <w:numPr>
          <w:ilvl w:val="0"/>
          <w:numId w:val="21"/>
        </w:numPr>
        <w:spacing w:after="0"/>
        <w:ind w:left="426" w:right="-1" w:hanging="450"/>
        <w:jc w:val="both"/>
        <w:rPr>
          <w:rFonts w:ascii="Times New Roman" w:hAnsi="Times New Roman"/>
          <w:i/>
          <w:szCs w:val="24"/>
          <w:lang w:val="id-ID"/>
        </w:rPr>
      </w:pPr>
      <w:r>
        <w:rPr>
          <w:rFonts w:ascii="Times New Roman" w:hAnsi="Times New Roman"/>
          <w:szCs w:val="24"/>
        </w:rPr>
        <w:t>N</w:t>
      </w:r>
      <w:r w:rsidR="00764FBB" w:rsidRPr="004A161E">
        <w:rPr>
          <w:rFonts w:ascii="Times New Roman" w:hAnsi="Times New Roman"/>
          <w:szCs w:val="24"/>
          <w:lang w:val="id-ID"/>
        </w:rPr>
        <w:t xml:space="preserve">ilai </w:t>
      </w:r>
      <w:r w:rsidR="00764FBB" w:rsidRPr="004A161E">
        <w:rPr>
          <w:rFonts w:ascii="Times New Roman" w:hAnsi="Times New Roman"/>
          <w:i/>
          <w:iCs/>
          <w:szCs w:val="24"/>
          <w:lang w:val="id-ID"/>
        </w:rPr>
        <w:t>safety factor</w:t>
      </w:r>
      <w:r w:rsidR="00764FBB" w:rsidRPr="004A161E">
        <w:rPr>
          <w:rFonts w:ascii="Times New Roman" w:hAnsi="Times New Roman"/>
          <w:szCs w:val="24"/>
          <w:lang w:val="id-ID"/>
        </w:rPr>
        <w:t xml:space="preserve"> terendah pada </w:t>
      </w:r>
      <w:r w:rsidR="00764FBB" w:rsidRPr="004A161E">
        <w:rPr>
          <w:rFonts w:ascii="Times New Roman" w:hAnsi="Times New Roman"/>
          <w:i/>
          <w:iCs/>
          <w:szCs w:val="24"/>
          <w:lang w:val="id-ID"/>
        </w:rPr>
        <w:t xml:space="preserve">cutter </w:t>
      </w:r>
      <w:r w:rsidR="00764FBB" w:rsidRPr="004A161E">
        <w:rPr>
          <w:rFonts w:ascii="Times New Roman" w:hAnsi="Times New Roman"/>
          <w:szCs w:val="24"/>
          <w:lang w:val="id-ID"/>
        </w:rPr>
        <w:t xml:space="preserve">terjadi pada </w:t>
      </w:r>
      <w:r w:rsidR="00764FBB" w:rsidRPr="004A161E">
        <w:rPr>
          <w:rFonts w:ascii="Times New Roman" w:hAnsi="Times New Roman"/>
          <w:i/>
          <w:iCs/>
          <w:szCs w:val="24"/>
          <w:lang w:val="id-ID"/>
        </w:rPr>
        <w:t xml:space="preserve">counter </w:t>
      </w:r>
      <w:proofErr w:type="gramStart"/>
      <w:r w:rsidR="00764FBB" w:rsidRPr="004A161E">
        <w:rPr>
          <w:rFonts w:ascii="Times New Roman" w:hAnsi="Times New Roman"/>
          <w:i/>
          <w:iCs/>
          <w:szCs w:val="24"/>
          <w:lang w:val="id-ID"/>
        </w:rPr>
        <w:t>clock wise</w:t>
      </w:r>
      <w:proofErr w:type="gramEnd"/>
      <w:r w:rsidR="00764FBB" w:rsidRPr="004A161E">
        <w:rPr>
          <w:rFonts w:ascii="Times New Roman" w:hAnsi="Times New Roman"/>
          <w:i/>
          <w:iCs/>
          <w:szCs w:val="24"/>
          <w:lang w:val="id-ID"/>
        </w:rPr>
        <w:t xml:space="preserve"> </w:t>
      </w:r>
      <w:r w:rsidR="00764FBB" w:rsidRPr="004A161E">
        <w:rPr>
          <w:rFonts w:ascii="Times New Roman" w:hAnsi="Times New Roman"/>
          <w:iCs/>
          <w:szCs w:val="24"/>
          <w:lang w:val="id-ID"/>
        </w:rPr>
        <w:t>(CCW)</w:t>
      </w:r>
      <w:r w:rsidR="00764FBB" w:rsidRPr="004A161E">
        <w:rPr>
          <w:rFonts w:ascii="Times New Roman" w:hAnsi="Times New Roman"/>
          <w:szCs w:val="24"/>
          <w:lang w:val="id-ID"/>
        </w:rPr>
        <w:t xml:space="preserve"> sebesar 1,37 – 1,29 dan nilai </w:t>
      </w:r>
      <w:r w:rsidR="00764FBB" w:rsidRPr="004A161E">
        <w:rPr>
          <w:rFonts w:ascii="Times New Roman" w:hAnsi="Times New Roman"/>
          <w:i/>
          <w:iCs/>
          <w:szCs w:val="24"/>
          <w:lang w:val="id-ID"/>
        </w:rPr>
        <w:t>safety factor</w:t>
      </w:r>
      <w:r w:rsidR="00764FBB" w:rsidRPr="004A161E">
        <w:rPr>
          <w:rFonts w:ascii="Times New Roman" w:hAnsi="Times New Roman"/>
          <w:szCs w:val="24"/>
          <w:lang w:val="id-ID"/>
        </w:rPr>
        <w:t xml:space="preserve"> tertinggi pada </w:t>
      </w:r>
      <w:r w:rsidR="00764FBB" w:rsidRPr="004A161E">
        <w:rPr>
          <w:rFonts w:ascii="Times New Roman" w:hAnsi="Times New Roman"/>
          <w:i/>
          <w:iCs/>
          <w:szCs w:val="24"/>
          <w:lang w:val="id-ID"/>
        </w:rPr>
        <w:t xml:space="preserve">cutter </w:t>
      </w:r>
      <w:r w:rsidR="00764FBB" w:rsidRPr="004A161E">
        <w:rPr>
          <w:rFonts w:ascii="Times New Roman" w:hAnsi="Times New Roman"/>
          <w:szCs w:val="24"/>
          <w:lang w:val="id-ID"/>
        </w:rPr>
        <w:t xml:space="preserve">terjadi pada </w:t>
      </w:r>
      <w:r w:rsidR="00764FBB" w:rsidRPr="004A161E">
        <w:rPr>
          <w:rFonts w:ascii="Times New Roman" w:hAnsi="Times New Roman"/>
          <w:i/>
          <w:iCs/>
          <w:szCs w:val="24"/>
          <w:lang w:val="id-ID"/>
        </w:rPr>
        <w:t xml:space="preserve">clock wise </w:t>
      </w:r>
      <w:r w:rsidR="00764FBB" w:rsidRPr="004A161E">
        <w:rPr>
          <w:rFonts w:ascii="Times New Roman" w:hAnsi="Times New Roman"/>
          <w:szCs w:val="24"/>
          <w:lang w:val="id-ID"/>
        </w:rPr>
        <w:t>(</w:t>
      </w:r>
      <w:r w:rsidR="00764FBB" w:rsidRPr="004A161E">
        <w:rPr>
          <w:rFonts w:ascii="Times New Roman" w:hAnsi="Times New Roman"/>
          <w:iCs/>
          <w:szCs w:val="24"/>
          <w:lang w:val="id-ID"/>
        </w:rPr>
        <w:t>CW</w:t>
      </w:r>
      <w:r w:rsidR="00764FBB" w:rsidRPr="004A161E">
        <w:rPr>
          <w:rFonts w:ascii="Times New Roman" w:hAnsi="Times New Roman"/>
          <w:szCs w:val="24"/>
          <w:lang w:val="id-ID"/>
        </w:rPr>
        <w:t>)</w:t>
      </w:r>
      <w:r w:rsidR="00764FBB" w:rsidRPr="004A161E">
        <w:rPr>
          <w:rFonts w:ascii="Times New Roman" w:hAnsi="Times New Roman"/>
          <w:iCs/>
          <w:szCs w:val="24"/>
          <w:lang w:val="id-ID"/>
        </w:rPr>
        <w:t xml:space="preserve"> </w:t>
      </w:r>
      <w:r w:rsidR="00764FBB" w:rsidRPr="004A161E">
        <w:rPr>
          <w:rFonts w:ascii="Times New Roman" w:hAnsi="Times New Roman"/>
          <w:szCs w:val="24"/>
          <w:lang w:val="id-ID"/>
        </w:rPr>
        <w:t>sebesar 1,44 – 1,40</w:t>
      </w:r>
      <w:r w:rsidR="00E03AB5" w:rsidRPr="004A161E">
        <w:rPr>
          <w:rFonts w:ascii="Times New Roman" w:hAnsi="Times New Roman"/>
          <w:szCs w:val="24"/>
          <w:lang w:val="id-ID"/>
        </w:rPr>
        <w:t>.</w:t>
      </w:r>
      <w:r w:rsidR="00E03AB5" w:rsidRPr="004A161E">
        <w:rPr>
          <w:rFonts w:ascii="Times New Roman" w:hAnsi="Times New Roman"/>
          <w:noProof/>
          <w:szCs w:val="24"/>
          <w:lang w:val="id-ID"/>
        </w:rPr>
        <w:t xml:space="preserve"> </w:t>
      </w:r>
    </w:p>
    <w:p w14:paraId="00D32AF3" w14:textId="59CA8742" w:rsidR="00B854C8" w:rsidRPr="004A161E" w:rsidRDefault="00D821C1" w:rsidP="00D23623">
      <w:pPr>
        <w:pStyle w:val="ListParagraph"/>
        <w:numPr>
          <w:ilvl w:val="0"/>
          <w:numId w:val="21"/>
        </w:numPr>
        <w:spacing w:after="0"/>
        <w:ind w:left="426" w:right="-1" w:hanging="450"/>
        <w:jc w:val="both"/>
        <w:rPr>
          <w:rFonts w:ascii="Times New Roman" w:hAnsi="Times New Roman"/>
          <w:i/>
          <w:szCs w:val="24"/>
          <w:lang w:val="id-ID"/>
        </w:rPr>
      </w:pPr>
      <w:r w:rsidRPr="004A161E">
        <w:rPr>
          <w:rFonts w:ascii="Times New Roman" w:hAnsi="Times New Roman"/>
          <w:szCs w:val="24"/>
          <w:lang w:val="id-ID"/>
        </w:rPr>
        <w:t xml:space="preserve">Proses  </w:t>
      </w:r>
      <w:r w:rsidRPr="004A161E">
        <w:rPr>
          <w:rFonts w:ascii="Times New Roman" w:hAnsi="Times New Roman"/>
          <w:i/>
          <w:iCs/>
          <w:szCs w:val="24"/>
          <w:lang w:val="id-ID"/>
        </w:rPr>
        <w:t xml:space="preserve">clock wise </w:t>
      </w:r>
      <w:r w:rsidRPr="004A161E">
        <w:rPr>
          <w:rFonts w:ascii="Times New Roman" w:hAnsi="Times New Roman"/>
          <w:szCs w:val="24"/>
          <w:lang w:val="id-ID"/>
        </w:rPr>
        <w:t>(</w:t>
      </w:r>
      <w:r w:rsidRPr="004A161E">
        <w:rPr>
          <w:rFonts w:ascii="Times New Roman" w:hAnsi="Times New Roman"/>
          <w:iCs/>
          <w:szCs w:val="24"/>
          <w:lang w:val="id-ID"/>
        </w:rPr>
        <w:t>CW</w:t>
      </w:r>
      <w:r w:rsidRPr="004A161E">
        <w:rPr>
          <w:rFonts w:ascii="Times New Roman" w:hAnsi="Times New Roman"/>
          <w:szCs w:val="24"/>
          <w:lang w:val="id-ID"/>
        </w:rPr>
        <w:t>)</w:t>
      </w:r>
      <w:r w:rsidRPr="004A161E">
        <w:rPr>
          <w:rFonts w:ascii="Times New Roman" w:hAnsi="Times New Roman"/>
          <w:i/>
          <w:iCs/>
          <w:szCs w:val="24"/>
          <w:lang w:val="id-ID"/>
        </w:rPr>
        <w:t xml:space="preserve"> </w:t>
      </w:r>
      <w:r w:rsidRPr="004A161E">
        <w:rPr>
          <w:rFonts w:ascii="Times New Roman" w:hAnsi="Times New Roman"/>
          <w:szCs w:val="24"/>
          <w:lang w:val="id-ID"/>
        </w:rPr>
        <w:t xml:space="preserve">pada </w:t>
      </w:r>
      <w:r w:rsidRPr="004A161E">
        <w:rPr>
          <w:rFonts w:ascii="Times New Roman" w:hAnsi="Times New Roman"/>
          <w:i/>
          <w:iCs/>
          <w:szCs w:val="24"/>
          <w:lang w:val="id-ID"/>
        </w:rPr>
        <w:t xml:space="preserve">cutter </w:t>
      </w:r>
      <w:r w:rsidRPr="004A161E">
        <w:rPr>
          <w:rFonts w:ascii="Times New Roman" w:hAnsi="Times New Roman"/>
          <w:szCs w:val="24"/>
          <w:lang w:val="id-ID"/>
        </w:rPr>
        <w:t xml:space="preserve">lebih baik daripada </w:t>
      </w:r>
      <w:r w:rsidRPr="004A161E">
        <w:rPr>
          <w:rFonts w:ascii="Times New Roman" w:hAnsi="Times New Roman"/>
          <w:i/>
          <w:iCs/>
          <w:szCs w:val="24"/>
          <w:lang w:val="id-ID"/>
        </w:rPr>
        <w:t xml:space="preserve">counter clock wise </w:t>
      </w:r>
      <w:r w:rsidRPr="004A161E">
        <w:rPr>
          <w:rFonts w:ascii="Times New Roman" w:hAnsi="Times New Roman"/>
          <w:iCs/>
          <w:szCs w:val="24"/>
          <w:lang w:val="id-ID"/>
        </w:rPr>
        <w:t xml:space="preserve">(CCW) </w:t>
      </w:r>
      <w:r w:rsidRPr="004A161E">
        <w:rPr>
          <w:rFonts w:ascii="Times New Roman" w:hAnsi="Times New Roman"/>
          <w:szCs w:val="24"/>
          <w:lang w:val="id-ID"/>
        </w:rPr>
        <w:t xml:space="preserve">pada </w:t>
      </w:r>
      <w:r w:rsidRPr="004A161E">
        <w:rPr>
          <w:rFonts w:ascii="Times New Roman" w:hAnsi="Times New Roman"/>
          <w:i/>
          <w:iCs/>
          <w:szCs w:val="24"/>
          <w:lang w:val="id-ID"/>
        </w:rPr>
        <w:t xml:space="preserve">cutter, </w:t>
      </w:r>
      <w:r w:rsidRPr="004A161E">
        <w:rPr>
          <w:rFonts w:ascii="Times New Roman" w:hAnsi="Times New Roman"/>
          <w:szCs w:val="24"/>
          <w:lang w:val="id-ID"/>
        </w:rPr>
        <w:t xml:space="preserve"> ditinjau dari hasil proses komputasi menggunakan metode elemen hingga dengan nilai sebaran tegangan maksimal dan </w:t>
      </w:r>
      <w:r w:rsidRPr="004A161E">
        <w:rPr>
          <w:rFonts w:ascii="Times New Roman" w:hAnsi="Times New Roman"/>
          <w:i/>
          <w:iCs/>
          <w:szCs w:val="24"/>
          <w:lang w:val="id-ID"/>
        </w:rPr>
        <w:t>safety factor</w:t>
      </w:r>
      <w:r w:rsidR="00E03AB5" w:rsidRPr="004A161E">
        <w:rPr>
          <w:rFonts w:ascii="Times New Roman" w:hAnsi="Times New Roman"/>
          <w:szCs w:val="24"/>
          <w:lang w:val="id-ID"/>
        </w:rPr>
        <w:t>.</w:t>
      </w:r>
    </w:p>
    <w:p w14:paraId="0E579F85" w14:textId="77777777" w:rsidR="00E03AB5" w:rsidRPr="004A161E" w:rsidRDefault="00E03AB5" w:rsidP="00E03AB5">
      <w:pPr>
        <w:pStyle w:val="ListParagraph"/>
        <w:spacing w:after="0" w:line="360" w:lineRule="auto"/>
        <w:ind w:left="426" w:right="-1"/>
        <w:jc w:val="both"/>
        <w:rPr>
          <w:rFonts w:ascii="Times New Roman" w:hAnsi="Times New Roman"/>
          <w:i/>
          <w:szCs w:val="24"/>
          <w:lang w:val="id-ID"/>
        </w:rPr>
      </w:pPr>
    </w:p>
    <w:p w14:paraId="4282042C" w14:textId="2ED3D7C0" w:rsidR="0055620B" w:rsidRPr="004A161E" w:rsidRDefault="00E001A8" w:rsidP="0055620B">
      <w:pPr>
        <w:pStyle w:val="ListParagraph"/>
        <w:spacing w:after="0"/>
        <w:ind w:left="425" w:hanging="425"/>
        <w:jc w:val="both"/>
        <w:rPr>
          <w:rFonts w:cstheme="majorBidi"/>
          <w:b/>
          <w:bCs/>
          <w:szCs w:val="24"/>
          <w:lang w:val="nb-NO"/>
        </w:rPr>
      </w:pPr>
      <w:r w:rsidRPr="004A161E">
        <w:rPr>
          <w:rFonts w:cstheme="majorBidi"/>
          <w:b/>
          <w:bCs/>
          <w:szCs w:val="24"/>
          <w:lang w:val="nb-NO"/>
        </w:rPr>
        <w:t>DAFTAR PUSTAKA</w:t>
      </w:r>
    </w:p>
    <w:p w14:paraId="400CDD40" w14:textId="4C0FCEE1" w:rsidR="004F162B" w:rsidRPr="004A161E" w:rsidRDefault="004F162B" w:rsidP="004F162B">
      <w:pPr>
        <w:spacing w:after="0"/>
        <w:ind w:left="720" w:hanging="720"/>
        <w:jc w:val="both"/>
        <w:rPr>
          <w:rFonts w:ascii="Times New Roman" w:hAnsi="Times New Roman"/>
          <w:szCs w:val="24"/>
          <w:lang w:val="nb-NO"/>
        </w:rPr>
      </w:pPr>
      <w:bookmarkStart w:id="1" w:name="_Hlk120436712"/>
      <w:r w:rsidRPr="004A161E">
        <w:rPr>
          <w:rFonts w:ascii="Times New Roman" w:hAnsi="Times New Roman"/>
          <w:szCs w:val="24"/>
        </w:rPr>
        <w:t>Eratodi, I.G.L.B. dan Bagus, G.L., 2010</w:t>
      </w:r>
      <w:bookmarkEnd w:id="1"/>
      <w:r w:rsidRPr="004A161E">
        <w:rPr>
          <w:rFonts w:ascii="Times New Roman" w:hAnsi="Times New Roman"/>
          <w:szCs w:val="24"/>
        </w:rPr>
        <w:t xml:space="preserve">. </w:t>
      </w:r>
      <w:r w:rsidRPr="004A161E">
        <w:rPr>
          <w:rFonts w:ascii="Times New Roman" w:hAnsi="Times New Roman"/>
          <w:szCs w:val="24"/>
          <w:lang w:val="nb-NO"/>
        </w:rPr>
        <w:t>Teknologi Bambu Laminasi Sebagai Material Ramah Lingkungan Tahan Gempa. Konferensi Nasional Teknik Sipil, 4.</w:t>
      </w:r>
    </w:p>
    <w:p w14:paraId="15807CC9" w14:textId="353986ED" w:rsidR="004F162B" w:rsidRPr="004A161E" w:rsidRDefault="004F162B" w:rsidP="004F162B">
      <w:pPr>
        <w:spacing w:after="0"/>
        <w:ind w:left="720" w:hanging="720"/>
        <w:jc w:val="both"/>
        <w:rPr>
          <w:rFonts w:ascii="Times New Roman" w:hAnsi="Times New Roman"/>
          <w:szCs w:val="24"/>
          <w:lang w:val="nb-NO"/>
        </w:rPr>
      </w:pPr>
      <w:r w:rsidRPr="004A161E">
        <w:rPr>
          <w:rFonts w:ascii="Times New Roman" w:hAnsi="Times New Roman"/>
          <w:szCs w:val="24"/>
          <w:lang w:val="nb-NO"/>
        </w:rPr>
        <w:t>Febrian T.W., 2019. Karateristik dan Sifat Fisik Bambu Petung (Dendrocalamus asper.Backer) di Kawasan Hutan Kemasyarakatan (HKM) Desa Aik Bual, Provinsi Nusa Tenggara Barat, Buletin LOUPE Vol. 15 No. 01.</w:t>
      </w:r>
    </w:p>
    <w:p w14:paraId="7AF9FFA5" w14:textId="63D15D11" w:rsidR="004F162B" w:rsidRPr="004A161E" w:rsidRDefault="004F162B" w:rsidP="004F162B">
      <w:pPr>
        <w:spacing w:after="0"/>
        <w:ind w:left="720" w:hanging="720"/>
        <w:jc w:val="both"/>
        <w:rPr>
          <w:rFonts w:ascii="Times New Roman" w:hAnsi="Times New Roman"/>
          <w:szCs w:val="24"/>
          <w:lang w:val="nb-NO"/>
        </w:rPr>
      </w:pPr>
      <w:bookmarkStart w:id="2" w:name="_Hlk120458158"/>
      <w:r w:rsidRPr="004A161E">
        <w:rPr>
          <w:rFonts w:ascii="Times New Roman" w:hAnsi="Times New Roman"/>
          <w:szCs w:val="24"/>
          <w:lang w:val="nb-NO"/>
        </w:rPr>
        <w:t xml:space="preserve">Inggar, S.I., 2012. </w:t>
      </w:r>
      <w:bookmarkEnd w:id="2"/>
      <w:r w:rsidRPr="004A161E">
        <w:rPr>
          <w:rFonts w:ascii="Times New Roman" w:hAnsi="Times New Roman"/>
          <w:szCs w:val="24"/>
          <w:lang w:val="nb-NO"/>
        </w:rPr>
        <w:t>Rekayasa Bambu Sebagai Solusi Pelestarian Lingkungan. Jurusan Teknik Sipil &amp; Lingkngan Universitas Gadjah Mada.</w:t>
      </w:r>
    </w:p>
    <w:p w14:paraId="06F38AE1" w14:textId="25A7D27C" w:rsidR="004F162B" w:rsidRPr="004A161E" w:rsidRDefault="004F162B" w:rsidP="004F162B">
      <w:pPr>
        <w:spacing w:after="0"/>
        <w:ind w:left="720" w:hanging="720"/>
        <w:jc w:val="both"/>
        <w:rPr>
          <w:rFonts w:ascii="Times New Roman" w:hAnsi="Times New Roman"/>
          <w:szCs w:val="24"/>
        </w:rPr>
      </w:pPr>
      <w:bookmarkStart w:id="3" w:name="_Hlk120440664"/>
      <w:r w:rsidRPr="004A161E">
        <w:rPr>
          <w:rFonts w:ascii="Times New Roman" w:hAnsi="Times New Roman"/>
          <w:szCs w:val="24"/>
          <w:lang w:val="nb-NO"/>
        </w:rPr>
        <w:t>Kosasih, PB., 2012</w:t>
      </w:r>
      <w:bookmarkEnd w:id="3"/>
      <w:r w:rsidRPr="004A161E">
        <w:rPr>
          <w:rFonts w:ascii="Times New Roman" w:hAnsi="Times New Roman"/>
          <w:szCs w:val="24"/>
          <w:lang w:val="nb-NO"/>
        </w:rPr>
        <w:t xml:space="preserve">. Teori dan Aplikasi Metode Elemen Hingga. </w:t>
      </w:r>
      <w:r w:rsidRPr="004A161E">
        <w:rPr>
          <w:rFonts w:ascii="Times New Roman" w:hAnsi="Times New Roman"/>
          <w:szCs w:val="24"/>
        </w:rPr>
        <w:t>Andi, Yogyakarta.</w:t>
      </w:r>
    </w:p>
    <w:p w14:paraId="4BBBCF9A" w14:textId="01EE0DDF" w:rsidR="004F162B" w:rsidRPr="004A161E" w:rsidRDefault="004F162B" w:rsidP="004F162B">
      <w:pPr>
        <w:spacing w:after="0"/>
        <w:ind w:left="720" w:hanging="720"/>
        <w:jc w:val="both"/>
        <w:rPr>
          <w:rFonts w:ascii="Times New Roman" w:hAnsi="Times New Roman"/>
          <w:szCs w:val="24"/>
        </w:rPr>
      </w:pPr>
      <w:bookmarkStart w:id="4" w:name="_Hlk120440682"/>
      <w:r w:rsidRPr="004A161E">
        <w:rPr>
          <w:rFonts w:ascii="Times New Roman" w:hAnsi="Times New Roman"/>
          <w:szCs w:val="24"/>
        </w:rPr>
        <w:t>Logan, DL. 2007</w:t>
      </w:r>
      <w:bookmarkEnd w:id="4"/>
      <w:r w:rsidRPr="004A161E">
        <w:rPr>
          <w:rFonts w:ascii="Times New Roman" w:hAnsi="Times New Roman"/>
          <w:szCs w:val="24"/>
        </w:rPr>
        <w:t>. A first Course in the finite element method 4th edition. Thomson, University of Wisconsin-plateville.</w:t>
      </w:r>
    </w:p>
    <w:p w14:paraId="3939D650" w14:textId="60321B69" w:rsidR="00AE627F" w:rsidRPr="004A161E" w:rsidRDefault="004F162B" w:rsidP="00E51AB9">
      <w:pPr>
        <w:spacing w:after="0"/>
        <w:ind w:left="720" w:hanging="720"/>
        <w:jc w:val="both"/>
        <w:rPr>
          <w:rFonts w:ascii="Times New Roman" w:hAnsi="Times New Roman"/>
          <w:szCs w:val="24"/>
        </w:rPr>
      </w:pPr>
      <w:r w:rsidRPr="004A161E">
        <w:rPr>
          <w:rFonts w:ascii="Times New Roman" w:hAnsi="Times New Roman"/>
          <w:szCs w:val="24"/>
        </w:rPr>
        <w:t>Marciniak, Z.,et.al., 2002. Mechanics Of Sheet Metal Forming, Butterworth–Heinemann, London.</w:t>
      </w:r>
    </w:p>
    <w:p w14:paraId="46B98A8E" w14:textId="08A6E642" w:rsidR="00C809D8" w:rsidRPr="004A161E" w:rsidRDefault="00C809D8" w:rsidP="00286B01">
      <w:pPr>
        <w:autoSpaceDE w:val="0"/>
        <w:autoSpaceDN w:val="0"/>
        <w:adjustRightInd w:val="0"/>
        <w:spacing w:after="0" w:line="276" w:lineRule="auto"/>
        <w:ind w:left="567" w:hanging="567"/>
        <w:jc w:val="both"/>
        <w:rPr>
          <w:rFonts w:ascii="Times New Roman" w:hAnsi="Times New Roman"/>
          <w:szCs w:val="24"/>
          <w:lang w:val="en-US"/>
        </w:rPr>
      </w:pPr>
      <w:proofErr w:type="spellStart"/>
      <w:r w:rsidRPr="004A161E">
        <w:rPr>
          <w:rFonts w:ascii="Times New Roman" w:hAnsi="Times New Roman"/>
          <w:szCs w:val="24"/>
          <w:lang w:val="en-US"/>
        </w:rPr>
        <w:t>Sugiyanto</w:t>
      </w:r>
      <w:proofErr w:type="spellEnd"/>
      <w:r w:rsidRPr="004A161E">
        <w:rPr>
          <w:rFonts w:ascii="Times New Roman" w:hAnsi="Times New Roman"/>
          <w:szCs w:val="24"/>
          <w:lang w:val="en-US"/>
        </w:rPr>
        <w:t xml:space="preserve">. </w:t>
      </w:r>
      <w:proofErr w:type="spellStart"/>
      <w:r w:rsidRPr="004A161E">
        <w:rPr>
          <w:rFonts w:ascii="Times New Roman" w:hAnsi="Times New Roman"/>
          <w:szCs w:val="24"/>
          <w:lang w:val="en-US"/>
        </w:rPr>
        <w:t>dkk</w:t>
      </w:r>
      <w:proofErr w:type="spellEnd"/>
      <w:r w:rsidRPr="004A161E">
        <w:rPr>
          <w:rFonts w:ascii="Times New Roman" w:hAnsi="Times New Roman"/>
          <w:szCs w:val="24"/>
          <w:lang w:val="en-US"/>
        </w:rPr>
        <w:t xml:space="preserve">., 2022. </w:t>
      </w:r>
      <w:proofErr w:type="spellStart"/>
      <w:r w:rsidRPr="004A161E">
        <w:rPr>
          <w:rFonts w:ascii="Times New Roman" w:hAnsi="Times New Roman"/>
          <w:szCs w:val="24"/>
          <w:lang w:val="en-US"/>
        </w:rPr>
        <w:t>Mesin</w:t>
      </w:r>
      <w:proofErr w:type="spellEnd"/>
      <w:r w:rsidRPr="004A161E">
        <w:rPr>
          <w:rFonts w:ascii="Times New Roman" w:hAnsi="Times New Roman"/>
          <w:szCs w:val="24"/>
          <w:lang w:val="en-US"/>
        </w:rPr>
        <w:t xml:space="preserve"> Serut (Planer) Bambu </w:t>
      </w:r>
      <w:proofErr w:type="spellStart"/>
      <w:r w:rsidRPr="004A161E">
        <w:rPr>
          <w:rFonts w:ascii="Times New Roman" w:hAnsi="Times New Roman"/>
          <w:szCs w:val="24"/>
          <w:lang w:val="en-US"/>
        </w:rPr>
        <w:t>dengan</w:t>
      </w:r>
      <w:proofErr w:type="spellEnd"/>
      <w:r w:rsidRPr="004A161E">
        <w:rPr>
          <w:rFonts w:ascii="Times New Roman" w:hAnsi="Times New Roman"/>
          <w:szCs w:val="24"/>
          <w:lang w:val="en-US"/>
        </w:rPr>
        <w:t xml:space="preserve"> </w:t>
      </w:r>
      <w:proofErr w:type="spellStart"/>
      <w:r w:rsidRPr="004A161E">
        <w:rPr>
          <w:rFonts w:ascii="Times New Roman" w:hAnsi="Times New Roman"/>
          <w:szCs w:val="24"/>
          <w:lang w:val="en-US"/>
        </w:rPr>
        <w:t>Sitem</w:t>
      </w:r>
      <w:proofErr w:type="spellEnd"/>
      <w:r w:rsidRPr="004A161E">
        <w:rPr>
          <w:rFonts w:ascii="Times New Roman" w:hAnsi="Times New Roman"/>
          <w:szCs w:val="24"/>
          <w:lang w:val="en-US"/>
        </w:rPr>
        <w:t xml:space="preserve"> Modular, Universitas Gadjah </w:t>
      </w:r>
      <w:proofErr w:type="spellStart"/>
      <w:r w:rsidRPr="004A161E">
        <w:rPr>
          <w:rFonts w:ascii="Times New Roman" w:hAnsi="Times New Roman"/>
          <w:szCs w:val="24"/>
          <w:lang w:val="en-US"/>
        </w:rPr>
        <w:t>Mada</w:t>
      </w:r>
      <w:proofErr w:type="spellEnd"/>
      <w:r w:rsidRPr="004A161E">
        <w:rPr>
          <w:rFonts w:ascii="Times New Roman" w:hAnsi="Times New Roman"/>
          <w:szCs w:val="24"/>
          <w:lang w:val="en-US"/>
        </w:rPr>
        <w:t>.</w:t>
      </w:r>
    </w:p>
    <w:p w14:paraId="05DC2C20" w14:textId="3FDBD707" w:rsidR="00AE627F" w:rsidRPr="004A161E" w:rsidRDefault="00AE627F" w:rsidP="00286B01">
      <w:pPr>
        <w:autoSpaceDE w:val="0"/>
        <w:autoSpaceDN w:val="0"/>
        <w:adjustRightInd w:val="0"/>
        <w:spacing w:after="0" w:line="276" w:lineRule="auto"/>
        <w:ind w:left="567" w:hanging="567"/>
        <w:jc w:val="both"/>
        <w:rPr>
          <w:rFonts w:asciiTheme="majorBidi" w:hAnsiTheme="majorBidi" w:cstheme="majorBidi"/>
          <w:color w:val="000000"/>
          <w:szCs w:val="24"/>
          <w:lang w:val="en-US"/>
        </w:rPr>
      </w:pPr>
    </w:p>
    <w:p w14:paraId="25C7278F" w14:textId="77777777" w:rsidR="004F162B" w:rsidRPr="004A161E" w:rsidRDefault="004F162B" w:rsidP="00286B01">
      <w:pPr>
        <w:autoSpaceDE w:val="0"/>
        <w:autoSpaceDN w:val="0"/>
        <w:adjustRightInd w:val="0"/>
        <w:spacing w:after="0" w:line="276" w:lineRule="auto"/>
        <w:ind w:left="567" w:hanging="567"/>
        <w:jc w:val="both"/>
        <w:rPr>
          <w:rFonts w:asciiTheme="majorBidi" w:hAnsiTheme="majorBidi" w:cstheme="majorBidi"/>
          <w:color w:val="000000"/>
          <w:szCs w:val="24"/>
          <w:lang w:val="en-US"/>
        </w:rPr>
      </w:pPr>
    </w:p>
    <w:p w14:paraId="52EB5829" w14:textId="35E03232" w:rsidR="004E6624" w:rsidRDefault="00286B01" w:rsidP="000375E0">
      <w:pPr>
        <w:autoSpaceDE w:val="0"/>
        <w:autoSpaceDN w:val="0"/>
        <w:adjustRightInd w:val="0"/>
        <w:spacing w:after="0" w:line="276" w:lineRule="auto"/>
        <w:ind w:left="567" w:hanging="567"/>
        <w:jc w:val="both"/>
        <w:rPr>
          <w:rFonts w:asciiTheme="majorBidi" w:hAnsiTheme="majorBidi" w:cstheme="majorBidi"/>
          <w:szCs w:val="24"/>
          <w:lang w:val="en-US"/>
        </w:rPr>
        <w:sectPr w:rsidR="004E6624" w:rsidSect="00E51AB9">
          <w:type w:val="continuous"/>
          <w:pgSz w:w="11906" w:h="16838" w:code="9"/>
          <w:pgMar w:top="1418" w:right="1418" w:bottom="1418" w:left="1418" w:header="708" w:footer="708" w:gutter="0"/>
          <w:cols w:num="2" w:space="848"/>
          <w:docGrid w:linePitch="360"/>
        </w:sectPr>
      </w:pPr>
      <w:r w:rsidRPr="004A161E">
        <w:rPr>
          <w:rFonts w:asciiTheme="majorBidi" w:hAnsiTheme="majorBidi" w:cstheme="majorBidi"/>
          <w:color w:val="000000"/>
          <w:szCs w:val="24"/>
          <w:lang w:val="en-US"/>
        </w:rPr>
        <w:t>.</w:t>
      </w:r>
    </w:p>
    <w:p w14:paraId="48BF36B9" w14:textId="2AFFF8AF" w:rsidR="00D218E6" w:rsidRPr="00D218E6" w:rsidRDefault="00D218E6" w:rsidP="00D218E6">
      <w:pPr>
        <w:spacing w:after="0" w:line="276" w:lineRule="auto"/>
        <w:ind w:left="567" w:hanging="567"/>
        <w:jc w:val="both"/>
        <w:rPr>
          <w:rFonts w:asciiTheme="majorBidi" w:hAnsiTheme="majorBidi" w:cstheme="majorBidi"/>
          <w:szCs w:val="24"/>
          <w:lang w:val="en-US"/>
        </w:rPr>
      </w:pPr>
    </w:p>
    <w:sectPr w:rsidR="00D218E6" w:rsidRPr="00D218E6" w:rsidSect="004E6624">
      <w:type w:val="continuous"/>
      <w:pgSz w:w="11906" w:h="16838" w:code="9"/>
      <w:pgMar w:top="1418" w:right="1418" w:bottom="1418" w:left="1418" w:header="708" w:footer="708" w:gutter="0"/>
      <w:cols w:space="84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49AD9" w14:textId="77777777" w:rsidR="00D6290E" w:rsidRDefault="00D6290E" w:rsidP="004C43A0">
      <w:pPr>
        <w:spacing w:after="0" w:line="240" w:lineRule="auto"/>
      </w:pPr>
      <w:r>
        <w:separator/>
      </w:r>
    </w:p>
  </w:endnote>
  <w:endnote w:type="continuationSeparator" w:id="0">
    <w:p w14:paraId="40694FEF" w14:textId="77777777" w:rsidR="00D6290E" w:rsidRDefault="00D6290E" w:rsidP="004C4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92679956"/>
      <w:docPartObj>
        <w:docPartGallery w:val="Page Numbers (Bottom of Page)"/>
        <w:docPartUnique/>
      </w:docPartObj>
    </w:sdtPr>
    <w:sdtEndPr>
      <w:rPr>
        <w:noProof/>
      </w:rPr>
    </w:sdtEndPr>
    <w:sdtContent>
      <w:p w14:paraId="15A732EF" w14:textId="5241BD4B" w:rsidR="004C43A0" w:rsidRPr="004C43A0" w:rsidRDefault="004C43A0">
        <w:pPr>
          <w:pStyle w:val="Footer"/>
          <w:jc w:val="right"/>
          <w:rPr>
            <w:rFonts w:ascii="Times New Roman" w:hAnsi="Times New Roman" w:cs="Times New Roman"/>
          </w:rPr>
        </w:pPr>
        <w:r w:rsidRPr="004C43A0">
          <w:rPr>
            <w:rFonts w:ascii="Times New Roman" w:hAnsi="Times New Roman" w:cs="Times New Roman"/>
          </w:rPr>
          <w:fldChar w:fldCharType="begin"/>
        </w:r>
        <w:r w:rsidRPr="004C43A0">
          <w:rPr>
            <w:rFonts w:ascii="Times New Roman" w:hAnsi="Times New Roman" w:cs="Times New Roman"/>
          </w:rPr>
          <w:instrText xml:space="preserve"> PAGE   \* MERGEFORMAT </w:instrText>
        </w:r>
        <w:r w:rsidRPr="004C43A0">
          <w:rPr>
            <w:rFonts w:ascii="Times New Roman" w:hAnsi="Times New Roman" w:cs="Times New Roman"/>
          </w:rPr>
          <w:fldChar w:fldCharType="separate"/>
        </w:r>
        <w:r w:rsidRPr="004C43A0">
          <w:rPr>
            <w:rFonts w:ascii="Times New Roman" w:hAnsi="Times New Roman" w:cs="Times New Roman"/>
            <w:noProof/>
          </w:rPr>
          <w:t>2</w:t>
        </w:r>
        <w:r w:rsidRPr="004C43A0">
          <w:rPr>
            <w:rFonts w:ascii="Times New Roman" w:hAnsi="Times New Roman" w:cs="Times New Roman"/>
            <w:noProof/>
          </w:rPr>
          <w:fldChar w:fldCharType="end"/>
        </w:r>
      </w:p>
    </w:sdtContent>
  </w:sdt>
  <w:p w14:paraId="5F56279C" w14:textId="77777777" w:rsidR="004C43A0" w:rsidRPr="004C43A0" w:rsidRDefault="004C43A0">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D339A" w14:textId="77777777" w:rsidR="00D6290E" w:rsidRDefault="00D6290E" w:rsidP="004C43A0">
      <w:pPr>
        <w:spacing w:after="0" w:line="240" w:lineRule="auto"/>
      </w:pPr>
      <w:r>
        <w:separator/>
      </w:r>
    </w:p>
  </w:footnote>
  <w:footnote w:type="continuationSeparator" w:id="0">
    <w:p w14:paraId="41151DF2" w14:textId="77777777" w:rsidR="00D6290E" w:rsidRDefault="00D6290E" w:rsidP="004C43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537E8" w14:textId="77777777" w:rsidR="005217E1" w:rsidRPr="00CC4C51" w:rsidRDefault="005217E1" w:rsidP="005217E1">
    <w:pPr>
      <w:pBdr>
        <w:top w:val="nil"/>
        <w:left w:val="nil"/>
        <w:bottom w:val="nil"/>
        <w:right w:val="nil"/>
        <w:between w:val="nil"/>
      </w:pBdr>
      <w:tabs>
        <w:tab w:val="center" w:pos="4680"/>
        <w:tab w:val="right" w:pos="9360"/>
        <w:tab w:val="right" w:pos="9070"/>
      </w:tabs>
      <w:spacing w:after="0" w:line="240" w:lineRule="auto"/>
      <w:rPr>
        <w:rFonts w:eastAsia="Arial" w:cs="Arial"/>
        <w:color w:val="000000"/>
        <w:sz w:val="20"/>
        <w:szCs w:val="20"/>
        <w:lang w:val="nb-NO"/>
      </w:rPr>
    </w:pPr>
    <w:r w:rsidRPr="00CC4C51">
      <w:rPr>
        <w:rFonts w:ascii="Arial" w:eastAsia="Arial" w:hAnsi="Arial" w:cs="Arial"/>
        <w:color w:val="000000"/>
        <w:sz w:val="20"/>
        <w:szCs w:val="20"/>
        <w:lang w:val="nb-NO"/>
      </w:rPr>
      <w:t xml:space="preserve">Jurnal Engine: Energi, Manufaktur, dan Material </w:t>
    </w:r>
    <w:r w:rsidRPr="00CC4C51">
      <w:rPr>
        <w:rFonts w:ascii="Arial" w:eastAsia="Arial" w:hAnsi="Arial" w:cs="Arial"/>
        <w:color w:val="000000"/>
        <w:sz w:val="20"/>
        <w:szCs w:val="20"/>
        <w:lang w:val="nb-NO"/>
      </w:rPr>
      <w:tab/>
      <w:t>e-ISSN: 2579-7433</w:t>
    </w:r>
  </w:p>
  <w:p w14:paraId="57BF14EE" w14:textId="3E89E608" w:rsidR="005217E1" w:rsidRDefault="005217E1" w:rsidP="005217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B0BC0"/>
    <w:multiLevelType w:val="hybridMultilevel"/>
    <w:tmpl w:val="A66285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CA6E26"/>
    <w:multiLevelType w:val="hybridMultilevel"/>
    <w:tmpl w:val="35426E9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C56552E"/>
    <w:multiLevelType w:val="hybridMultilevel"/>
    <w:tmpl w:val="F752C208"/>
    <w:lvl w:ilvl="0" w:tplc="4C1EA5EA">
      <w:start w:val="1"/>
      <w:numFmt w:val="low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CB61FEB"/>
    <w:multiLevelType w:val="hybridMultilevel"/>
    <w:tmpl w:val="47EC7FEA"/>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4" w15:restartNumberingAfterBreak="0">
    <w:nsid w:val="243676B2"/>
    <w:multiLevelType w:val="hybridMultilevel"/>
    <w:tmpl w:val="9A08ABCE"/>
    <w:lvl w:ilvl="0" w:tplc="DFE8657A">
      <w:start w:val="1"/>
      <w:numFmt w:val="decimal"/>
      <w:lvlText w:val="%1."/>
      <w:lvlJc w:val="left"/>
      <w:pPr>
        <w:ind w:left="720" w:hanging="360"/>
      </w:pPr>
      <w:rPr>
        <w:rFonts w:ascii="Times New Roman" w:hAnsi="Times New Roman"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9B7C04"/>
    <w:multiLevelType w:val="hybridMultilevel"/>
    <w:tmpl w:val="7DB63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9116F1"/>
    <w:multiLevelType w:val="hybridMultilevel"/>
    <w:tmpl w:val="E6226A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CF329D7"/>
    <w:multiLevelType w:val="hybridMultilevel"/>
    <w:tmpl w:val="6A30406C"/>
    <w:lvl w:ilvl="0" w:tplc="C27EFE9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2D66B2B"/>
    <w:multiLevelType w:val="hybridMultilevel"/>
    <w:tmpl w:val="B3DA352A"/>
    <w:lvl w:ilvl="0" w:tplc="6DA01320">
      <w:start w:val="1"/>
      <w:numFmt w:val="decimal"/>
      <w:lvlText w:val="%1."/>
      <w:lvlJc w:val="left"/>
      <w:pPr>
        <w:ind w:left="1800" w:hanging="360"/>
      </w:pPr>
      <w:rPr>
        <w:rFonts w:hint="default"/>
        <w:i w:val="0"/>
        <w:iCs w:val="0"/>
      </w:rPr>
    </w:lvl>
    <w:lvl w:ilvl="1" w:tplc="FB68786E">
      <w:start w:val="1"/>
      <w:numFmt w:val="lowerLetter"/>
      <w:lvlText w:val="%2."/>
      <w:lvlJc w:val="left"/>
      <w:pPr>
        <w:ind w:left="2520" w:hanging="360"/>
      </w:pPr>
      <w:rPr>
        <w:i w:val="0"/>
        <w:iCs w:val="0"/>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68550C6"/>
    <w:multiLevelType w:val="multilevel"/>
    <w:tmpl w:val="5E6E0BA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9523306"/>
    <w:multiLevelType w:val="hybridMultilevel"/>
    <w:tmpl w:val="C4708030"/>
    <w:lvl w:ilvl="0" w:tplc="233AC16C">
      <w:start w:val="1"/>
      <w:numFmt w:val="lowerLetter"/>
      <w:lvlText w:val="%1."/>
      <w:lvlJc w:val="left"/>
      <w:pPr>
        <w:ind w:left="644" w:hanging="360"/>
      </w:pPr>
      <w:rPr>
        <w:rFonts w:hint="default"/>
        <w:b/>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1" w15:restartNumberingAfterBreak="0">
    <w:nsid w:val="4AB54471"/>
    <w:multiLevelType w:val="hybridMultilevel"/>
    <w:tmpl w:val="B61CD488"/>
    <w:lvl w:ilvl="0" w:tplc="0421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C1470EA"/>
    <w:multiLevelType w:val="hybridMultilevel"/>
    <w:tmpl w:val="E4E60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B46D6C"/>
    <w:multiLevelType w:val="hybridMultilevel"/>
    <w:tmpl w:val="B61CD488"/>
    <w:lvl w:ilvl="0" w:tplc="0421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23746AB"/>
    <w:multiLevelType w:val="hybridMultilevel"/>
    <w:tmpl w:val="E8FEE136"/>
    <w:lvl w:ilvl="0" w:tplc="8A78C79A">
      <w:start w:val="1"/>
      <w:numFmt w:val="decimal"/>
      <w:lvlText w:val="%1."/>
      <w:lvlJc w:val="left"/>
      <w:pPr>
        <w:ind w:left="1080" w:hanging="360"/>
      </w:pPr>
      <w:rPr>
        <w:rFonts w:ascii="Times New Roman" w:eastAsia="Calibri" w:hAnsi="Times New Roman" w:cs="Times New Roman"/>
        <w:b w:val="0"/>
        <w:i w:val="0"/>
        <w:i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5DF2655D"/>
    <w:multiLevelType w:val="hybridMultilevel"/>
    <w:tmpl w:val="33C44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7D306C"/>
    <w:multiLevelType w:val="hybridMultilevel"/>
    <w:tmpl w:val="BFEA248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662329A2"/>
    <w:multiLevelType w:val="hybridMultilevel"/>
    <w:tmpl w:val="A66285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9C0C16"/>
    <w:multiLevelType w:val="hybridMultilevel"/>
    <w:tmpl w:val="8EAE2F4E"/>
    <w:lvl w:ilvl="0" w:tplc="B08C88C6">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15:restartNumberingAfterBreak="0">
    <w:nsid w:val="6EB32A75"/>
    <w:multiLevelType w:val="hybridMultilevel"/>
    <w:tmpl w:val="3E9EB3F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6EC37259"/>
    <w:multiLevelType w:val="hybridMultilevel"/>
    <w:tmpl w:val="2F52CB0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32518AF"/>
    <w:multiLevelType w:val="hybridMultilevel"/>
    <w:tmpl w:val="484E3128"/>
    <w:lvl w:ilvl="0" w:tplc="38348810">
      <w:numFmt w:val="bullet"/>
      <w:lvlText w:val="-"/>
      <w:lvlJc w:val="left"/>
      <w:pPr>
        <w:ind w:left="1080" w:hanging="360"/>
      </w:pPr>
      <w:rPr>
        <w:rFonts w:ascii="Times New Roman" w:eastAsiaTheme="minorHAnsi" w:hAnsi="Times New Roman" w:cs="Times New Roman" w:hint="default"/>
      </w:rPr>
    </w:lvl>
    <w:lvl w:ilvl="1" w:tplc="38090003">
      <w:start w:val="1"/>
      <w:numFmt w:val="bullet"/>
      <w:lvlText w:val="o"/>
      <w:lvlJc w:val="left"/>
      <w:pPr>
        <w:ind w:left="1800" w:hanging="360"/>
      </w:pPr>
      <w:rPr>
        <w:rFonts w:ascii="Courier New" w:hAnsi="Courier New" w:cs="Courier New" w:hint="default"/>
      </w:rPr>
    </w:lvl>
    <w:lvl w:ilvl="2" w:tplc="38090005">
      <w:start w:val="1"/>
      <w:numFmt w:val="bullet"/>
      <w:lvlText w:val=""/>
      <w:lvlJc w:val="left"/>
      <w:pPr>
        <w:ind w:left="2520" w:hanging="360"/>
      </w:pPr>
      <w:rPr>
        <w:rFonts w:ascii="Wingdings" w:hAnsi="Wingdings" w:hint="default"/>
      </w:rPr>
    </w:lvl>
    <w:lvl w:ilvl="3" w:tplc="38090001">
      <w:start w:val="1"/>
      <w:numFmt w:val="bullet"/>
      <w:lvlText w:val=""/>
      <w:lvlJc w:val="left"/>
      <w:pPr>
        <w:ind w:left="3240" w:hanging="360"/>
      </w:pPr>
      <w:rPr>
        <w:rFonts w:ascii="Symbol" w:hAnsi="Symbol" w:hint="default"/>
      </w:rPr>
    </w:lvl>
    <w:lvl w:ilvl="4" w:tplc="38090003">
      <w:start w:val="1"/>
      <w:numFmt w:val="bullet"/>
      <w:lvlText w:val="o"/>
      <w:lvlJc w:val="left"/>
      <w:pPr>
        <w:ind w:left="3960" w:hanging="360"/>
      </w:pPr>
      <w:rPr>
        <w:rFonts w:ascii="Courier New" w:hAnsi="Courier New" w:cs="Courier New" w:hint="default"/>
      </w:rPr>
    </w:lvl>
    <w:lvl w:ilvl="5" w:tplc="38090005">
      <w:start w:val="1"/>
      <w:numFmt w:val="bullet"/>
      <w:lvlText w:val=""/>
      <w:lvlJc w:val="left"/>
      <w:pPr>
        <w:ind w:left="4680" w:hanging="360"/>
      </w:pPr>
      <w:rPr>
        <w:rFonts w:ascii="Wingdings" w:hAnsi="Wingdings" w:hint="default"/>
      </w:rPr>
    </w:lvl>
    <w:lvl w:ilvl="6" w:tplc="38090001">
      <w:start w:val="1"/>
      <w:numFmt w:val="bullet"/>
      <w:lvlText w:val=""/>
      <w:lvlJc w:val="left"/>
      <w:pPr>
        <w:ind w:left="5400" w:hanging="360"/>
      </w:pPr>
      <w:rPr>
        <w:rFonts w:ascii="Symbol" w:hAnsi="Symbol" w:hint="default"/>
      </w:rPr>
    </w:lvl>
    <w:lvl w:ilvl="7" w:tplc="38090003">
      <w:start w:val="1"/>
      <w:numFmt w:val="bullet"/>
      <w:lvlText w:val="o"/>
      <w:lvlJc w:val="left"/>
      <w:pPr>
        <w:ind w:left="6120" w:hanging="360"/>
      </w:pPr>
      <w:rPr>
        <w:rFonts w:ascii="Courier New" w:hAnsi="Courier New" w:cs="Courier New" w:hint="default"/>
      </w:rPr>
    </w:lvl>
    <w:lvl w:ilvl="8" w:tplc="38090005">
      <w:start w:val="1"/>
      <w:numFmt w:val="bullet"/>
      <w:lvlText w:val=""/>
      <w:lvlJc w:val="left"/>
      <w:pPr>
        <w:ind w:left="6840" w:hanging="360"/>
      </w:pPr>
      <w:rPr>
        <w:rFonts w:ascii="Wingdings" w:hAnsi="Wingdings" w:hint="default"/>
      </w:rPr>
    </w:lvl>
  </w:abstractNum>
  <w:abstractNum w:abstractNumId="22" w15:restartNumberingAfterBreak="0">
    <w:nsid w:val="77C800A6"/>
    <w:multiLevelType w:val="hybridMultilevel"/>
    <w:tmpl w:val="0D76D0D6"/>
    <w:lvl w:ilvl="0" w:tplc="5BCAD286">
      <w:start w:val="1"/>
      <w:numFmt w:val="lowerLetter"/>
      <w:lvlText w:val="%1."/>
      <w:lvlJc w:val="left"/>
      <w:pPr>
        <w:ind w:left="927" w:hanging="360"/>
      </w:pPr>
      <w:rPr>
        <w:rFonts w:hint="default"/>
        <w:b/>
        <w:i w:val="0"/>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3" w15:restartNumberingAfterBreak="0">
    <w:nsid w:val="77FD7158"/>
    <w:multiLevelType w:val="hybridMultilevel"/>
    <w:tmpl w:val="B366F08C"/>
    <w:lvl w:ilvl="0" w:tplc="F32C72A4">
      <w:start w:val="1"/>
      <w:numFmt w:val="lowerLetter"/>
      <w:lvlText w:val="%1."/>
      <w:lvlJc w:val="left"/>
      <w:pPr>
        <w:ind w:left="1080" w:hanging="360"/>
      </w:pPr>
      <w:rPr>
        <w:rFonts w:hint="default"/>
        <w:b/>
        <w:i w:val="0"/>
        <w:iCs w:val="0"/>
      </w:rPr>
    </w:lvl>
    <w:lvl w:ilvl="1" w:tplc="38090019">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4" w15:restartNumberingAfterBreak="0">
    <w:nsid w:val="79AD26A8"/>
    <w:multiLevelType w:val="hybridMultilevel"/>
    <w:tmpl w:val="7B5050D6"/>
    <w:lvl w:ilvl="0" w:tplc="FFFFFFFF">
      <w:start w:val="1"/>
      <w:numFmt w:val="bullet"/>
      <w:lvlText w:val=""/>
      <w:lvlJc w:val="left"/>
      <w:pPr>
        <w:ind w:left="720" w:hanging="360"/>
      </w:pPr>
      <w:rPr>
        <w:rFonts w:ascii="Symbol" w:hAnsi="Symbol" w:hint="default"/>
      </w:rPr>
    </w:lvl>
    <w:lvl w:ilvl="1" w:tplc="04090019">
      <w:start w:val="1"/>
      <w:numFmt w:val="lowerLetter"/>
      <w:lvlText w:val="%2."/>
      <w:lvlJc w:val="left"/>
      <w:pPr>
        <w:ind w:left="72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70867914">
    <w:abstractNumId w:val="1"/>
  </w:num>
  <w:num w:numId="2" w16cid:durableId="1936092220">
    <w:abstractNumId w:val="23"/>
  </w:num>
  <w:num w:numId="3" w16cid:durableId="1222444285">
    <w:abstractNumId w:val="16"/>
  </w:num>
  <w:num w:numId="4" w16cid:durableId="690448187">
    <w:abstractNumId w:val="3"/>
  </w:num>
  <w:num w:numId="5" w16cid:durableId="1622616003">
    <w:abstractNumId w:val="6"/>
  </w:num>
  <w:num w:numId="6" w16cid:durableId="2688090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98757696">
    <w:abstractNumId w:val="2"/>
  </w:num>
  <w:num w:numId="8" w16cid:durableId="1251692885">
    <w:abstractNumId w:val="22"/>
  </w:num>
  <w:num w:numId="9" w16cid:durableId="1126853783">
    <w:abstractNumId w:val="11"/>
  </w:num>
  <w:num w:numId="10" w16cid:durableId="533661212">
    <w:abstractNumId w:val="13"/>
  </w:num>
  <w:num w:numId="11" w16cid:durableId="780799822">
    <w:abstractNumId w:val="21"/>
  </w:num>
  <w:num w:numId="12" w16cid:durableId="727190251">
    <w:abstractNumId w:val="19"/>
  </w:num>
  <w:num w:numId="13" w16cid:durableId="336344352">
    <w:abstractNumId w:val="7"/>
  </w:num>
  <w:num w:numId="14" w16cid:durableId="501548107">
    <w:abstractNumId w:val="10"/>
  </w:num>
  <w:num w:numId="15" w16cid:durableId="450977649">
    <w:abstractNumId w:val="9"/>
  </w:num>
  <w:num w:numId="16" w16cid:durableId="1550678123">
    <w:abstractNumId w:val="20"/>
  </w:num>
  <w:num w:numId="17" w16cid:durableId="1500805932">
    <w:abstractNumId w:val="18"/>
  </w:num>
  <w:num w:numId="18" w16cid:durableId="665399329">
    <w:abstractNumId w:val="24"/>
  </w:num>
  <w:num w:numId="19" w16cid:durableId="2048144410">
    <w:abstractNumId w:val="8"/>
  </w:num>
  <w:num w:numId="20" w16cid:durableId="720787818">
    <w:abstractNumId w:val="4"/>
  </w:num>
  <w:num w:numId="21" w16cid:durableId="14789557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10671834">
    <w:abstractNumId w:val="17"/>
  </w:num>
  <w:num w:numId="23" w16cid:durableId="645623452">
    <w:abstractNumId w:val="0"/>
  </w:num>
  <w:num w:numId="24" w16cid:durableId="865827222">
    <w:abstractNumId w:val="5"/>
  </w:num>
  <w:num w:numId="25" w16cid:durableId="206064952">
    <w:abstractNumId w:val="12"/>
  </w:num>
  <w:num w:numId="26" w16cid:durableId="20533869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515"/>
    <w:rsid w:val="000010DD"/>
    <w:rsid w:val="00011112"/>
    <w:rsid w:val="00013695"/>
    <w:rsid w:val="00014576"/>
    <w:rsid w:val="00020F19"/>
    <w:rsid w:val="000375E0"/>
    <w:rsid w:val="000457CB"/>
    <w:rsid w:val="00047ABB"/>
    <w:rsid w:val="00052141"/>
    <w:rsid w:val="0005371D"/>
    <w:rsid w:val="00056FE6"/>
    <w:rsid w:val="0006383D"/>
    <w:rsid w:val="000660CF"/>
    <w:rsid w:val="000718F2"/>
    <w:rsid w:val="00075BC6"/>
    <w:rsid w:val="00082565"/>
    <w:rsid w:val="000827E7"/>
    <w:rsid w:val="00082EB6"/>
    <w:rsid w:val="0009249B"/>
    <w:rsid w:val="000A5138"/>
    <w:rsid w:val="000A7DDB"/>
    <w:rsid w:val="000A7FC4"/>
    <w:rsid w:val="000B2E27"/>
    <w:rsid w:val="000B6E8E"/>
    <w:rsid w:val="000B722F"/>
    <w:rsid w:val="000C1DE8"/>
    <w:rsid w:val="000C4D2B"/>
    <w:rsid w:val="000C4EFA"/>
    <w:rsid w:val="000E0156"/>
    <w:rsid w:val="000E1544"/>
    <w:rsid w:val="000F033A"/>
    <w:rsid w:val="000F2E17"/>
    <w:rsid w:val="000F4A55"/>
    <w:rsid w:val="000F7AC8"/>
    <w:rsid w:val="00104297"/>
    <w:rsid w:val="00104DCA"/>
    <w:rsid w:val="00105F8A"/>
    <w:rsid w:val="0012253F"/>
    <w:rsid w:val="001229A6"/>
    <w:rsid w:val="00126976"/>
    <w:rsid w:val="00132515"/>
    <w:rsid w:val="00133C96"/>
    <w:rsid w:val="00141A4B"/>
    <w:rsid w:val="00156958"/>
    <w:rsid w:val="001610A6"/>
    <w:rsid w:val="00163936"/>
    <w:rsid w:val="0016522E"/>
    <w:rsid w:val="00167411"/>
    <w:rsid w:val="00170DC4"/>
    <w:rsid w:val="001722FC"/>
    <w:rsid w:val="00191E7D"/>
    <w:rsid w:val="001A361E"/>
    <w:rsid w:val="001A6DB6"/>
    <w:rsid w:val="001B560D"/>
    <w:rsid w:val="001B78E0"/>
    <w:rsid w:val="001D254C"/>
    <w:rsid w:val="001D7671"/>
    <w:rsid w:val="001E24AD"/>
    <w:rsid w:val="001E28AE"/>
    <w:rsid w:val="001E7C1B"/>
    <w:rsid w:val="001F0274"/>
    <w:rsid w:val="00201809"/>
    <w:rsid w:val="00206514"/>
    <w:rsid w:val="0021291B"/>
    <w:rsid w:val="00217810"/>
    <w:rsid w:val="00232737"/>
    <w:rsid w:val="00232767"/>
    <w:rsid w:val="0023414F"/>
    <w:rsid w:val="00234183"/>
    <w:rsid w:val="00241A26"/>
    <w:rsid w:val="00243DF2"/>
    <w:rsid w:val="002450CF"/>
    <w:rsid w:val="00245A31"/>
    <w:rsid w:val="00245C13"/>
    <w:rsid w:val="002468F3"/>
    <w:rsid w:val="00263DA3"/>
    <w:rsid w:val="0026482E"/>
    <w:rsid w:val="0027172B"/>
    <w:rsid w:val="00286B01"/>
    <w:rsid w:val="00286F67"/>
    <w:rsid w:val="002870B5"/>
    <w:rsid w:val="0029578B"/>
    <w:rsid w:val="002A651D"/>
    <w:rsid w:val="002A7ABD"/>
    <w:rsid w:val="002B1F70"/>
    <w:rsid w:val="002B2065"/>
    <w:rsid w:val="002B56F5"/>
    <w:rsid w:val="002B626E"/>
    <w:rsid w:val="002C66B2"/>
    <w:rsid w:val="002C692D"/>
    <w:rsid w:val="002D392F"/>
    <w:rsid w:val="002D774C"/>
    <w:rsid w:val="002E062B"/>
    <w:rsid w:val="002E58D6"/>
    <w:rsid w:val="002F0B01"/>
    <w:rsid w:val="002F10DB"/>
    <w:rsid w:val="00304A25"/>
    <w:rsid w:val="003118DA"/>
    <w:rsid w:val="0031702A"/>
    <w:rsid w:val="003245E2"/>
    <w:rsid w:val="00331D99"/>
    <w:rsid w:val="00333312"/>
    <w:rsid w:val="00337C15"/>
    <w:rsid w:val="00344F4B"/>
    <w:rsid w:val="003465E3"/>
    <w:rsid w:val="0035025B"/>
    <w:rsid w:val="0035225B"/>
    <w:rsid w:val="00355B69"/>
    <w:rsid w:val="003616C3"/>
    <w:rsid w:val="003629FE"/>
    <w:rsid w:val="003701A7"/>
    <w:rsid w:val="00383045"/>
    <w:rsid w:val="003870E1"/>
    <w:rsid w:val="003A0E87"/>
    <w:rsid w:val="003A1213"/>
    <w:rsid w:val="003A36B0"/>
    <w:rsid w:val="003A3C25"/>
    <w:rsid w:val="003A619B"/>
    <w:rsid w:val="003A7818"/>
    <w:rsid w:val="003C2CD0"/>
    <w:rsid w:val="003C2DFA"/>
    <w:rsid w:val="003C7C7D"/>
    <w:rsid w:val="003C7DD0"/>
    <w:rsid w:val="003D276D"/>
    <w:rsid w:val="003E4EF1"/>
    <w:rsid w:val="003F33EE"/>
    <w:rsid w:val="003F447A"/>
    <w:rsid w:val="003F4A58"/>
    <w:rsid w:val="003F6444"/>
    <w:rsid w:val="003F6B22"/>
    <w:rsid w:val="004231E5"/>
    <w:rsid w:val="0043326A"/>
    <w:rsid w:val="0044363B"/>
    <w:rsid w:val="00445DD9"/>
    <w:rsid w:val="0045073E"/>
    <w:rsid w:val="00451C40"/>
    <w:rsid w:val="004534BF"/>
    <w:rsid w:val="004572A1"/>
    <w:rsid w:val="00471591"/>
    <w:rsid w:val="0047339C"/>
    <w:rsid w:val="00483DF5"/>
    <w:rsid w:val="00484AA1"/>
    <w:rsid w:val="0048719C"/>
    <w:rsid w:val="004A161E"/>
    <w:rsid w:val="004A2FF8"/>
    <w:rsid w:val="004A3613"/>
    <w:rsid w:val="004B182F"/>
    <w:rsid w:val="004B4CCC"/>
    <w:rsid w:val="004B6456"/>
    <w:rsid w:val="004B743E"/>
    <w:rsid w:val="004C43A0"/>
    <w:rsid w:val="004D2969"/>
    <w:rsid w:val="004D5278"/>
    <w:rsid w:val="004D613F"/>
    <w:rsid w:val="004E6624"/>
    <w:rsid w:val="004F162B"/>
    <w:rsid w:val="004F3D34"/>
    <w:rsid w:val="00510929"/>
    <w:rsid w:val="005119A9"/>
    <w:rsid w:val="005215A4"/>
    <w:rsid w:val="005217E1"/>
    <w:rsid w:val="00521A7D"/>
    <w:rsid w:val="00524120"/>
    <w:rsid w:val="00524E05"/>
    <w:rsid w:val="00526A80"/>
    <w:rsid w:val="00527EBB"/>
    <w:rsid w:val="00533136"/>
    <w:rsid w:val="00534D05"/>
    <w:rsid w:val="00535CF0"/>
    <w:rsid w:val="00541D21"/>
    <w:rsid w:val="00542AAA"/>
    <w:rsid w:val="005459D3"/>
    <w:rsid w:val="00551312"/>
    <w:rsid w:val="0055620B"/>
    <w:rsid w:val="0055624C"/>
    <w:rsid w:val="005563EE"/>
    <w:rsid w:val="00556CF2"/>
    <w:rsid w:val="005570EB"/>
    <w:rsid w:val="0056110E"/>
    <w:rsid w:val="0056170D"/>
    <w:rsid w:val="00566C82"/>
    <w:rsid w:val="00567F68"/>
    <w:rsid w:val="00575A6F"/>
    <w:rsid w:val="00576DF5"/>
    <w:rsid w:val="005822EF"/>
    <w:rsid w:val="00597A74"/>
    <w:rsid w:val="00597F3D"/>
    <w:rsid w:val="005A3DC9"/>
    <w:rsid w:val="005C1C8A"/>
    <w:rsid w:val="005C31B5"/>
    <w:rsid w:val="005C4B6D"/>
    <w:rsid w:val="005C6536"/>
    <w:rsid w:val="005C6DAC"/>
    <w:rsid w:val="005D151B"/>
    <w:rsid w:val="005D2C91"/>
    <w:rsid w:val="005E0673"/>
    <w:rsid w:val="005E3C49"/>
    <w:rsid w:val="005E5E67"/>
    <w:rsid w:val="005E6D01"/>
    <w:rsid w:val="005F4F54"/>
    <w:rsid w:val="005F636C"/>
    <w:rsid w:val="00601AF8"/>
    <w:rsid w:val="00602C72"/>
    <w:rsid w:val="00604747"/>
    <w:rsid w:val="00612DD4"/>
    <w:rsid w:val="00615B79"/>
    <w:rsid w:val="00620210"/>
    <w:rsid w:val="00621511"/>
    <w:rsid w:val="006224D2"/>
    <w:rsid w:val="006225D5"/>
    <w:rsid w:val="00623906"/>
    <w:rsid w:val="00624AB4"/>
    <w:rsid w:val="006345A6"/>
    <w:rsid w:val="006418B9"/>
    <w:rsid w:val="0064444C"/>
    <w:rsid w:val="006524D4"/>
    <w:rsid w:val="0066616D"/>
    <w:rsid w:val="00670DF3"/>
    <w:rsid w:val="006773C2"/>
    <w:rsid w:val="00682A27"/>
    <w:rsid w:val="006921E9"/>
    <w:rsid w:val="00693C0C"/>
    <w:rsid w:val="00696AD9"/>
    <w:rsid w:val="006A32B4"/>
    <w:rsid w:val="006A4EA4"/>
    <w:rsid w:val="006A66AE"/>
    <w:rsid w:val="006C1005"/>
    <w:rsid w:val="006D3849"/>
    <w:rsid w:val="006E281A"/>
    <w:rsid w:val="006E4A69"/>
    <w:rsid w:val="006F18AE"/>
    <w:rsid w:val="006F4493"/>
    <w:rsid w:val="006F56F2"/>
    <w:rsid w:val="00704CAD"/>
    <w:rsid w:val="00706AA3"/>
    <w:rsid w:val="007142ED"/>
    <w:rsid w:val="00721960"/>
    <w:rsid w:val="007227C9"/>
    <w:rsid w:val="00723CF0"/>
    <w:rsid w:val="007241E5"/>
    <w:rsid w:val="007278E5"/>
    <w:rsid w:val="007325EA"/>
    <w:rsid w:val="0073266B"/>
    <w:rsid w:val="0073444E"/>
    <w:rsid w:val="00735FA3"/>
    <w:rsid w:val="00751A8D"/>
    <w:rsid w:val="00753620"/>
    <w:rsid w:val="00754205"/>
    <w:rsid w:val="00754572"/>
    <w:rsid w:val="00755C92"/>
    <w:rsid w:val="00764FBB"/>
    <w:rsid w:val="00765A34"/>
    <w:rsid w:val="00770099"/>
    <w:rsid w:val="00770283"/>
    <w:rsid w:val="007758E7"/>
    <w:rsid w:val="0078154D"/>
    <w:rsid w:val="00786B35"/>
    <w:rsid w:val="0079130D"/>
    <w:rsid w:val="0079525A"/>
    <w:rsid w:val="007B5FF5"/>
    <w:rsid w:val="007B6E0A"/>
    <w:rsid w:val="007D0F4C"/>
    <w:rsid w:val="007D4974"/>
    <w:rsid w:val="007E55AE"/>
    <w:rsid w:val="007F1DA9"/>
    <w:rsid w:val="007F2A3E"/>
    <w:rsid w:val="00823C06"/>
    <w:rsid w:val="00826A1E"/>
    <w:rsid w:val="0082704A"/>
    <w:rsid w:val="00833919"/>
    <w:rsid w:val="0083535A"/>
    <w:rsid w:val="008439AD"/>
    <w:rsid w:val="00850B9D"/>
    <w:rsid w:val="00851C57"/>
    <w:rsid w:val="00851F94"/>
    <w:rsid w:val="008632D1"/>
    <w:rsid w:val="0086413E"/>
    <w:rsid w:val="00870D38"/>
    <w:rsid w:val="008724CE"/>
    <w:rsid w:val="00877934"/>
    <w:rsid w:val="008855B1"/>
    <w:rsid w:val="00891932"/>
    <w:rsid w:val="00896715"/>
    <w:rsid w:val="008A0E2D"/>
    <w:rsid w:val="008A234D"/>
    <w:rsid w:val="008A3280"/>
    <w:rsid w:val="008A3489"/>
    <w:rsid w:val="008C3579"/>
    <w:rsid w:val="008C4E2C"/>
    <w:rsid w:val="008D1443"/>
    <w:rsid w:val="008D30A4"/>
    <w:rsid w:val="008D5E0E"/>
    <w:rsid w:val="008D6DB3"/>
    <w:rsid w:val="008E1382"/>
    <w:rsid w:val="008E3AB5"/>
    <w:rsid w:val="008E779B"/>
    <w:rsid w:val="008F092F"/>
    <w:rsid w:val="008F7AFC"/>
    <w:rsid w:val="00900D8F"/>
    <w:rsid w:val="00902BDE"/>
    <w:rsid w:val="009111D4"/>
    <w:rsid w:val="00911E5B"/>
    <w:rsid w:val="00917999"/>
    <w:rsid w:val="0092054D"/>
    <w:rsid w:val="00924ACE"/>
    <w:rsid w:val="00937347"/>
    <w:rsid w:val="009447B8"/>
    <w:rsid w:val="00946FD2"/>
    <w:rsid w:val="00947586"/>
    <w:rsid w:val="00957377"/>
    <w:rsid w:val="0096238D"/>
    <w:rsid w:val="00963833"/>
    <w:rsid w:val="00963D1C"/>
    <w:rsid w:val="00971637"/>
    <w:rsid w:val="0098359B"/>
    <w:rsid w:val="00983891"/>
    <w:rsid w:val="00994AB9"/>
    <w:rsid w:val="009A2826"/>
    <w:rsid w:val="009A2FDF"/>
    <w:rsid w:val="009A458E"/>
    <w:rsid w:val="009B05C9"/>
    <w:rsid w:val="009C2213"/>
    <w:rsid w:val="009C2258"/>
    <w:rsid w:val="009C438B"/>
    <w:rsid w:val="009D31F3"/>
    <w:rsid w:val="009D3619"/>
    <w:rsid w:val="009E3A7B"/>
    <w:rsid w:val="009F506A"/>
    <w:rsid w:val="00A03A08"/>
    <w:rsid w:val="00A072AC"/>
    <w:rsid w:val="00A22F90"/>
    <w:rsid w:val="00A30690"/>
    <w:rsid w:val="00A40DFD"/>
    <w:rsid w:val="00A41909"/>
    <w:rsid w:val="00A43C1E"/>
    <w:rsid w:val="00A527E5"/>
    <w:rsid w:val="00A531BE"/>
    <w:rsid w:val="00A81E2D"/>
    <w:rsid w:val="00A827D7"/>
    <w:rsid w:val="00A9113E"/>
    <w:rsid w:val="00A947BA"/>
    <w:rsid w:val="00A97484"/>
    <w:rsid w:val="00AA23BE"/>
    <w:rsid w:val="00AB1D7B"/>
    <w:rsid w:val="00AB4DA7"/>
    <w:rsid w:val="00AB5294"/>
    <w:rsid w:val="00AB52D3"/>
    <w:rsid w:val="00AB58F8"/>
    <w:rsid w:val="00AB5CB2"/>
    <w:rsid w:val="00AC3CCD"/>
    <w:rsid w:val="00AC4311"/>
    <w:rsid w:val="00AD0629"/>
    <w:rsid w:val="00AE627F"/>
    <w:rsid w:val="00AE6402"/>
    <w:rsid w:val="00AE7965"/>
    <w:rsid w:val="00AF443A"/>
    <w:rsid w:val="00AF7DAB"/>
    <w:rsid w:val="00B075D3"/>
    <w:rsid w:val="00B07715"/>
    <w:rsid w:val="00B07879"/>
    <w:rsid w:val="00B12716"/>
    <w:rsid w:val="00B127AF"/>
    <w:rsid w:val="00B13EA8"/>
    <w:rsid w:val="00B21776"/>
    <w:rsid w:val="00B25692"/>
    <w:rsid w:val="00B27F05"/>
    <w:rsid w:val="00B34C63"/>
    <w:rsid w:val="00B4691E"/>
    <w:rsid w:val="00B51AF8"/>
    <w:rsid w:val="00B51EDE"/>
    <w:rsid w:val="00B63E87"/>
    <w:rsid w:val="00B6618A"/>
    <w:rsid w:val="00B67294"/>
    <w:rsid w:val="00B728B5"/>
    <w:rsid w:val="00B82683"/>
    <w:rsid w:val="00B854C8"/>
    <w:rsid w:val="00B92E37"/>
    <w:rsid w:val="00BA1636"/>
    <w:rsid w:val="00BB4162"/>
    <w:rsid w:val="00BB4835"/>
    <w:rsid w:val="00BC005C"/>
    <w:rsid w:val="00BC0629"/>
    <w:rsid w:val="00BC38A7"/>
    <w:rsid w:val="00BC499D"/>
    <w:rsid w:val="00BD46ED"/>
    <w:rsid w:val="00BD4A53"/>
    <w:rsid w:val="00BD6AA1"/>
    <w:rsid w:val="00BE25D8"/>
    <w:rsid w:val="00BF0C39"/>
    <w:rsid w:val="00BF588E"/>
    <w:rsid w:val="00BF6BEE"/>
    <w:rsid w:val="00BF7FA5"/>
    <w:rsid w:val="00C03465"/>
    <w:rsid w:val="00C1292A"/>
    <w:rsid w:val="00C1797F"/>
    <w:rsid w:val="00C25E9B"/>
    <w:rsid w:val="00C2660B"/>
    <w:rsid w:val="00C27163"/>
    <w:rsid w:val="00C27D8E"/>
    <w:rsid w:val="00C40509"/>
    <w:rsid w:val="00C4377D"/>
    <w:rsid w:val="00C44046"/>
    <w:rsid w:val="00C465F1"/>
    <w:rsid w:val="00C56E20"/>
    <w:rsid w:val="00C61AD6"/>
    <w:rsid w:val="00C62A51"/>
    <w:rsid w:val="00C64B7C"/>
    <w:rsid w:val="00C65A9E"/>
    <w:rsid w:val="00C66937"/>
    <w:rsid w:val="00C7067C"/>
    <w:rsid w:val="00C809D8"/>
    <w:rsid w:val="00C83ABB"/>
    <w:rsid w:val="00C86A27"/>
    <w:rsid w:val="00C92F38"/>
    <w:rsid w:val="00C96504"/>
    <w:rsid w:val="00C971F2"/>
    <w:rsid w:val="00CB1385"/>
    <w:rsid w:val="00CB3830"/>
    <w:rsid w:val="00CC0412"/>
    <w:rsid w:val="00CC76C2"/>
    <w:rsid w:val="00CE2BCB"/>
    <w:rsid w:val="00CF7A2C"/>
    <w:rsid w:val="00D01F4B"/>
    <w:rsid w:val="00D02B1A"/>
    <w:rsid w:val="00D12E28"/>
    <w:rsid w:val="00D15F31"/>
    <w:rsid w:val="00D218E6"/>
    <w:rsid w:val="00D21CAB"/>
    <w:rsid w:val="00D22A01"/>
    <w:rsid w:val="00D23623"/>
    <w:rsid w:val="00D342B9"/>
    <w:rsid w:val="00D3467D"/>
    <w:rsid w:val="00D351D4"/>
    <w:rsid w:val="00D35AA2"/>
    <w:rsid w:val="00D37F49"/>
    <w:rsid w:val="00D4077E"/>
    <w:rsid w:val="00D475A0"/>
    <w:rsid w:val="00D55D3A"/>
    <w:rsid w:val="00D5603B"/>
    <w:rsid w:val="00D6290E"/>
    <w:rsid w:val="00D72A33"/>
    <w:rsid w:val="00D77343"/>
    <w:rsid w:val="00D821C1"/>
    <w:rsid w:val="00D859AF"/>
    <w:rsid w:val="00D91DA0"/>
    <w:rsid w:val="00D95762"/>
    <w:rsid w:val="00DB5BEA"/>
    <w:rsid w:val="00DB7367"/>
    <w:rsid w:val="00DD3580"/>
    <w:rsid w:val="00DD6F0D"/>
    <w:rsid w:val="00DD7B62"/>
    <w:rsid w:val="00DF3772"/>
    <w:rsid w:val="00DF4448"/>
    <w:rsid w:val="00DF5FF8"/>
    <w:rsid w:val="00DF7BCD"/>
    <w:rsid w:val="00E001A8"/>
    <w:rsid w:val="00E03AB5"/>
    <w:rsid w:val="00E040B6"/>
    <w:rsid w:val="00E06186"/>
    <w:rsid w:val="00E12E00"/>
    <w:rsid w:val="00E16ECA"/>
    <w:rsid w:val="00E323A4"/>
    <w:rsid w:val="00E334AE"/>
    <w:rsid w:val="00E50598"/>
    <w:rsid w:val="00E51AB9"/>
    <w:rsid w:val="00E529E1"/>
    <w:rsid w:val="00E56631"/>
    <w:rsid w:val="00E57286"/>
    <w:rsid w:val="00E6474B"/>
    <w:rsid w:val="00E74D5E"/>
    <w:rsid w:val="00E76047"/>
    <w:rsid w:val="00E86E3A"/>
    <w:rsid w:val="00E9590B"/>
    <w:rsid w:val="00E95AE8"/>
    <w:rsid w:val="00EA2FC9"/>
    <w:rsid w:val="00EA5A8F"/>
    <w:rsid w:val="00EA74A7"/>
    <w:rsid w:val="00EB108C"/>
    <w:rsid w:val="00EB1A34"/>
    <w:rsid w:val="00EB5825"/>
    <w:rsid w:val="00EB6345"/>
    <w:rsid w:val="00EC106E"/>
    <w:rsid w:val="00EC2D3A"/>
    <w:rsid w:val="00ED1694"/>
    <w:rsid w:val="00ED6276"/>
    <w:rsid w:val="00EE18AB"/>
    <w:rsid w:val="00EE3418"/>
    <w:rsid w:val="00EF06AA"/>
    <w:rsid w:val="00EF3A79"/>
    <w:rsid w:val="00EF6D6A"/>
    <w:rsid w:val="00F0335C"/>
    <w:rsid w:val="00F042DB"/>
    <w:rsid w:val="00F06DE8"/>
    <w:rsid w:val="00F07005"/>
    <w:rsid w:val="00F149B0"/>
    <w:rsid w:val="00F15014"/>
    <w:rsid w:val="00F22EDC"/>
    <w:rsid w:val="00F237B5"/>
    <w:rsid w:val="00F302A4"/>
    <w:rsid w:val="00F31568"/>
    <w:rsid w:val="00F35AAF"/>
    <w:rsid w:val="00F3762C"/>
    <w:rsid w:val="00F466A1"/>
    <w:rsid w:val="00F5168C"/>
    <w:rsid w:val="00F523BC"/>
    <w:rsid w:val="00F52D8E"/>
    <w:rsid w:val="00F531E9"/>
    <w:rsid w:val="00F623B5"/>
    <w:rsid w:val="00F6657F"/>
    <w:rsid w:val="00F672BE"/>
    <w:rsid w:val="00F74020"/>
    <w:rsid w:val="00F75DDC"/>
    <w:rsid w:val="00F8102B"/>
    <w:rsid w:val="00F9350A"/>
    <w:rsid w:val="00F95FBD"/>
    <w:rsid w:val="00FA38C7"/>
    <w:rsid w:val="00FA3C42"/>
    <w:rsid w:val="00FB6BCC"/>
    <w:rsid w:val="00FC105E"/>
    <w:rsid w:val="00FC5C76"/>
    <w:rsid w:val="00FC7F26"/>
    <w:rsid w:val="00FD0499"/>
    <w:rsid w:val="00FF1344"/>
    <w:rsid w:val="00FF2DBD"/>
    <w:rsid w:val="00FF51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A793D"/>
  <w15:chartTrackingRefBased/>
  <w15:docId w15:val="{72445445-4A4F-4587-B5F7-98F850581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1A8"/>
    <w:pPr>
      <w:spacing w:after="160" w:line="259" w:lineRule="auto"/>
    </w:pPr>
    <w:rPr>
      <w:sz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132515"/>
    <w:pPr>
      <w:spacing w:after="200" w:line="240" w:lineRule="auto"/>
    </w:pPr>
    <w:rPr>
      <w:rFonts w:asciiTheme="majorBidi" w:hAnsiTheme="majorBidi"/>
      <w:sz w:val="20"/>
      <w:szCs w:val="20"/>
      <w:lang w:val="en-US"/>
    </w:rPr>
  </w:style>
  <w:style w:type="character" w:customStyle="1" w:styleId="CommentTextChar">
    <w:name w:val="Comment Text Char"/>
    <w:basedOn w:val="DefaultParagraphFont"/>
    <w:link w:val="CommentText"/>
    <w:uiPriority w:val="99"/>
    <w:semiHidden/>
    <w:rsid w:val="00132515"/>
    <w:rPr>
      <w:rFonts w:asciiTheme="majorBidi" w:hAnsiTheme="majorBidi"/>
      <w:sz w:val="20"/>
      <w:szCs w:val="20"/>
    </w:rPr>
  </w:style>
  <w:style w:type="paragraph" w:styleId="Caption">
    <w:name w:val="caption"/>
    <w:basedOn w:val="Normal"/>
    <w:next w:val="Normal"/>
    <w:uiPriority w:val="35"/>
    <w:unhideWhenUsed/>
    <w:qFormat/>
    <w:rsid w:val="0055620B"/>
    <w:pPr>
      <w:spacing w:after="0" w:line="360" w:lineRule="auto"/>
      <w:jc w:val="center"/>
    </w:pPr>
    <w:rPr>
      <w:rFonts w:asciiTheme="majorBidi" w:hAnsiTheme="majorBidi"/>
      <w:b/>
      <w:bCs/>
      <w:sz w:val="20"/>
      <w:szCs w:val="18"/>
      <w:lang w:val="en-US"/>
    </w:rPr>
  </w:style>
  <w:style w:type="paragraph" w:styleId="ListParagraph">
    <w:name w:val="List Paragraph"/>
    <w:aliases w:val="isi List Paragraph"/>
    <w:basedOn w:val="Normal"/>
    <w:link w:val="ListParagraphChar"/>
    <w:uiPriority w:val="1"/>
    <w:qFormat/>
    <w:rsid w:val="00132515"/>
    <w:pPr>
      <w:spacing w:after="200" w:line="276" w:lineRule="auto"/>
      <w:ind w:left="720"/>
      <w:contextualSpacing/>
    </w:pPr>
    <w:rPr>
      <w:rFonts w:asciiTheme="majorBidi" w:hAnsiTheme="majorBidi"/>
      <w:lang w:val="en-US"/>
    </w:rPr>
  </w:style>
  <w:style w:type="character" w:styleId="CommentReference">
    <w:name w:val="annotation reference"/>
    <w:basedOn w:val="DefaultParagraphFont"/>
    <w:uiPriority w:val="99"/>
    <w:semiHidden/>
    <w:unhideWhenUsed/>
    <w:rsid w:val="00132515"/>
    <w:rPr>
      <w:sz w:val="16"/>
      <w:szCs w:val="16"/>
    </w:rPr>
  </w:style>
  <w:style w:type="table" w:styleId="TableGrid">
    <w:name w:val="Table Grid"/>
    <w:basedOn w:val="TableNormal"/>
    <w:uiPriority w:val="59"/>
    <w:rsid w:val="000F7AC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BF0C39"/>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F149B0"/>
    <w:rPr>
      <w:color w:val="808080"/>
    </w:rPr>
  </w:style>
  <w:style w:type="paragraph" w:styleId="BalloonText">
    <w:name w:val="Balloon Text"/>
    <w:basedOn w:val="Normal"/>
    <w:link w:val="BalloonTextChar"/>
    <w:uiPriority w:val="99"/>
    <w:semiHidden/>
    <w:unhideWhenUsed/>
    <w:rsid w:val="003D27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276D"/>
    <w:rPr>
      <w:rFonts w:ascii="Segoe UI" w:hAnsi="Segoe UI" w:cs="Segoe UI"/>
      <w:sz w:val="18"/>
      <w:szCs w:val="18"/>
      <w:lang w:val="id-ID"/>
    </w:rPr>
  </w:style>
  <w:style w:type="character" w:customStyle="1" w:styleId="ListParagraphChar">
    <w:name w:val="List Paragraph Char"/>
    <w:aliases w:val="isi List Paragraph Char"/>
    <w:link w:val="ListParagraph"/>
    <w:uiPriority w:val="1"/>
    <w:rsid w:val="0043326A"/>
    <w:rPr>
      <w:rFonts w:asciiTheme="majorBidi" w:hAnsiTheme="majorBidi"/>
      <w:sz w:val="24"/>
    </w:rPr>
  </w:style>
  <w:style w:type="paragraph" w:styleId="Header">
    <w:name w:val="header"/>
    <w:basedOn w:val="Normal"/>
    <w:link w:val="HeaderChar"/>
    <w:uiPriority w:val="99"/>
    <w:unhideWhenUsed/>
    <w:rsid w:val="004C43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43A0"/>
    <w:rPr>
      <w:sz w:val="24"/>
      <w:lang w:val="id-ID"/>
    </w:rPr>
  </w:style>
  <w:style w:type="paragraph" w:styleId="Footer">
    <w:name w:val="footer"/>
    <w:basedOn w:val="Normal"/>
    <w:link w:val="FooterChar"/>
    <w:uiPriority w:val="99"/>
    <w:unhideWhenUsed/>
    <w:rsid w:val="004C43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43A0"/>
    <w:rPr>
      <w:sz w:val="24"/>
      <w:lang w:val="id-ID"/>
    </w:rPr>
  </w:style>
  <w:style w:type="paragraph" w:styleId="BodyText">
    <w:name w:val="Body Text"/>
    <w:basedOn w:val="Normal"/>
    <w:link w:val="BodyTextChar"/>
    <w:unhideWhenUsed/>
    <w:rsid w:val="005217E1"/>
    <w:pPr>
      <w:spacing w:after="120" w:line="276" w:lineRule="auto"/>
    </w:pPr>
    <w:rPr>
      <w:rFonts w:ascii="Calibri" w:eastAsia="Times New Roman" w:hAnsi="Calibri" w:cs="Times New Roman"/>
      <w:sz w:val="22"/>
      <w:lang w:eastAsia="id-ID"/>
    </w:rPr>
  </w:style>
  <w:style w:type="character" w:customStyle="1" w:styleId="BodyTextChar">
    <w:name w:val="Body Text Char"/>
    <w:basedOn w:val="DefaultParagraphFont"/>
    <w:link w:val="BodyText"/>
    <w:rsid w:val="005217E1"/>
    <w:rPr>
      <w:rFonts w:ascii="Calibri" w:eastAsia="Times New Roman" w:hAnsi="Calibri" w:cs="Times New Roman"/>
      <w:lang w:val="id-ID" w:eastAsia="id-ID"/>
    </w:rPr>
  </w:style>
  <w:style w:type="character" w:styleId="Hyperlink">
    <w:name w:val="Hyperlink"/>
    <w:basedOn w:val="DefaultParagraphFont"/>
    <w:uiPriority w:val="99"/>
    <w:unhideWhenUsed/>
    <w:rsid w:val="00383045"/>
    <w:rPr>
      <w:color w:val="0000FF" w:themeColor="hyperlink"/>
      <w:u w:val="single"/>
    </w:rPr>
  </w:style>
  <w:style w:type="character" w:styleId="UnresolvedMention">
    <w:name w:val="Unresolved Mention"/>
    <w:basedOn w:val="DefaultParagraphFont"/>
    <w:uiPriority w:val="99"/>
    <w:semiHidden/>
    <w:unhideWhenUsed/>
    <w:rsid w:val="003830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891160">
      <w:bodyDiv w:val="1"/>
      <w:marLeft w:val="0"/>
      <w:marRight w:val="0"/>
      <w:marTop w:val="0"/>
      <w:marBottom w:val="0"/>
      <w:divBdr>
        <w:top w:val="none" w:sz="0" w:space="0" w:color="auto"/>
        <w:left w:val="none" w:sz="0" w:space="0" w:color="auto"/>
        <w:bottom w:val="none" w:sz="0" w:space="0" w:color="auto"/>
        <w:right w:val="none" w:sz="0" w:space="0" w:color="auto"/>
      </w:divBdr>
    </w:div>
    <w:div w:id="294217092">
      <w:bodyDiv w:val="1"/>
      <w:marLeft w:val="0"/>
      <w:marRight w:val="0"/>
      <w:marTop w:val="0"/>
      <w:marBottom w:val="0"/>
      <w:divBdr>
        <w:top w:val="none" w:sz="0" w:space="0" w:color="auto"/>
        <w:left w:val="none" w:sz="0" w:space="0" w:color="auto"/>
        <w:bottom w:val="none" w:sz="0" w:space="0" w:color="auto"/>
        <w:right w:val="none" w:sz="0" w:space="0" w:color="auto"/>
      </w:divBdr>
    </w:div>
    <w:div w:id="395788451">
      <w:bodyDiv w:val="1"/>
      <w:marLeft w:val="0"/>
      <w:marRight w:val="0"/>
      <w:marTop w:val="0"/>
      <w:marBottom w:val="0"/>
      <w:divBdr>
        <w:top w:val="none" w:sz="0" w:space="0" w:color="auto"/>
        <w:left w:val="none" w:sz="0" w:space="0" w:color="auto"/>
        <w:bottom w:val="none" w:sz="0" w:space="0" w:color="auto"/>
        <w:right w:val="none" w:sz="0" w:space="0" w:color="auto"/>
      </w:divBdr>
    </w:div>
    <w:div w:id="408236145">
      <w:bodyDiv w:val="1"/>
      <w:marLeft w:val="0"/>
      <w:marRight w:val="0"/>
      <w:marTop w:val="0"/>
      <w:marBottom w:val="0"/>
      <w:divBdr>
        <w:top w:val="none" w:sz="0" w:space="0" w:color="auto"/>
        <w:left w:val="none" w:sz="0" w:space="0" w:color="auto"/>
        <w:bottom w:val="none" w:sz="0" w:space="0" w:color="auto"/>
        <w:right w:val="none" w:sz="0" w:space="0" w:color="auto"/>
      </w:divBdr>
    </w:div>
    <w:div w:id="450590862">
      <w:bodyDiv w:val="1"/>
      <w:marLeft w:val="0"/>
      <w:marRight w:val="0"/>
      <w:marTop w:val="0"/>
      <w:marBottom w:val="0"/>
      <w:divBdr>
        <w:top w:val="none" w:sz="0" w:space="0" w:color="auto"/>
        <w:left w:val="none" w:sz="0" w:space="0" w:color="auto"/>
        <w:bottom w:val="none" w:sz="0" w:space="0" w:color="auto"/>
        <w:right w:val="none" w:sz="0" w:space="0" w:color="auto"/>
      </w:divBdr>
    </w:div>
    <w:div w:id="471800573">
      <w:bodyDiv w:val="1"/>
      <w:marLeft w:val="0"/>
      <w:marRight w:val="0"/>
      <w:marTop w:val="0"/>
      <w:marBottom w:val="0"/>
      <w:divBdr>
        <w:top w:val="none" w:sz="0" w:space="0" w:color="auto"/>
        <w:left w:val="none" w:sz="0" w:space="0" w:color="auto"/>
        <w:bottom w:val="none" w:sz="0" w:space="0" w:color="auto"/>
        <w:right w:val="none" w:sz="0" w:space="0" w:color="auto"/>
      </w:divBdr>
    </w:div>
    <w:div w:id="490294116">
      <w:bodyDiv w:val="1"/>
      <w:marLeft w:val="0"/>
      <w:marRight w:val="0"/>
      <w:marTop w:val="0"/>
      <w:marBottom w:val="0"/>
      <w:divBdr>
        <w:top w:val="none" w:sz="0" w:space="0" w:color="auto"/>
        <w:left w:val="none" w:sz="0" w:space="0" w:color="auto"/>
        <w:bottom w:val="none" w:sz="0" w:space="0" w:color="auto"/>
        <w:right w:val="none" w:sz="0" w:space="0" w:color="auto"/>
      </w:divBdr>
    </w:div>
    <w:div w:id="526332671">
      <w:bodyDiv w:val="1"/>
      <w:marLeft w:val="0"/>
      <w:marRight w:val="0"/>
      <w:marTop w:val="0"/>
      <w:marBottom w:val="0"/>
      <w:divBdr>
        <w:top w:val="none" w:sz="0" w:space="0" w:color="auto"/>
        <w:left w:val="none" w:sz="0" w:space="0" w:color="auto"/>
        <w:bottom w:val="none" w:sz="0" w:space="0" w:color="auto"/>
        <w:right w:val="none" w:sz="0" w:space="0" w:color="auto"/>
      </w:divBdr>
    </w:div>
    <w:div w:id="585117830">
      <w:bodyDiv w:val="1"/>
      <w:marLeft w:val="0"/>
      <w:marRight w:val="0"/>
      <w:marTop w:val="0"/>
      <w:marBottom w:val="0"/>
      <w:divBdr>
        <w:top w:val="none" w:sz="0" w:space="0" w:color="auto"/>
        <w:left w:val="none" w:sz="0" w:space="0" w:color="auto"/>
        <w:bottom w:val="none" w:sz="0" w:space="0" w:color="auto"/>
        <w:right w:val="none" w:sz="0" w:space="0" w:color="auto"/>
      </w:divBdr>
    </w:div>
    <w:div w:id="845217811">
      <w:bodyDiv w:val="1"/>
      <w:marLeft w:val="0"/>
      <w:marRight w:val="0"/>
      <w:marTop w:val="0"/>
      <w:marBottom w:val="0"/>
      <w:divBdr>
        <w:top w:val="none" w:sz="0" w:space="0" w:color="auto"/>
        <w:left w:val="none" w:sz="0" w:space="0" w:color="auto"/>
        <w:bottom w:val="none" w:sz="0" w:space="0" w:color="auto"/>
        <w:right w:val="none" w:sz="0" w:space="0" w:color="auto"/>
      </w:divBdr>
    </w:div>
    <w:div w:id="898174637">
      <w:bodyDiv w:val="1"/>
      <w:marLeft w:val="0"/>
      <w:marRight w:val="0"/>
      <w:marTop w:val="0"/>
      <w:marBottom w:val="0"/>
      <w:divBdr>
        <w:top w:val="none" w:sz="0" w:space="0" w:color="auto"/>
        <w:left w:val="none" w:sz="0" w:space="0" w:color="auto"/>
        <w:bottom w:val="none" w:sz="0" w:space="0" w:color="auto"/>
        <w:right w:val="none" w:sz="0" w:space="0" w:color="auto"/>
      </w:divBdr>
    </w:div>
    <w:div w:id="898709060">
      <w:bodyDiv w:val="1"/>
      <w:marLeft w:val="0"/>
      <w:marRight w:val="0"/>
      <w:marTop w:val="0"/>
      <w:marBottom w:val="0"/>
      <w:divBdr>
        <w:top w:val="none" w:sz="0" w:space="0" w:color="auto"/>
        <w:left w:val="none" w:sz="0" w:space="0" w:color="auto"/>
        <w:bottom w:val="none" w:sz="0" w:space="0" w:color="auto"/>
        <w:right w:val="none" w:sz="0" w:space="0" w:color="auto"/>
      </w:divBdr>
    </w:div>
    <w:div w:id="1021933340">
      <w:bodyDiv w:val="1"/>
      <w:marLeft w:val="0"/>
      <w:marRight w:val="0"/>
      <w:marTop w:val="0"/>
      <w:marBottom w:val="0"/>
      <w:divBdr>
        <w:top w:val="none" w:sz="0" w:space="0" w:color="auto"/>
        <w:left w:val="none" w:sz="0" w:space="0" w:color="auto"/>
        <w:bottom w:val="none" w:sz="0" w:space="0" w:color="auto"/>
        <w:right w:val="none" w:sz="0" w:space="0" w:color="auto"/>
      </w:divBdr>
    </w:div>
    <w:div w:id="1027878081">
      <w:bodyDiv w:val="1"/>
      <w:marLeft w:val="0"/>
      <w:marRight w:val="0"/>
      <w:marTop w:val="0"/>
      <w:marBottom w:val="0"/>
      <w:divBdr>
        <w:top w:val="none" w:sz="0" w:space="0" w:color="auto"/>
        <w:left w:val="none" w:sz="0" w:space="0" w:color="auto"/>
        <w:bottom w:val="none" w:sz="0" w:space="0" w:color="auto"/>
        <w:right w:val="none" w:sz="0" w:space="0" w:color="auto"/>
      </w:divBdr>
    </w:div>
    <w:div w:id="1204831216">
      <w:bodyDiv w:val="1"/>
      <w:marLeft w:val="0"/>
      <w:marRight w:val="0"/>
      <w:marTop w:val="0"/>
      <w:marBottom w:val="0"/>
      <w:divBdr>
        <w:top w:val="none" w:sz="0" w:space="0" w:color="auto"/>
        <w:left w:val="none" w:sz="0" w:space="0" w:color="auto"/>
        <w:bottom w:val="none" w:sz="0" w:space="0" w:color="auto"/>
        <w:right w:val="none" w:sz="0" w:space="0" w:color="auto"/>
      </w:divBdr>
    </w:div>
    <w:div w:id="1475105276">
      <w:bodyDiv w:val="1"/>
      <w:marLeft w:val="0"/>
      <w:marRight w:val="0"/>
      <w:marTop w:val="0"/>
      <w:marBottom w:val="0"/>
      <w:divBdr>
        <w:top w:val="none" w:sz="0" w:space="0" w:color="auto"/>
        <w:left w:val="none" w:sz="0" w:space="0" w:color="auto"/>
        <w:bottom w:val="none" w:sz="0" w:space="0" w:color="auto"/>
        <w:right w:val="none" w:sz="0" w:space="0" w:color="auto"/>
      </w:divBdr>
    </w:div>
    <w:div w:id="1530869774">
      <w:bodyDiv w:val="1"/>
      <w:marLeft w:val="0"/>
      <w:marRight w:val="0"/>
      <w:marTop w:val="0"/>
      <w:marBottom w:val="0"/>
      <w:divBdr>
        <w:top w:val="none" w:sz="0" w:space="0" w:color="auto"/>
        <w:left w:val="none" w:sz="0" w:space="0" w:color="auto"/>
        <w:bottom w:val="none" w:sz="0" w:space="0" w:color="auto"/>
        <w:right w:val="none" w:sz="0" w:space="0" w:color="auto"/>
      </w:divBdr>
    </w:div>
    <w:div w:id="1548763124">
      <w:bodyDiv w:val="1"/>
      <w:marLeft w:val="0"/>
      <w:marRight w:val="0"/>
      <w:marTop w:val="0"/>
      <w:marBottom w:val="0"/>
      <w:divBdr>
        <w:top w:val="none" w:sz="0" w:space="0" w:color="auto"/>
        <w:left w:val="none" w:sz="0" w:space="0" w:color="auto"/>
        <w:bottom w:val="none" w:sz="0" w:space="0" w:color="auto"/>
        <w:right w:val="none" w:sz="0" w:space="0" w:color="auto"/>
      </w:divBdr>
    </w:div>
    <w:div w:id="1560167949">
      <w:bodyDiv w:val="1"/>
      <w:marLeft w:val="0"/>
      <w:marRight w:val="0"/>
      <w:marTop w:val="0"/>
      <w:marBottom w:val="0"/>
      <w:divBdr>
        <w:top w:val="none" w:sz="0" w:space="0" w:color="auto"/>
        <w:left w:val="none" w:sz="0" w:space="0" w:color="auto"/>
        <w:bottom w:val="none" w:sz="0" w:space="0" w:color="auto"/>
        <w:right w:val="none" w:sz="0" w:space="0" w:color="auto"/>
      </w:divBdr>
    </w:div>
    <w:div w:id="1583643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is.hendaryanto@ugm.ac.id"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chart" Target="charts/chart5.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chart" Target="charts/chart1.xml"/><Relationship Id="rId33"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chart" Target="charts/chart3.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6.png"/><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chart" Target="charts/chart6.xm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456c7e38e93f476e/Dokumen/Bismillah_Skripsi/Data%20Simulasi%20CW%2000.0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456c7e38e93f476e/Dokumen/Bismillah_Skripsi/Data%20Simulasi%20CW%2000.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456c7e38e93f476e/Dokumen/Bismillah_Skripsi/Data%20Simulasi%20CCW%2000.0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456c7e38e93f476e/Dokumen/Bismillah_Skripsi/Data%20Simulasi%20CCW%2000.0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d.docs.live.net/456c7e38e93f476e/Dokumen/Bismillah_Skripsi/Data%20Simulasi%20CCW%2000.02.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d.docs.live.net/456c7e38e93f476e/Dokumen/Bismillah_Skripsi/Data%20Simulasi%20CCW%2000.02.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i="0"/>
              <a:t>Maksimal</a:t>
            </a:r>
            <a:r>
              <a:rPr lang="en-US" sz="1000" i="0" baseline="0"/>
              <a:t> Sebaran </a:t>
            </a:r>
            <a:r>
              <a:rPr lang="en-US" sz="1000" i="0"/>
              <a:t>Tegangan</a:t>
            </a:r>
            <a:r>
              <a:rPr lang="en-US" sz="1000" i="1"/>
              <a:t> </a:t>
            </a:r>
            <a:r>
              <a:rPr lang="en-US" sz="1000" i="0"/>
              <a:t>CW</a:t>
            </a:r>
          </a:p>
        </c:rich>
      </c:tx>
      <c:layout>
        <c:manualLayout>
          <c:xMode val="edge"/>
          <c:yMode val="edge"/>
          <c:x val="0.25242052722003772"/>
          <c:y val="2.31480998650003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'[Data Simulasi CW 00.01.xlsx]Grafik'!$D$2:$D$3</c:f>
              <c:strCache>
                <c:ptCount val="2"/>
                <c:pt idx="0">
                  <c:v>10 Hz</c:v>
                </c:pt>
                <c:pt idx="1">
                  <c:v>Max</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val>
            <c:numRef>
              <c:f>'[Data Simulasi CW 00.01.xlsx]Grafik'!$D$4:$D$24</c:f>
              <c:numCache>
                <c:formatCode>0.00</c:formatCode>
                <c:ptCount val="21"/>
                <c:pt idx="0">
                  <c:v>0</c:v>
                </c:pt>
                <c:pt idx="1">
                  <c:v>1114.3</c:v>
                </c:pt>
                <c:pt idx="2">
                  <c:v>936.44</c:v>
                </c:pt>
                <c:pt idx="3">
                  <c:v>945.46</c:v>
                </c:pt>
                <c:pt idx="4">
                  <c:v>899.49</c:v>
                </c:pt>
                <c:pt idx="5">
                  <c:v>953.52</c:v>
                </c:pt>
                <c:pt idx="6">
                  <c:v>792.84</c:v>
                </c:pt>
                <c:pt idx="7">
                  <c:v>776.34</c:v>
                </c:pt>
                <c:pt idx="8">
                  <c:v>989.75</c:v>
                </c:pt>
                <c:pt idx="9">
                  <c:v>908.29</c:v>
                </c:pt>
                <c:pt idx="10">
                  <c:v>780.25</c:v>
                </c:pt>
                <c:pt idx="11">
                  <c:v>884.86</c:v>
                </c:pt>
                <c:pt idx="12">
                  <c:v>778.82</c:v>
                </c:pt>
                <c:pt idx="13">
                  <c:v>818.9</c:v>
                </c:pt>
                <c:pt idx="14">
                  <c:v>824.5</c:v>
                </c:pt>
                <c:pt idx="15">
                  <c:v>778.77</c:v>
                </c:pt>
                <c:pt idx="16">
                  <c:v>876.67</c:v>
                </c:pt>
                <c:pt idx="17">
                  <c:v>810.53</c:v>
                </c:pt>
                <c:pt idx="18">
                  <c:v>841.36</c:v>
                </c:pt>
                <c:pt idx="19">
                  <c:v>943.14</c:v>
                </c:pt>
                <c:pt idx="20">
                  <c:v>831.02</c:v>
                </c:pt>
              </c:numCache>
            </c:numRef>
          </c:val>
          <c:smooth val="0"/>
          <c:extLst>
            <c:ext xmlns:c16="http://schemas.microsoft.com/office/drawing/2014/chart" uri="{C3380CC4-5D6E-409C-BE32-E72D297353CC}">
              <c16:uniqueId val="{00000000-2AA5-4301-9933-A6E3F8B734EA}"/>
            </c:ext>
          </c:extLst>
        </c:ser>
        <c:ser>
          <c:idx val="2"/>
          <c:order val="2"/>
          <c:tx>
            <c:strRef>
              <c:f>'[Data Simulasi CW 00.01.xlsx]Grafik'!$F$2:$F$3</c:f>
              <c:strCache>
                <c:ptCount val="2"/>
                <c:pt idx="0">
                  <c:v>20 Hz</c:v>
                </c:pt>
                <c:pt idx="1">
                  <c:v>Max</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val>
            <c:numRef>
              <c:f>'[Data Simulasi CW 00.01.xlsx]Grafik'!$F$4:$F$24</c:f>
              <c:numCache>
                <c:formatCode>0.00</c:formatCode>
                <c:ptCount val="21"/>
                <c:pt idx="0">
                  <c:v>0</c:v>
                </c:pt>
                <c:pt idx="1">
                  <c:v>1118.4000000000001</c:v>
                </c:pt>
                <c:pt idx="2">
                  <c:v>944.47</c:v>
                </c:pt>
                <c:pt idx="3">
                  <c:v>949.79</c:v>
                </c:pt>
                <c:pt idx="4">
                  <c:v>901.22</c:v>
                </c:pt>
                <c:pt idx="5">
                  <c:v>945.08</c:v>
                </c:pt>
                <c:pt idx="6">
                  <c:v>808.86</c:v>
                </c:pt>
                <c:pt idx="7">
                  <c:v>784.13</c:v>
                </c:pt>
                <c:pt idx="8">
                  <c:v>977.37</c:v>
                </c:pt>
                <c:pt idx="9">
                  <c:v>921.81</c:v>
                </c:pt>
                <c:pt idx="10">
                  <c:v>789.12</c:v>
                </c:pt>
                <c:pt idx="11">
                  <c:v>893.83</c:v>
                </c:pt>
                <c:pt idx="12">
                  <c:v>787.48</c:v>
                </c:pt>
                <c:pt idx="13">
                  <c:v>822.46</c:v>
                </c:pt>
                <c:pt idx="14">
                  <c:v>845.25</c:v>
                </c:pt>
                <c:pt idx="15">
                  <c:v>786.59</c:v>
                </c:pt>
                <c:pt idx="16">
                  <c:v>876.38</c:v>
                </c:pt>
                <c:pt idx="17">
                  <c:v>822.02</c:v>
                </c:pt>
                <c:pt idx="18">
                  <c:v>854.57</c:v>
                </c:pt>
                <c:pt idx="19">
                  <c:v>942.43</c:v>
                </c:pt>
                <c:pt idx="20">
                  <c:v>835.86</c:v>
                </c:pt>
              </c:numCache>
            </c:numRef>
          </c:val>
          <c:smooth val="0"/>
          <c:extLst>
            <c:ext xmlns:c16="http://schemas.microsoft.com/office/drawing/2014/chart" uri="{C3380CC4-5D6E-409C-BE32-E72D297353CC}">
              <c16:uniqueId val="{00000001-2AA5-4301-9933-A6E3F8B734EA}"/>
            </c:ext>
          </c:extLst>
        </c:ser>
        <c:ser>
          <c:idx val="4"/>
          <c:order val="4"/>
          <c:tx>
            <c:strRef>
              <c:f>'[Data Simulasi CW 00.01.xlsx]Grafik'!$H$2:$H$3</c:f>
              <c:strCache>
                <c:ptCount val="2"/>
                <c:pt idx="0">
                  <c:v>30 Hz</c:v>
                </c:pt>
                <c:pt idx="1">
                  <c:v>Max</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val>
            <c:numRef>
              <c:f>'[Data Simulasi CW 00.01.xlsx]Grafik'!$H$4:$H$24</c:f>
              <c:numCache>
                <c:formatCode>0.00</c:formatCode>
                <c:ptCount val="21"/>
                <c:pt idx="0">
                  <c:v>0</c:v>
                </c:pt>
                <c:pt idx="1">
                  <c:v>1122.3</c:v>
                </c:pt>
                <c:pt idx="2">
                  <c:v>950.79</c:v>
                </c:pt>
                <c:pt idx="3">
                  <c:v>951.96</c:v>
                </c:pt>
                <c:pt idx="4">
                  <c:v>900.62</c:v>
                </c:pt>
                <c:pt idx="5">
                  <c:v>930.99</c:v>
                </c:pt>
                <c:pt idx="6">
                  <c:v>822.19</c:v>
                </c:pt>
                <c:pt idx="7">
                  <c:v>790.04</c:v>
                </c:pt>
                <c:pt idx="8">
                  <c:v>971.17</c:v>
                </c:pt>
                <c:pt idx="9">
                  <c:v>933.58</c:v>
                </c:pt>
                <c:pt idx="10">
                  <c:v>800.04</c:v>
                </c:pt>
                <c:pt idx="11">
                  <c:v>900.08</c:v>
                </c:pt>
                <c:pt idx="12">
                  <c:v>792.29</c:v>
                </c:pt>
                <c:pt idx="13">
                  <c:v>831.29</c:v>
                </c:pt>
                <c:pt idx="14">
                  <c:v>860.99</c:v>
                </c:pt>
                <c:pt idx="15">
                  <c:v>790.41</c:v>
                </c:pt>
                <c:pt idx="16">
                  <c:v>881.56</c:v>
                </c:pt>
                <c:pt idx="17">
                  <c:v>831.64</c:v>
                </c:pt>
                <c:pt idx="18">
                  <c:v>867.8</c:v>
                </c:pt>
                <c:pt idx="19">
                  <c:v>936.94</c:v>
                </c:pt>
                <c:pt idx="20">
                  <c:v>842.38</c:v>
                </c:pt>
              </c:numCache>
            </c:numRef>
          </c:val>
          <c:smooth val="0"/>
          <c:extLst>
            <c:ext xmlns:c16="http://schemas.microsoft.com/office/drawing/2014/chart" uri="{C3380CC4-5D6E-409C-BE32-E72D297353CC}">
              <c16:uniqueId val="{00000002-2AA5-4301-9933-A6E3F8B734EA}"/>
            </c:ext>
          </c:extLst>
        </c:ser>
        <c:ser>
          <c:idx val="6"/>
          <c:order val="6"/>
          <c:tx>
            <c:strRef>
              <c:f>'[Data Simulasi CW 00.01.xlsx]Grafik'!$J$2:$J$3</c:f>
              <c:strCache>
                <c:ptCount val="2"/>
                <c:pt idx="0">
                  <c:v>40 Hz</c:v>
                </c:pt>
                <c:pt idx="1">
                  <c:v>Max</c:v>
                </c:pt>
              </c:strCache>
            </c:strRef>
          </c:tx>
          <c:spPr>
            <a:ln w="2857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val>
            <c:numRef>
              <c:f>'[Data Simulasi CW 00.01.xlsx]Grafik'!$J$4:$J$24</c:f>
              <c:numCache>
                <c:formatCode>0.00</c:formatCode>
                <c:ptCount val="21"/>
                <c:pt idx="0">
                  <c:v>0</c:v>
                </c:pt>
                <c:pt idx="1">
                  <c:v>1126</c:v>
                </c:pt>
                <c:pt idx="2">
                  <c:v>955.57</c:v>
                </c:pt>
                <c:pt idx="3">
                  <c:v>952.52</c:v>
                </c:pt>
                <c:pt idx="4">
                  <c:v>898.85</c:v>
                </c:pt>
                <c:pt idx="5">
                  <c:v>917.84</c:v>
                </c:pt>
                <c:pt idx="6">
                  <c:v>837.19</c:v>
                </c:pt>
                <c:pt idx="7">
                  <c:v>794.29</c:v>
                </c:pt>
                <c:pt idx="8">
                  <c:v>975.6</c:v>
                </c:pt>
                <c:pt idx="9">
                  <c:v>943.9</c:v>
                </c:pt>
                <c:pt idx="10">
                  <c:v>816.02</c:v>
                </c:pt>
                <c:pt idx="11">
                  <c:v>905.34</c:v>
                </c:pt>
                <c:pt idx="12">
                  <c:v>795.68</c:v>
                </c:pt>
                <c:pt idx="13">
                  <c:v>839.88</c:v>
                </c:pt>
                <c:pt idx="14">
                  <c:v>874.48</c:v>
                </c:pt>
                <c:pt idx="15">
                  <c:v>797.25</c:v>
                </c:pt>
                <c:pt idx="16">
                  <c:v>889.78</c:v>
                </c:pt>
                <c:pt idx="17">
                  <c:v>839.68</c:v>
                </c:pt>
                <c:pt idx="18">
                  <c:v>880.14</c:v>
                </c:pt>
                <c:pt idx="19">
                  <c:v>926.22</c:v>
                </c:pt>
                <c:pt idx="20">
                  <c:v>849.64</c:v>
                </c:pt>
              </c:numCache>
            </c:numRef>
          </c:val>
          <c:smooth val="0"/>
          <c:extLst>
            <c:ext xmlns:c16="http://schemas.microsoft.com/office/drawing/2014/chart" uri="{C3380CC4-5D6E-409C-BE32-E72D297353CC}">
              <c16:uniqueId val="{00000003-2AA5-4301-9933-A6E3F8B734EA}"/>
            </c:ext>
          </c:extLst>
        </c:ser>
        <c:ser>
          <c:idx val="8"/>
          <c:order val="8"/>
          <c:tx>
            <c:strRef>
              <c:f>'[Data Simulasi CW 00.01.xlsx]Grafik'!$L$2:$L$3</c:f>
              <c:strCache>
                <c:ptCount val="2"/>
                <c:pt idx="0">
                  <c:v>50 Hz</c:v>
                </c:pt>
                <c:pt idx="1">
                  <c:v>Max</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val>
            <c:numRef>
              <c:f>'[Data Simulasi CW 00.01.xlsx]Grafik'!$L$4:$L$24</c:f>
              <c:numCache>
                <c:formatCode>0.00</c:formatCode>
                <c:ptCount val="21"/>
                <c:pt idx="0" formatCode="General">
                  <c:v>0</c:v>
                </c:pt>
                <c:pt idx="1">
                  <c:v>1129.3</c:v>
                </c:pt>
                <c:pt idx="2">
                  <c:v>960.05</c:v>
                </c:pt>
                <c:pt idx="3">
                  <c:v>966.27</c:v>
                </c:pt>
                <c:pt idx="4">
                  <c:v>894.63</c:v>
                </c:pt>
                <c:pt idx="5">
                  <c:v>901.94</c:v>
                </c:pt>
                <c:pt idx="6">
                  <c:v>863.49</c:v>
                </c:pt>
                <c:pt idx="7">
                  <c:v>802.9</c:v>
                </c:pt>
                <c:pt idx="8">
                  <c:v>979.32</c:v>
                </c:pt>
                <c:pt idx="9">
                  <c:v>953.03</c:v>
                </c:pt>
                <c:pt idx="10">
                  <c:v>828.85</c:v>
                </c:pt>
                <c:pt idx="11">
                  <c:v>909.04</c:v>
                </c:pt>
                <c:pt idx="12">
                  <c:v>794.53</c:v>
                </c:pt>
                <c:pt idx="13">
                  <c:v>847.86</c:v>
                </c:pt>
                <c:pt idx="14">
                  <c:v>886.05</c:v>
                </c:pt>
                <c:pt idx="15">
                  <c:v>797.01</c:v>
                </c:pt>
                <c:pt idx="16">
                  <c:v>901.05</c:v>
                </c:pt>
                <c:pt idx="17">
                  <c:v>846.08</c:v>
                </c:pt>
                <c:pt idx="18">
                  <c:v>891.11</c:v>
                </c:pt>
                <c:pt idx="19">
                  <c:v>921.56</c:v>
                </c:pt>
                <c:pt idx="20">
                  <c:v>855.43</c:v>
                </c:pt>
              </c:numCache>
            </c:numRef>
          </c:val>
          <c:smooth val="0"/>
          <c:extLst>
            <c:ext xmlns:c16="http://schemas.microsoft.com/office/drawing/2014/chart" uri="{C3380CC4-5D6E-409C-BE32-E72D297353CC}">
              <c16:uniqueId val="{00000004-2AA5-4301-9933-A6E3F8B734EA}"/>
            </c:ext>
          </c:extLst>
        </c:ser>
        <c:dLbls>
          <c:showLegendKey val="0"/>
          <c:showVal val="0"/>
          <c:showCatName val="0"/>
          <c:showSerName val="0"/>
          <c:showPercent val="0"/>
          <c:showBubbleSize val="0"/>
        </c:dLbls>
        <c:marker val="1"/>
        <c:smooth val="0"/>
        <c:axId val="114905503"/>
        <c:axId val="4133167"/>
        <c:extLst>
          <c:ext xmlns:c15="http://schemas.microsoft.com/office/drawing/2012/chart" uri="{02D57815-91ED-43cb-92C2-25804820EDAC}">
            <c15:filteredLineSeries>
              <c15:ser>
                <c:idx val="1"/>
                <c:order val="1"/>
                <c:tx>
                  <c:strRef>
                    <c:extLst>
                      <c:ext uri="{02D57815-91ED-43cb-92C2-25804820EDAC}">
                        <c15:formulaRef>
                          <c15:sqref>'[Data Simulasi CW 00.01.xlsx]Grafik'!$E$2:$E$3</c15:sqref>
                        </c15:formulaRef>
                      </c:ext>
                    </c:extLst>
                    <c:strCache>
                      <c:ptCount val="2"/>
                      <c:pt idx="0">
                        <c:v>10 Hz</c:v>
                      </c:pt>
                      <c:pt idx="1">
                        <c:v>Average</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val>
                  <c:numRef>
                    <c:extLst>
                      <c:ext uri="{02D57815-91ED-43cb-92C2-25804820EDAC}">
                        <c15:formulaRef>
                          <c15:sqref>'[Data Simulasi CW 00.01.xlsx]Grafik'!$E$4:$E$24</c15:sqref>
                        </c15:formulaRef>
                      </c:ext>
                    </c:extLst>
                    <c:numCache>
                      <c:formatCode>0.00</c:formatCode>
                      <c:ptCount val="21"/>
                      <c:pt idx="0">
                        <c:v>0</c:v>
                      </c:pt>
                      <c:pt idx="1">
                        <c:v>189.84</c:v>
                      </c:pt>
                      <c:pt idx="2">
                        <c:v>184.32</c:v>
                      </c:pt>
                      <c:pt idx="3">
                        <c:v>160.04</c:v>
                      </c:pt>
                      <c:pt idx="4">
                        <c:v>188.84</c:v>
                      </c:pt>
                      <c:pt idx="5">
                        <c:v>174.58</c:v>
                      </c:pt>
                      <c:pt idx="6">
                        <c:v>193.83</c:v>
                      </c:pt>
                      <c:pt idx="7">
                        <c:v>173.65</c:v>
                      </c:pt>
                      <c:pt idx="8">
                        <c:v>191.29</c:v>
                      </c:pt>
                      <c:pt idx="9">
                        <c:v>173.37</c:v>
                      </c:pt>
                      <c:pt idx="10">
                        <c:v>182.74</c:v>
                      </c:pt>
                      <c:pt idx="11">
                        <c:v>167.21</c:v>
                      </c:pt>
                      <c:pt idx="12">
                        <c:v>182.08</c:v>
                      </c:pt>
                      <c:pt idx="13">
                        <c:v>177.1</c:v>
                      </c:pt>
                      <c:pt idx="14">
                        <c:v>184.7</c:v>
                      </c:pt>
                      <c:pt idx="15">
                        <c:v>170.34</c:v>
                      </c:pt>
                      <c:pt idx="16">
                        <c:v>174.34</c:v>
                      </c:pt>
                      <c:pt idx="17">
                        <c:v>164.92</c:v>
                      </c:pt>
                      <c:pt idx="18">
                        <c:v>172.81</c:v>
                      </c:pt>
                      <c:pt idx="19">
                        <c:v>165.81</c:v>
                      </c:pt>
                      <c:pt idx="20">
                        <c:v>176.71</c:v>
                      </c:pt>
                    </c:numCache>
                  </c:numRef>
                </c:val>
                <c:smooth val="0"/>
                <c:extLst>
                  <c:ext xmlns:c16="http://schemas.microsoft.com/office/drawing/2014/chart" uri="{C3380CC4-5D6E-409C-BE32-E72D297353CC}">
                    <c16:uniqueId val="{00000005-2AA5-4301-9933-A6E3F8B734EA}"/>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'[Data Simulasi CW 00.01.xlsx]Grafik'!$G$2:$G$3</c15:sqref>
                        </c15:formulaRef>
                      </c:ext>
                    </c:extLst>
                    <c:strCache>
                      <c:ptCount val="2"/>
                      <c:pt idx="0">
                        <c:v>20 Hz</c:v>
                      </c:pt>
                      <c:pt idx="1">
                        <c:v>Average</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val>
                  <c:numRef>
                    <c:extLst xmlns:c15="http://schemas.microsoft.com/office/drawing/2012/chart">
                      <c:ext xmlns:c15="http://schemas.microsoft.com/office/drawing/2012/chart" uri="{02D57815-91ED-43cb-92C2-25804820EDAC}">
                        <c15:formulaRef>
                          <c15:sqref>'[Data Simulasi CW 00.01.xlsx]Grafik'!$G$4:$G$24</c15:sqref>
                        </c15:formulaRef>
                      </c:ext>
                    </c:extLst>
                    <c:numCache>
                      <c:formatCode>0.00</c:formatCode>
                      <c:ptCount val="21"/>
                      <c:pt idx="0">
                        <c:v>0</c:v>
                      </c:pt>
                      <c:pt idx="1">
                        <c:v>190.28</c:v>
                      </c:pt>
                      <c:pt idx="2">
                        <c:v>183.38</c:v>
                      </c:pt>
                      <c:pt idx="3">
                        <c:v>162.12</c:v>
                      </c:pt>
                      <c:pt idx="4">
                        <c:v>188.49</c:v>
                      </c:pt>
                      <c:pt idx="5">
                        <c:v>177.09</c:v>
                      </c:pt>
                      <c:pt idx="6">
                        <c:v>194.49</c:v>
                      </c:pt>
                      <c:pt idx="7">
                        <c:v>175.93</c:v>
                      </c:pt>
                      <c:pt idx="8">
                        <c:v>191.3</c:v>
                      </c:pt>
                      <c:pt idx="9">
                        <c:v>175.54</c:v>
                      </c:pt>
                      <c:pt idx="10">
                        <c:v>182.37</c:v>
                      </c:pt>
                      <c:pt idx="11">
                        <c:v>169.81</c:v>
                      </c:pt>
                      <c:pt idx="12">
                        <c:v>182.43</c:v>
                      </c:pt>
                      <c:pt idx="13">
                        <c:v>180.02</c:v>
                      </c:pt>
                      <c:pt idx="14">
                        <c:v>184.93</c:v>
                      </c:pt>
                      <c:pt idx="15">
                        <c:v>172.41</c:v>
                      </c:pt>
                      <c:pt idx="16">
                        <c:v>174.62</c:v>
                      </c:pt>
                      <c:pt idx="17">
                        <c:v>169.25</c:v>
                      </c:pt>
                      <c:pt idx="18">
                        <c:v>174.09</c:v>
                      </c:pt>
                      <c:pt idx="19">
                        <c:v>168.8</c:v>
                      </c:pt>
                      <c:pt idx="20">
                        <c:v>177.64</c:v>
                      </c:pt>
                    </c:numCache>
                  </c:numRef>
                </c:val>
                <c:smooth val="0"/>
                <c:extLst xmlns:c15="http://schemas.microsoft.com/office/drawing/2012/chart">
                  <c:ext xmlns:c16="http://schemas.microsoft.com/office/drawing/2014/chart" uri="{C3380CC4-5D6E-409C-BE32-E72D297353CC}">
                    <c16:uniqueId val="{00000006-2AA5-4301-9933-A6E3F8B734EA}"/>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'[Data Simulasi CW 00.01.xlsx]Grafik'!$I$2:$I$3</c15:sqref>
                        </c15:formulaRef>
                      </c:ext>
                    </c:extLst>
                    <c:strCache>
                      <c:ptCount val="2"/>
                      <c:pt idx="0">
                        <c:v>30 Hz</c:v>
                      </c:pt>
                      <c:pt idx="1">
                        <c:v>Average</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val>
                  <c:numRef>
                    <c:extLst xmlns:c15="http://schemas.microsoft.com/office/drawing/2012/chart">
                      <c:ext xmlns:c15="http://schemas.microsoft.com/office/drawing/2012/chart" uri="{02D57815-91ED-43cb-92C2-25804820EDAC}">
                        <c15:formulaRef>
                          <c15:sqref>'[Data Simulasi CW 00.01.xlsx]Grafik'!$I$4:$I$24</c15:sqref>
                        </c15:formulaRef>
                      </c:ext>
                    </c:extLst>
                    <c:numCache>
                      <c:formatCode>0.00</c:formatCode>
                      <c:ptCount val="21"/>
                      <c:pt idx="0">
                        <c:v>0</c:v>
                      </c:pt>
                      <c:pt idx="1">
                        <c:v>189.02</c:v>
                      </c:pt>
                      <c:pt idx="2">
                        <c:v>182.52</c:v>
                      </c:pt>
                      <c:pt idx="3">
                        <c:v>165.03</c:v>
                      </c:pt>
                      <c:pt idx="4">
                        <c:v>188.26</c:v>
                      </c:pt>
                      <c:pt idx="5">
                        <c:v>180.87</c:v>
                      </c:pt>
                      <c:pt idx="6">
                        <c:v>194.43</c:v>
                      </c:pt>
                      <c:pt idx="7">
                        <c:v>178.48</c:v>
                      </c:pt>
                      <c:pt idx="8">
                        <c:v>191.12</c:v>
                      </c:pt>
                      <c:pt idx="9">
                        <c:v>179.67</c:v>
                      </c:pt>
                      <c:pt idx="10">
                        <c:v>183.49</c:v>
                      </c:pt>
                      <c:pt idx="11">
                        <c:v>175.56</c:v>
                      </c:pt>
                      <c:pt idx="12">
                        <c:v>186.21</c:v>
                      </c:pt>
                      <c:pt idx="13">
                        <c:v>187.23</c:v>
                      </c:pt>
                      <c:pt idx="14">
                        <c:v>184.72</c:v>
                      </c:pt>
                      <c:pt idx="15">
                        <c:v>175.08</c:v>
                      </c:pt>
                      <c:pt idx="16">
                        <c:v>179.78</c:v>
                      </c:pt>
                      <c:pt idx="17">
                        <c:v>177.57</c:v>
                      </c:pt>
                      <c:pt idx="18">
                        <c:v>174.82</c:v>
                      </c:pt>
                      <c:pt idx="19">
                        <c:v>169.88</c:v>
                      </c:pt>
                      <c:pt idx="20">
                        <c:v>177.8</c:v>
                      </c:pt>
                    </c:numCache>
                  </c:numRef>
                </c:val>
                <c:smooth val="0"/>
                <c:extLst xmlns:c15="http://schemas.microsoft.com/office/drawing/2012/chart">
                  <c:ext xmlns:c16="http://schemas.microsoft.com/office/drawing/2014/chart" uri="{C3380CC4-5D6E-409C-BE32-E72D297353CC}">
                    <c16:uniqueId val="{00000007-2AA5-4301-9933-A6E3F8B734EA}"/>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'[Data Simulasi CW 00.01.xlsx]Grafik'!$K$2:$K$3</c15:sqref>
                        </c15:formulaRef>
                      </c:ext>
                    </c:extLst>
                    <c:strCache>
                      <c:ptCount val="2"/>
                      <c:pt idx="0">
                        <c:v>40 Hz</c:v>
                      </c:pt>
                      <c:pt idx="1">
                        <c:v>Average</c:v>
                      </c:pt>
                    </c:strCache>
                  </c:strRef>
                </c:tx>
                <c:spPr>
                  <a:ln w="28575"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val>
                  <c:numRef>
                    <c:extLst xmlns:c15="http://schemas.microsoft.com/office/drawing/2012/chart">
                      <c:ext xmlns:c15="http://schemas.microsoft.com/office/drawing/2012/chart" uri="{02D57815-91ED-43cb-92C2-25804820EDAC}">
                        <c15:formulaRef>
                          <c15:sqref>'[Data Simulasi CW 00.01.xlsx]Grafik'!$K$4:$K$24</c15:sqref>
                        </c15:formulaRef>
                      </c:ext>
                    </c:extLst>
                    <c:numCache>
                      <c:formatCode>0.00</c:formatCode>
                      <c:ptCount val="21"/>
                      <c:pt idx="0">
                        <c:v>0</c:v>
                      </c:pt>
                      <c:pt idx="1">
                        <c:v>190.55</c:v>
                      </c:pt>
                      <c:pt idx="2">
                        <c:v>179.25</c:v>
                      </c:pt>
                      <c:pt idx="3">
                        <c:v>169.07</c:v>
                      </c:pt>
                      <c:pt idx="4">
                        <c:v>189.15</c:v>
                      </c:pt>
                      <c:pt idx="5">
                        <c:v>185.29</c:v>
                      </c:pt>
                      <c:pt idx="6">
                        <c:v>195.33</c:v>
                      </c:pt>
                      <c:pt idx="7">
                        <c:v>183.26</c:v>
                      </c:pt>
                      <c:pt idx="8">
                        <c:v>191.27</c:v>
                      </c:pt>
                      <c:pt idx="9">
                        <c:v>184.48</c:v>
                      </c:pt>
                      <c:pt idx="10">
                        <c:v>183.51</c:v>
                      </c:pt>
                      <c:pt idx="11">
                        <c:v>179.52</c:v>
                      </c:pt>
                      <c:pt idx="12">
                        <c:v>186.05</c:v>
                      </c:pt>
                      <c:pt idx="13">
                        <c:v>189.89</c:v>
                      </c:pt>
                      <c:pt idx="14">
                        <c:v>184.8</c:v>
                      </c:pt>
                      <c:pt idx="15">
                        <c:v>179.92</c:v>
                      </c:pt>
                      <c:pt idx="16">
                        <c:v>179.23</c:v>
                      </c:pt>
                      <c:pt idx="17">
                        <c:v>180.27</c:v>
                      </c:pt>
                      <c:pt idx="18">
                        <c:v>175.14</c:v>
                      </c:pt>
                      <c:pt idx="19">
                        <c:v>175.98</c:v>
                      </c:pt>
                      <c:pt idx="20">
                        <c:v>179.3</c:v>
                      </c:pt>
                    </c:numCache>
                  </c:numRef>
                </c:val>
                <c:smooth val="0"/>
                <c:extLst xmlns:c15="http://schemas.microsoft.com/office/drawing/2012/chart">
                  <c:ext xmlns:c16="http://schemas.microsoft.com/office/drawing/2014/chart" uri="{C3380CC4-5D6E-409C-BE32-E72D297353CC}">
                    <c16:uniqueId val="{00000008-2AA5-4301-9933-A6E3F8B734EA}"/>
                  </c:ext>
                </c:extLst>
              </c15:ser>
            </c15:filteredLineSeries>
            <c15:filteredLineSeries>
              <c15:ser>
                <c:idx val="9"/>
                <c:order val="9"/>
                <c:tx>
                  <c:strRef>
                    <c:extLst xmlns:c15="http://schemas.microsoft.com/office/drawing/2012/chart">
                      <c:ext xmlns:c15="http://schemas.microsoft.com/office/drawing/2012/chart" uri="{02D57815-91ED-43cb-92C2-25804820EDAC}">
                        <c15:formulaRef>
                          <c15:sqref>'[Data Simulasi CW 00.01.xlsx]Grafik'!$M$2:$M$3</c15:sqref>
                        </c15:formulaRef>
                      </c:ext>
                    </c:extLst>
                    <c:strCache>
                      <c:ptCount val="2"/>
                      <c:pt idx="0">
                        <c:v>50 Hz</c:v>
                      </c:pt>
                      <c:pt idx="1">
                        <c:v>Average</c:v>
                      </c:pt>
                    </c:strCache>
                  </c:strRef>
                </c:tx>
                <c:spPr>
                  <a:ln w="28575" cap="rnd">
                    <a:solidFill>
                      <a:schemeClr val="accent6">
                        <a:lumMod val="80000"/>
                      </a:schemeClr>
                    </a:solidFill>
                    <a:round/>
                  </a:ln>
                  <a:effectLst/>
                </c:spPr>
                <c:marker>
                  <c:symbol val="circle"/>
                  <c:size val="5"/>
                  <c:spPr>
                    <a:solidFill>
                      <a:schemeClr val="accent6">
                        <a:lumMod val="80000"/>
                      </a:schemeClr>
                    </a:solidFill>
                    <a:ln w="9525">
                      <a:solidFill>
                        <a:schemeClr val="accent6">
                          <a:lumMod val="80000"/>
                        </a:schemeClr>
                      </a:solidFill>
                    </a:ln>
                    <a:effectLst/>
                  </c:spPr>
                </c:marker>
                <c:val>
                  <c:numRef>
                    <c:extLst xmlns:c15="http://schemas.microsoft.com/office/drawing/2012/chart">
                      <c:ext xmlns:c15="http://schemas.microsoft.com/office/drawing/2012/chart" uri="{02D57815-91ED-43cb-92C2-25804820EDAC}">
                        <c15:formulaRef>
                          <c15:sqref>'[Data Simulasi CW 00.01.xlsx]Grafik'!$M$4:$M$24</c15:sqref>
                        </c15:formulaRef>
                      </c:ext>
                    </c:extLst>
                    <c:numCache>
                      <c:formatCode>0.00</c:formatCode>
                      <c:ptCount val="21"/>
                      <c:pt idx="0" formatCode="General">
                        <c:v>0</c:v>
                      </c:pt>
                      <c:pt idx="1">
                        <c:v>192.59</c:v>
                      </c:pt>
                      <c:pt idx="2">
                        <c:v>178.79</c:v>
                      </c:pt>
                      <c:pt idx="3">
                        <c:v>174.41</c:v>
                      </c:pt>
                      <c:pt idx="4">
                        <c:v>189.62</c:v>
                      </c:pt>
                      <c:pt idx="5">
                        <c:v>191.39</c:v>
                      </c:pt>
                      <c:pt idx="6">
                        <c:v>196.93</c:v>
                      </c:pt>
                      <c:pt idx="7">
                        <c:v>189.13</c:v>
                      </c:pt>
                      <c:pt idx="8">
                        <c:v>192.79</c:v>
                      </c:pt>
                      <c:pt idx="9">
                        <c:v>191.82</c:v>
                      </c:pt>
                      <c:pt idx="10">
                        <c:v>186.56</c:v>
                      </c:pt>
                      <c:pt idx="11">
                        <c:v>186.79</c:v>
                      </c:pt>
                      <c:pt idx="12">
                        <c:v>188.87</c:v>
                      </c:pt>
                      <c:pt idx="13">
                        <c:v>194.42</c:v>
                      </c:pt>
                      <c:pt idx="14">
                        <c:v>185.73</c:v>
                      </c:pt>
                      <c:pt idx="15">
                        <c:v>187.14</c:v>
                      </c:pt>
                      <c:pt idx="16">
                        <c:v>184.41</c:v>
                      </c:pt>
                      <c:pt idx="17">
                        <c:v>185.68</c:v>
                      </c:pt>
                      <c:pt idx="18">
                        <c:v>174.42</c:v>
                      </c:pt>
                      <c:pt idx="19">
                        <c:v>180.41</c:v>
                      </c:pt>
                      <c:pt idx="20">
                        <c:v>181.85</c:v>
                      </c:pt>
                    </c:numCache>
                  </c:numRef>
                </c:val>
                <c:smooth val="0"/>
                <c:extLst xmlns:c15="http://schemas.microsoft.com/office/drawing/2012/chart">
                  <c:ext xmlns:c16="http://schemas.microsoft.com/office/drawing/2014/chart" uri="{C3380CC4-5D6E-409C-BE32-E72D297353CC}">
                    <c16:uniqueId val="{00000009-2AA5-4301-9933-A6E3F8B734EA}"/>
                  </c:ext>
                </c:extLst>
              </c15:ser>
            </c15:filteredLineSeries>
          </c:ext>
        </c:extLst>
      </c:lineChart>
      <c:catAx>
        <c:axId val="114905503"/>
        <c:scaling>
          <c:orientation val="minMax"/>
        </c:scaling>
        <c:delete val="0"/>
        <c:axPos val="b"/>
        <c:numFmt formatCode="General" sourceLinked="1"/>
        <c:majorTickMark val="out"/>
        <c:minorTickMark val="none"/>
        <c:tickLblPos val="nextTo"/>
        <c:spPr>
          <a:noFill/>
          <a:ln w="9525" cap="flat" cmpd="sng" algn="ctr">
            <a:solidFill>
              <a:schemeClr val="accent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33167"/>
        <c:crosses val="autoZero"/>
        <c:auto val="1"/>
        <c:lblAlgn val="ctr"/>
        <c:lblOffset val="100"/>
        <c:noMultiLvlLbl val="0"/>
      </c:catAx>
      <c:valAx>
        <c:axId val="413316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905503"/>
        <c:crosses val="autoZero"/>
        <c:crossBetween val="between"/>
        <c:majorUnit val="1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i="1"/>
              <a:t>Safety</a:t>
            </a:r>
            <a:r>
              <a:rPr lang="en-US" sz="1000" i="1" baseline="0"/>
              <a:t> </a:t>
            </a:r>
            <a:r>
              <a:rPr lang="en-US" sz="1000" i="1"/>
              <a:t>Factor CW</a:t>
            </a:r>
          </a:p>
        </c:rich>
      </c:tx>
      <c:layout>
        <c:manualLayout>
          <c:xMode val="edge"/>
          <c:yMode val="edge"/>
          <c:x val="0.36295826447619972"/>
          <c:y val="2.314821903050565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'[Data Simulasi CW 00.01.xlsx]Grafik'!$C$66</c:f>
              <c:strCache>
                <c:ptCount val="1"/>
                <c:pt idx="0">
                  <c:v>10 Hz</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val>
            <c:numRef>
              <c:f>'[Data Simulasi CW 00.01.xlsx]Grafik'!$C$67:$C$87</c:f>
              <c:numCache>
                <c:formatCode>General</c:formatCode>
                <c:ptCount val="21"/>
                <c:pt idx="0" formatCode="0.00">
                  <c:v>0</c:v>
                </c:pt>
                <c:pt idx="1">
                  <c:v>1.0769092703939693</c:v>
                </c:pt>
                <c:pt idx="2">
                  <c:v>1.2814488915467088</c:v>
                </c:pt>
                <c:pt idx="3">
                  <c:v>1.269223446787807</c:v>
                </c:pt>
                <c:pt idx="4">
                  <c:v>1.3340893172797919</c:v>
                </c:pt>
                <c:pt idx="5">
                  <c:v>1.2584948401711553</c:v>
                </c:pt>
                <c:pt idx="6">
                  <c:v>1.5135462388375964</c:v>
                </c:pt>
                <c:pt idx="7">
                  <c:v>1.5457145065306437</c:v>
                </c:pt>
                <c:pt idx="8">
                  <c:v>1.2124273806516797</c:v>
                </c:pt>
                <c:pt idx="9">
                  <c:v>1.3211639454359292</c:v>
                </c:pt>
                <c:pt idx="10">
                  <c:v>1.5379685998077539</c:v>
                </c:pt>
                <c:pt idx="11">
                  <c:v>1.3561467350767353</c:v>
                </c:pt>
                <c:pt idx="12">
                  <c:v>1.5407924809326929</c:v>
                </c:pt>
                <c:pt idx="13">
                  <c:v>1.465380388325803</c:v>
                </c:pt>
                <c:pt idx="14">
                  <c:v>1.4554275318374772</c:v>
                </c:pt>
                <c:pt idx="15">
                  <c:v>1.5408914056781848</c:v>
                </c:pt>
                <c:pt idx="16">
                  <c:v>1.3688160881517561</c:v>
                </c:pt>
                <c:pt idx="17">
                  <c:v>1.4805127509160674</c:v>
                </c:pt>
                <c:pt idx="18">
                  <c:v>1.4262622420842446</c:v>
                </c:pt>
                <c:pt idx="19">
                  <c:v>1.2723455690565557</c:v>
                </c:pt>
                <c:pt idx="20">
                  <c:v>1.444008567784169</c:v>
                </c:pt>
              </c:numCache>
            </c:numRef>
          </c:val>
          <c:smooth val="0"/>
          <c:extLst>
            <c:ext xmlns:c16="http://schemas.microsoft.com/office/drawing/2014/chart" uri="{C3380CC4-5D6E-409C-BE32-E72D297353CC}">
              <c16:uniqueId val="{00000000-3330-4107-94B6-BDA4C7C48549}"/>
            </c:ext>
          </c:extLst>
        </c:ser>
        <c:ser>
          <c:idx val="1"/>
          <c:order val="1"/>
          <c:tx>
            <c:strRef>
              <c:f>'[Data Simulasi CW 00.01.xlsx]Grafik'!$D$66</c:f>
              <c:strCache>
                <c:ptCount val="1"/>
                <c:pt idx="0">
                  <c:v>20 Hz</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val>
            <c:numRef>
              <c:f>'[Data Simulasi CW 00.01.xlsx]Grafik'!$D$67:$D$87</c:f>
              <c:numCache>
                <c:formatCode>General</c:formatCode>
                <c:ptCount val="21"/>
                <c:pt idx="0" formatCode="0.00">
                  <c:v>0</c:v>
                </c:pt>
                <c:pt idx="1">
                  <c:v>1.0729613733905579</c:v>
                </c:pt>
                <c:pt idx="2">
                  <c:v>1.2705538556015543</c:v>
                </c:pt>
                <c:pt idx="3">
                  <c:v>1.2634371808505038</c:v>
                </c:pt>
                <c:pt idx="4">
                  <c:v>1.3315283726504072</c:v>
                </c:pt>
                <c:pt idx="5">
                  <c:v>1.2697337791509713</c:v>
                </c:pt>
                <c:pt idx="6">
                  <c:v>1.4835694681403457</c:v>
                </c:pt>
                <c:pt idx="7">
                  <c:v>1.5303584864754569</c:v>
                </c:pt>
                <c:pt idx="8">
                  <c:v>1.2277847693299364</c:v>
                </c:pt>
                <c:pt idx="9">
                  <c:v>1.3017867022488365</c:v>
                </c:pt>
                <c:pt idx="10">
                  <c:v>1.5206812652068127</c:v>
                </c:pt>
                <c:pt idx="11">
                  <c:v>1.3425371714979357</c:v>
                </c:pt>
                <c:pt idx="12">
                  <c:v>1.5238482247168181</c:v>
                </c:pt>
                <c:pt idx="13">
                  <c:v>1.4590375215815967</c:v>
                </c:pt>
                <c:pt idx="14">
                  <c:v>1.419698314108252</c:v>
                </c:pt>
                <c:pt idx="15">
                  <c:v>1.52557240748039</c:v>
                </c:pt>
                <c:pt idx="16">
                  <c:v>1.3692690385449235</c:v>
                </c:pt>
                <c:pt idx="17">
                  <c:v>1.4598184959003431</c:v>
                </c:pt>
                <c:pt idx="18">
                  <c:v>1.4042149853142516</c:v>
                </c:pt>
                <c:pt idx="19">
                  <c:v>1.2733041180777354</c:v>
                </c:pt>
                <c:pt idx="20">
                  <c:v>1.4356471179384107</c:v>
                </c:pt>
              </c:numCache>
            </c:numRef>
          </c:val>
          <c:smooth val="0"/>
          <c:extLst>
            <c:ext xmlns:c16="http://schemas.microsoft.com/office/drawing/2014/chart" uri="{C3380CC4-5D6E-409C-BE32-E72D297353CC}">
              <c16:uniqueId val="{00000001-3330-4107-94B6-BDA4C7C48549}"/>
            </c:ext>
          </c:extLst>
        </c:ser>
        <c:ser>
          <c:idx val="2"/>
          <c:order val="2"/>
          <c:tx>
            <c:strRef>
              <c:f>'[Data Simulasi CW 00.01.xlsx]Grafik'!$E$66</c:f>
              <c:strCache>
                <c:ptCount val="1"/>
                <c:pt idx="0">
                  <c:v>30 Hz</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val>
            <c:numRef>
              <c:f>'[Data Simulasi CW 00.01.xlsx]Grafik'!$E$67:$E$87</c:f>
              <c:numCache>
                <c:formatCode>General</c:formatCode>
                <c:ptCount val="21"/>
                <c:pt idx="0" formatCode="0.00">
                  <c:v>0</c:v>
                </c:pt>
                <c:pt idx="1">
                  <c:v>1.0692328254477412</c:v>
                </c:pt>
                <c:pt idx="2">
                  <c:v>1.2621083520020193</c:v>
                </c:pt>
                <c:pt idx="3">
                  <c:v>1.2605571662674901</c:v>
                </c:pt>
                <c:pt idx="4">
                  <c:v>1.3324154471364171</c:v>
                </c:pt>
                <c:pt idx="5">
                  <c:v>1.2889504720781104</c:v>
                </c:pt>
                <c:pt idx="6">
                  <c:v>1.4595166567338449</c:v>
                </c:pt>
                <c:pt idx="7">
                  <c:v>1.518910434914688</c:v>
                </c:pt>
                <c:pt idx="8">
                  <c:v>1.2356230114192162</c:v>
                </c:pt>
                <c:pt idx="9">
                  <c:v>1.2853745795753979</c:v>
                </c:pt>
                <c:pt idx="10">
                  <c:v>1.4999250037498126</c:v>
                </c:pt>
                <c:pt idx="11">
                  <c:v>1.3332148253488578</c:v>
                </c:pt>
                <c:pt idx="12">
                  <c:v>1.5145969278925646</c:v>
                </c:pt>
                <c:pt idx="13">
                  <c:v>1.4435395589986648</c:v>
                </c:pt>
                <c:pt idx="14">
                  <c:v>1.393744410504187</c:v>
                </c:pt>
                <c:pt idx="15">
                  <c:v>1.518199415493225</c:v>
                </c:pt>
                <c:pt idx="16">
                  <c:v>1.3612232859930125</c:v>
                </c:pt>
                <c:pt idx="17">
                  <c:v>1.4429320379010149</c:v>
                </c:pt>
                <c:pt idx="18">
                  <c:v>1.382807098409772</c:v>
                </c:pt>
                <c:pt idx="19">
                  <c:v>1.2807650436527418</c:v>
                </c:pt>
                <c:pt idx="20">
                  <c:v>1.4245352453761959</c:v>
                </c:pt>
              </c:numCache>
            </c:numRef>
          </c:val>
          <c:smooth val="0"/>
          <c:extLst>
            <c:ext xmlns:c16="http://schemas.microsoft.com/office/drawing/2014/chart" uri="{C3380CC4-5D6E-409C-BE32-E72D297353CC}">
              <c16:uniqueId val="{00000002-3330-4107-94B6-BDA4C7C48549}"/>
            </c:ext>
          </c:extLst>
        </c:ser>
        <c:ser>
          <c:idx val="3"/>
          <c:order val="3"/>
          <c:tx>
            <c:strRef>
              <c:f>'[Data Simulasi CW 00.01.xlsx]Grafik'!$F$66</c:f>
              <c:strCache>
                <c:ptCount val="1"/>
                <c:pt idx="0">
                  <c:v>40 Hz</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val>
            <c:numRef>
              <c:f>'[Data Simulasi CW 00.01.xlsx]Grafik'!$F$67:$F$87</c:f>
              <c:numCache>
                <c:formatCode>General</c:formatCode>
                <c:ptCount val="21"/>
                <c:pt idx="0" formatCode="0.00">
                  <c:v>0</c:v>
                </c:pt>
                <c:pt idx="1">
                  <c:v>1.0657193605683837</c:v>
                </c:pt>
                <c:pt idx="2">
                  <c:v>1.2557949705411429</c:v>
                </c:pt>
                <c:pt idx="3">
                  <c:v>1.2598160668542393</c:v>
                </c:pt>
                <c:pt idx="4">
                  <c:v>1.3350392167769929</c:v>
                </c:pt>
                <c:pt idx="5">
                  <c:v>1.3074174147999651</c:v>
                </c:pt>
                <c:pt idx="6">
                  <c:v>1.4333663803915477</c:v>
                </c:pt>
                <c:pt idx="7">
                  <c:v>1.5107832151984792</c:v>
                </c:pt>
                <c:pt idx="8">
                  <c:v>1.2300123001230012</c:v>
                </c:pt>
                <c:pt idx="9">
                  <c:v>1.2713211145248438</c:v>
                </c:pt>
                <c:pt idx="10">
                  <c:v>1.4705521923482268</c:v>
                </c:pt>
                <c:pt idx="11">
                  <c:v>1.3254688846179334</c:v>
                </c:pt>
                <c:pt idx="12">
                  <c:v>1.5081439774783834</c:v>
                </c:pt>
                <c:pt idx="13">
                  <c:v>1.4287755393627661</c:v>
                </c:pt>
                <c:pt idx="14">
                  <c:v>1.3722440764797366</c:v>
                </c:pt>
                <c:pt idx="15">
                  <c:v>1.5051740357478833</c:v>
                </c:pt>
                <c:pt idx="16">
                  <c:v>1.3486479803996494</c:v>
                </c:pt>
                <c:pt idx="17">
                  <c:v>1.4291158536585367</c:v>
                </c:pt>
                <c:pt idx="18">
                  <c:v>1.3634194559956372</c:v>
                </c:pt>
                <c:pt idx="19">
                  <c:v>1.2955885210857032</c:v>
                </c:pt>
                <c:pt idx="20">
                  <c:v>1.4123628831034321</c:v>
                </c:pt>
              </c:numCache>
            </c:numRef>
          </c:val>
          <c:smooth val="0"/>
          <c:extLst>
            <c:ext xmlns:c16="http://schemas.microsoft.com/office/drawing/2014/chart" uri="{C3380CC4-5D6E-409C-BE32-E72D297353CC}">
              <c16:uniqueId val="{00000003-3330-4107-94B6-BDA4C7C48549}"/>
            </c:ext>
          </c:extLst>
        </c:ser>
        <c:ser>
          <c:idx val="4"/>
          <c:order val="4"/>
          <c:tx>
            <c:strRef>
              <c:f>'[Data Simulasi CW 00.01.xlsx]Grafik'!$G$66</c:f>
              <c:strCache>
                <c:ptCount val="1"/>
                <c:pt idx="0">
                  <c:v>50 Hz</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val>
            <c:numRef>
              <c:f>'[Data Simulasi CW 00.01.xlsx]Grafik'!$G$67:$G$87</c:f>
              <c:numCache>
                <c:formatCode>General</c:formatCode>
                <c:ptCount val="21"/>
                <c:pt idx="0" formatCode="0.00">
                  <c:v>0</c:v>
                </c:pt>
                <c:pt idx="1">
                  <c:v>1.0626051536349952</c:v>
                </c:pt>
                <c:pt idx="2">
                  <c:v>1.2499348992239989</c:v>
                </c:pt>
                <c:pt idx="3">
                  <c:v>1.241888913036729</c:v>
                </c:pt>
                <c:pt idx="4">
                  <c:v>1.3413366419637169</c:v>
                </c:pt>
                <c:pt idx="5">
                  <c:v>1.3304654411601657</c:v>
                </c:pt>
                <c:pt idx="6">
                  <c:v>1.3897092033491991</c:v>
                </c:pt>
                <c:pt idx="7">
                  <c:v>1.49458213974343</c:v>
                </c:pt>
                <c:pt idx="8">
                  <c:v>1.2253400318588408</c:v>
                </c:pt>
                <c:pt idx="9">
                  <c:v>1.2591418947986948</c:v>
                </c:pt>
                <c:pt idx="10">
                  <c:v>1.447789105386982</c:v>
                </c:pt>
                <c:pt idx="11">
                  <c:v>1.3200739241397519</c:v>
                </c:pt>
                <c:pt idx="12">
                  <c:v>1.5103268599045978</c:v>
                </c:pt>
                <c:pt idx="13">
                  <c:v>1.4153280022645247</c:v>
                </c:pt>
                <c:pt idx="14">
                  <c:v>1.3543253766717454</c:v>
                </c:pt>
                <c:pt idx="15">
                  <c:v>1.5056272819663492</c:v>
                </c:pt>
                <c:pt idx="16">
                  <c:v>1.3317795904777761</c:v>
                </c:pt>
                <c:pt idx="17">
                  <c:v>1.418305597579425</c:v>
                </c:pt>
                <c:pt idx="18">
                  <c:v>1.346635095554982</c:v>
                </c:pt>
                <c:pt idx="19">
                  <c:v>1.3021398498198706</c:v>
                </c:pt>
                <c:pt idx="20">
                  <c:v>1.4028032685316159</c:v>
                </c:pt>
              </c:numCache>
            </c:numRef>
          </c:val>
          <c:smooth val="0"/>
          <c:extLst>
            <c:ext xmlns:c16="http://schemas.microsoft.com/office/drawing/2014/chart" uri="{C3380CC4-5D6E-409C-BE32-E72D297353CC}">
              <c16:uniqueId val="{00000004-3330-4107-94B6-BDA4C7C48549}"/>
            </c:ext>
          </c:extLst>
        </c:ser>
        <c:dLbls>
          <c:showLegendKey val="0"/>
          <c:showVal val="0"/>
          <c:showCatName val="0"/>
          <c:showSerName val="0"/>
          <c:showPercent val="0"/>
          <c:showBubbleSize val="0"/>
        </c:dLbls>
        <c:marker val="1"/>
        <c:smooth val="0"/>
        <c:axId val="114905503"/>
        <c:axId val="4133167"/>
      </c:lineChart>
      <c:catAx>
        <c:axId val="114905503"/>
        <c:scaling>
          <c:orientation val="minMax"/>
        </c:scaling>
        <c:delete val="0"/>
        <c:axPos val="b"/>
        <c:numFmt formatCode="General" sourceLinked="1"/>
        <c:majorTickMark val="out"/>
        <c:minorTickMark val="none"/>
        <c:tickLblPos val="nextTo"/>
        <c:spPr>
          <a:noFill/>
          <a:ln w="9525" cap="flat" cmpd="sng" algn="ctr">
            <a:solidFill>
              <a:schemeClr val="accent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33167"/>
        <c:crosses val="autoZero"/>
        <c:auto val="1"/>
        <c:lblAlgn val="ctr"/>
        <c:lblOffset val="100"/>
        <c:noMultiLvlLbl val="0"/>
      </c:catAx>
      <c:valAx>
        <c:axId val="4133167"/>
        <c:scaling>
          <c:orientation val="minMax"/>
          <c:max val="2"/>
          <c:min val="0"/>
        </c:scaling>
        <c:delete val="0"/>
        <c:axPos val="l"/>
        <c:majorGridlines>
          <c:spPr>
            <a:ln w="9525" cap="flat" cmpd="sng" algn="ctr">
              <a:solidFill>
                <a:schemeClr val="tx1">
                  <a:lumMod val="15000"/>
                  <a:lumOff val="85000"/>
                </a:schemeClr>
              </a:solidFill>
              <a:round/>
            </a:ln>
            <a:effectLst/>
          </c:spPr>
        </c:majorGridlines>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905503"/>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i="0"/>
              <a:t>Maksimal</a:t>
            </a:r>
            <a:r>
              <a:rPr lang="en-US" sz="1000" i="0" baseline="0"/>
              <a:t> Sebaran </a:t>
            </a:r>
            <a:r>
              <a:rPr lang="en-US" sz="1000" i="0"/>
              <a:t>Tegangan</a:t>
            </a:r>
            <a:r>
              <a:rPr lang="en-US" sz="1000" i="1"/>
              <a:t> CCW</a:t>
            </a:r>
            <a:endParaRPr lang="en-US" sz="1000" i="0"/>
          </a:p>
        </c:rich>
      </c:tx>
      <c:layout>
        <c:manualLayout>
          <c:xMode val="edge"/>
          <c:yMode val="edge"/>
          <c:x val="0.20953500977787654"/>
          <c:y val="3.050645159421297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Grafik!$D$2:$D$3</c:f>
              <c:strCache>
                <c:ptCount val="2"/>
                <c:pt idx="0">
                  <c:v>10 Hz</c:v>
                </c:pt>
                <c:pt idx="1">
                  <c:v>Max</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val>
            <c:numRef>
              <c:f>Grafik!$D$4:$D$24</c:f>
              <c:numCache>
                <c:formatCode>0.00</c:formatCode>
                <c:ptCount val="21"/>
                <c:pt idx="0">
                  <c:v>0</c:v>
                </c:pt>
                <c:pt idx="1">
                  <c:v>1110.5999999999999</c:v>
                </c:pt>
                <c:pt idx="2">
                  <c:v>948.97</c:v>
                </c:pt>
                <c:pt idx="3">
                  <c:v>956.28</c:v>
                </c:pt>
                <c:pt idx="4">
                  <c:v>866.23</c:v>
                </c:pt>
                <c:pt idx="5">
                  <c:v>960.54</c:v>
                </c:pt>
                <c:pt idx="6">
                  <c:v>860.19</c:v>
                </c:pt>
                <c:pt idx="7">
                  <c:v>853.45</c:v>
                </c:pt>
                <c:pt idx="8">
                  <c:v>939.02</c:v>
                </c:pt>
                <c:pt idx="9">
                  <c:v>796.04</c:v>
                </c:pt>
                <c:pt idx="10">
                  <c:v>808.67</c:v>
                </c:pt>
                <c:pt idx="11">
                  <c:v>914.07</c:v>
                </c:pt>
                <c:pt idx="12">
                  <c:v>778.82</c:v>
                </c:pt>
                <c:pt idx="13">
                  <c:v>938.48</c:v>
                </c:pt>
                <c:pt idx="14">
                  <c:v>828.61</c:v>
                </c:pt>
                <c:pt idx="15">
                  <c:v>811.34</c:v>
                </c:pt>
                <c:pt idx="16">
                  <c:v>962.28</c:v>
                </c:pt>
                <c:pt idx="17">
                  <c:v>808.8</c:v>
                </c:pt>
                <c:pt idx="18">
                  <c:v>934.87</c:v>
                </c:pt>
                <c:pt idx="19">
                  <c:v>957.13</c:v>
                </c:pt>
                <c:pt idx="20">
                  <c:v>874.38</c:v>
                </c:pt>
              </c:numCache>
            </c:numRef>
          </c:val>
          <c:smooth val="0"/>
          <c:extLst>
            <c:ext xmlns:c16="http://schemas.microsoft.com/office/drawing/2014/chart" uri="{C3380CC4-5D6E-409C-BE32-E72D297353CC}">
              <c16:uniqueId val="{00000000-C962-4F11-AFD3-2E155D56DBA9}"/>
            </c:ext>
          </c:extLst>
        </c:ser>
        <c:ser>
          <c:idx val="2"/>
          <c:order val="2"/>
          <c:tx>
            <c:strRef>
              <c:f>Grafik!$F$2:$F$3</c:f>
              <c:strCache>
                <c:ptCount val="2"/>
                <c:pt idx="0">
                  <c:v>20 Hz</c:v>
                </c:pt>
                <c:pt idx="1">
                  <c:v>Max</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val>
            <c:numRef>
              <c:f>Grafik!$F$4:$F$24</c:f>
              <c:numCache>
                <c:formatCode>0.00</c:formatCode>
                <c:ptCount val="21"/>
                <c:pt idx="0">
                  <c:v>0</c:v>
                </c:pt>
                <c:pt idx="1">
                  <c:v>1114.0999999999999</c:v>
                </c:pt>
                <c:pt idx="2">
                  <c:v>964.32</c:v>
                </c:pt>
                <c:pt idx="3">
                  <c:v>960.25</c:v>
                </c:pt>
                <c:pt idx="4">
                  <c:v>892.85</c:v>
                </c:pt>
                <c:pt idx="5">
                  <c:v>952.73</c:v>
                </c:pt>
                <c:pt idx="6">
                  <c:v>883.37</c:v>
                </c:pt>
                <c:pt idx="7">
                  <c:v>849.86</c:v>
                </c:pt>
                <c:pt idx="8">
                  <c:v>942.64</c:v>
                </c:pt>
                <c:pt idx="9">
                  <c:v>810.86</c:v>
                </c:pt>
                <c:pt idx="10">
                  <c:v>793.59</c:v>
                </c:pt>
                <c:pt idx="11">
                  <c:v>919.88</c:v>
                </c:pt>
                <c:pt idx="12">
                  <c:v>787.47</c:v>
                </c:pt>
                <c:pt idx="13">
                  <c:v>953.63</c:v>
                </c:pt>
                <c:pt idx="14">
                  <c:v>842.91</c:v>
                </c:pt>
                <c:pt idx="15">
                  <c:v>823.95</c:v>
                </c:pt>
                <c:pt idx="16">
                  <c:v>973.49</c:v>
                </c:pt>
                <c:pt idx="17">
                  <c:v>828.63</c:v>
                </c:pt>
                <c:pt idx="18">
                  <c:v>944.5</c:v>
                </c:pt>
                <c:pt idx="19">
                  <c:v>968.96</c:v>
                </c:pt>
                <c:pt idx="20">
                  <c:v>892.54</c:v>
                </c:pt>
              </c:numCache>
            </c:numRef>
          </c:val>
          <c:smooth val="0"/>
          <c:extLst>
            <c:ext xmlns:c16="http://schemas.microsoft.com/office/drawing/2014/chart" uri="{C3380CC4-5D6E-409C-BE32-E72D297353CC}">
              <c16:uniqueId val="{00000001-C962-4F11-AFD3-2E155D56DBA9}"/>
            </c:ext>
          </c:extLst>
        </c:ser>
        <c:ser>
          <c:idx val="4"/>
          <c:order val="4"/>
          <c:tx>
            <c:strRef>
              <c:f>Grafik!$H$2:$H$3</c:f>
              <c:strCache>
                <c:ptCount val="2"/>
                <c:pt idx="0">
                  <c:v>30 Hz</c:v>
                </c:pt>
                <c:pt idx="1">
                  <c:v>Max</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val>
            <c:numRef>
              <c:f>Grafik!$H$4:$H$24</c:f>
              <c:numCache>
                <c:formatCode>0.00</c:formatCode>
                <c:ptCount val="21"/>
                <c:pt idx="0">
                  <c:v>0</c:v>
                </c:pt>
                <c:pt idx="1">
                  <c:v>1117.2</c:v>
                </c:pt>
                <c:pt idx="2">
                  <c:v>976.96</c:v>
                </c:pt>
                <c:pt idx="3">
                  <c:v>967.9</c:v>
                </c:pt>
                <c:pt idx="4">
                  <c:v>919.14</c:v>
                </c:pt>
                <c:pt idx="5">
                  <c:v>938.58</c:v>
                </c:pt>
                <c:pt idx="6">
                  <c:v>901.57</c:v>
                </c:pt>
                <c:pt idx="7">
                  <c:v>843.09</c:v>
                </c:pt>
                <c:pt idx="8">
                  <c:v>945.97</c:v>
                </c:pt>
                <c:pt idx="9">
                  <c:v>821.17</c:v>
                </c:pt>
                <c:pt idx="10">
                  <c:v>793.8</c:v>
                </c:pt>
                <c:pt idx="11">
                  <c:v>922.57</c:v>
                </c:pt>
                <c:pt idx="12">
                  <c:v>792.27</c:v>
                </c:pt>
                <c:pt idx="13">
                  <c:v>965.72</c:v>
                </c:pt>
                <c:pt idx="14">
                  <c:v>853.18</c:v>
                </c:pt>
                <c:pt idx="15">
                  <c:v>832.47</c:v>
                </c:pt>
                <c:pt idx="16">
                  <c:v>982.37</c:v>
                </c:pt>
                <c:pt idx="17">
                  <c:v>845.25</c:v>
                </c:pt>
                <c:pt idx="18">
                  <c:v>951.8</c:v>
                </c:pt>
                <c:pt idx="19">
                  <c:v>978.55</c:v>
                </c:pt>
                <c:pt idx="20">
                  <c:v>907.47</c:v>
                </c:pt>
              </c:numCache>
            </c:numRef>
          </c:val>
          <c:smooth val="0"/>
          <c:extLst>
            <c:ext xmlns:c16="http://schemas.microsoft.com/office/drawing/2014/chart" uri="{C3380CC4-5D6E-409C-BE32-E72D297353CC}">
              <c16:uniqueId val="{00000002-C962-4F11-AFD3-2E155D56DBA9}"/>
            </c:ext>
          </c:extLst>
        </c:ser>
        <c:ser>
          <c:idx val="6"/>
          <c:order val="6"/>
          <c:tx>
            <c:strRef>
              <c:f>Grafik!$J$2:$J$3</c:f>
              <c:strCache>
                <c:ptCount val="2"/>
                <c:pt idx="0">
                  <c:v>40 Hz</c:v>
                </c:pt>
                <c:pt idx="1">
                  <c:v>Max</c:v>
                </c:pt>
              </c:strCache>
            </c:strRef>
          </c:tx>
          <c:spPr>
            <a:ln w="2857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val>
            <c:numRef>
              <c:f>Grafik!$J$4:$J$24</c:f>
              <c:numCache>
                <c:formatCode>0.00</c:formatCode>
                <c:ptCount val="21"/>
                <c:pt idx="0">
                  <c:v>0</c:v>
                </c:pt>
                <c:pt idx="1">
                  <c:v>1120.3</c:v>
                </c:pt>
                <c:pt idx="2">
                  <c:v>988.43</c:v>
                </c:pt>
                <c:pt idx="3">
                  <c:v>985.33</c:v>
                </c:pt>
                <c:pt idx="4">
                  <c:v>928.84</c:v>
                </c:pt>
                <c:pt idx="5">
                  <c:v>917.42</c:v>
                </c:pt>
                <c:pt idx="6">
                  <c:v>917.83</c:v>
                </c:pt>
                <c:pt idx="7">
                  <c:v>832.25</c:v>
                </c:pt>
                <c:pt idx="8">
                  <c:v>947.93</c:v>
                </c:pt>
                <c:pt idx="9">
                  <c:v>828.74</c:v>
                </c:pt>
                <c:pt idx="10">
                  <c:v>797.44</c:v>
                </c:pt>
                <c:pt idx="11">
                  <c:v>923.38</c:v>
                </c:pt>
                <c:pt idx="12">
                  <c:v>795.68</c:v>
                </c:pt>
                <c:pt idx="13">
                  <c:v>975.56</c:v>
                </c:pt>
                <c:pt idx="14">
                  <c:v>861.61</c:v>
                </c:pt>
                <c:pt idx="15">
                  <c:v>837.45</c:v>
                </c:pt>
                <c:pt idx="16">
                  <c:v>988.77</c:v>
                </c:pt>
                <c:pt idx="17">
                  <c:v>858.97</c:v>
                </c:pt>
                <c:pt idx="18">
                  <c:v>956.59</c:v>
                </c:pt>
                <c:pt idx="19">
                  <c:v>985.99</c:v>
                </c:pt>
                <c:pt idx="20">
                  <c:v>919.72</c:v>
                </c:pt>
              </c:numCache>
            </c:numRef>
          </c:val>
          <c:smooth val="0"/>
          <c:extLst>
            <c:ext xmlns:c16="http://schemas.microsoft.com/office/drawing/2014/chart" uri="{C3380CC4-5D6E-409C-BE32-E72D297353CC}">
              <c16:uniqueId val="{00000003-C962-4F11-AFD3-2E155D56DBA9}"/>
            </c:ext>
          </c:extLst>
        </c:ser>
        <c:ser>
          <c:idx val="8"/>
          <c:order val="8"/>
          <c:tx>
            <c:strRef>
              <c:f>Grafik!$L$2:$L$3</c:f>
              <c:strCache>
                <c:ptCount val="2"/>
                <c:pt idx="0">
                  <c:v>50 Hz</c:v>
                </c:pt>
                <c:pt idx="1">
                  <c:v>Max</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val>
            <c:numRef>
              <c:f>Grafik!$L$4:$L$24</c:f>
              <c:numCache>
                <c:formatCode>0.00</c:formatCode>
                <c:ptCount val="21"/>
                <c:pt idx="0">
                  <c:v>0</c:v>
                </c:pt>
                <c:pt idx="1">
                  <c:v>1123.0999999999999</c:v>
                </c:pt>
                <c:pt idx="2">
                  <c:v>995.6</c:v>
                </c:pt>
                <c:pt idx="3">
                  <c:v>994.53</c:v>
                </c:pt>
                <c:pt idx="4">
                  <c:v>932.79</c:v>
                </c:pt>
                <c:pt idx="5">
                  <c:v>891.6</c:v>
                </c:pt>
                <c:pt idx="6">
                  <c:v>935.21</c:v>
                </c:pt>
                <c:pt idx="7">
                  <c:v>821.67</c:v>
                </c:pt>
                <c:pt idx="8">
                  <c:v>949.12</c:v>
                </c:pt>
                <c:pt idx="9">
                  <c:v>835.28</c:v>
                </c:pt>
                <c:pt idx="10">
                  <c:v>796.7</c:v>
                </c:pt>
                <c:pt idx="11">
                  <c:v>923.92</c:v>
                </c:pt>
                <c:pt idx="12">
                  <c:v>794.54</c:v>
                </c:pt>
                <c:pt idx="13">
                  <c:v>982.61</c:v>
                </c:pt>
                <c:pt idx="14">
                  <c:v>869.33</c:v>
                </c:pt>
                <c:pt idx="15">
                  <c:v>841.73</c:v>
                </c:pt>
                <c:pt idx="16">
                  <c:v>993.75</c:v>
                </c:pt>
                <c:pt idx="17">
                  <c:v>870.22</c:v>
                </c:pt>
                <c:pt idx="18">
                  <c:v>958.86</c:v>
                </c:pt>
                <c:pt idx="19">
                  <c:v>988.01</c:v>
                </c:pt>
                <c:pt idx="20">
                  <c:v>928.56</c:v>
                </c:pt>
              </c:numCache>
            </c:numRef>
          </c:val>
          <c:smooth val="0"/>
          <c:extLst>
            <c:ext xmlns:c16="http://schemas.microsoft.com/office/drawing/2014/chart" uri="{C3380CC4-5D6E-409C-BE32-E72D297353CC}">
              <c16:uniqueId val="{00000004-C962-4F11-AFD3-2E155D56DBA9}"/>
            </c:ext>
          </c:extLst>
        </c:ser>
        <c:dLbls>
          <c:showLegendKey val="0"/>
          <c:showVal val="0"/>
          <c:showCatName val="0"/>
          <c:showSerName val="0"/>
          <c:showPercent val="0"/>
          <c:showBubbleSize val="0"/>
        </c:dLbls>
        <c:marker val="1"/>
        <c:smooth val="0"/>
        <c:axId val="114905503"/>
        <c:axId val="4133167"/>
        <c:extLst>
          <c:ext xmlns:c15="http://schemas.microsoft.com/office/drawing/2012/chart" uri="{02D57815-91ED-43cb-92C2-25804820EDAC}">
            <c15:filteredLineSeries>
              <c15:ser>
                <c:idx val="1"/>
                <c:order val="1"/>
                <c:tx>
                  <c:strRef>
                    <c:extLst>
                      <c:ext uri="{02D57815-91ED-43cb-92C2-25804820EDAC}">
                        <c15:formulaRef>
                          <c15:sqref>Grafik!$E$2:$E$3</c15:sqref>
                        </c15:formulaRef>
                      </c:ext>
                    </c:extLst>
                    <c:strCache>
                      <c:ptCount val="2"/>
                      <c:pt idx="0">
                        <c:v>10 Hz</c:v>
                      </c:pt>
                      <c:pt idx="1">
                        <c:v>Average</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val>
                  <c:numRef>
                    <c:extLst>
                      <c:ext uri="{02D57815-91ED-43cb-92C2-25804820EDAC}">
                        <c15:formulaRef>
                          <c15:sqref>Grafik!$E$4:$E$24</c15:sqref>
                        </c15:formulaRef>
                      </c:ext>
                    </c:extLst>
                    <c:numCache>
                      <c:formatCode>0.00</c:formatCode>
                      <c:ptCount val="21"/>
                      <c:pt idx="0">
                        <c:v>0</c:v>
                      </c:pt>
                      <c:pt idx="1">
                        <c:v>190.02</c:v>
                      </c:pt>
                      <c:pt idx="2">
                        <c:v>181.26</c:v>
                      </c:pt>
                      <c:pt idx="3">
                        <c:v>155.94999999999999</c:v>
                      </c:pt>
                      <c:pt idx="4">
                        <c:v>188.69</c:v>
                      </c:pt>
                      <c:pt idx="5">
                        <c:v>182.48</c:v>
                      </c:pt>
                      <c:pt idx="6">
                        <c:v>215.24</c:v>
                      </c:pt>
                      <c:pt idx="7">
                        <c:v>199.81</c:v>
                      </c:pt>
                      <c:pt idx="8">
                        <c:v>209.02</c:v>
                      </c:pt>
                      <c:pt idx="9">
                        <c:v>185.78</c:v>
                      </c:pt>
                      <c:pt idx="10">
                        <c:v>199.45</c:v>
                      </c:pt>
                      <c:pt idx="11">
                        <c:v>193.2</c:v>
                      </c:pt>
                      <c:pt idx="12">
                        <c:v>199.44</c:v>
                      </c:pt>
                      <c:pt idx="13">
                        <c:v>180.15</c:v>
                      </c:pt>
                      <c:pt idx="14">
                        <c:v>190.65</c:v>
                      </c:pt>
                      <c:pt idx="15">
                        <c:v>187.06</c:v>
                      </c:pt>
                      <c:pt idx="16">
                        <c:v>201.27</c:v>
                      </c:pt>
                      <c:pt idx="17">
                        <c:v>187.4</c:v>
                      </c:pt>
                      <c:pt idx="18">
                        <c:v>199.91</c:v>
                      </c:pt>
                      <c:pt idx="19">
                        <c:v>193.57</c:v>
                      </c:pt>
                      <c:pt idx="20">
                        <c:v>193.64</c:v>
                      </c:pt>
                    </c:numCache>
                  </c:numRef>
                </c:val>
                <c:smooth val="0"/>
                <c:extLst>
                  <c:ext xmlns:c16="http://schemas.microsoft.com/office/drawing/2014/chart" uri="{C3380CC4-5D6E-409C-BE32-E72D297353CC}">
                    <c16:uniqueId val="{00000005-C962-4F11-AFD3-2E155D56DBA9}"/>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Grafik!$G$2:$G$3</c15:sqref>
                        </c15:formulaRef>
                      </c:ext>
                    </c:extLst>
                    <c:strCache>
                      <c:ptCount val="2"/>
                      <c:pt idx="0">
                        <c:v>20 Hz</c:v>
                      </c:pt>
                      <c:pt idx="1">
                        <c:v>Average</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val>
                  <c:numRef>
                    <c:extLst xmlns:c15="http://schemas.microsoft.com/office/drawing/2012/chart">
                      <c:ext xmlns:c15="http://schemas.microsoft.com/office/drawing/2012/chart" uri="{02D57815-91ED-43cb-92C2-25804820EDAC}">
                        <c15:formulaRef>
                          <c15:sqref>Grafik!$G$4:$G$24</c15:sqref>
                        </c15:formulaRef>
                      </c:ext>
                    </c:extLst>
                    <c:numCache>
                      <c:formatCode>0.00</c:formatCode>
                      <c:ptCount val="21"/>
                      <c:pt idx="0">
                        <c:v>0</c:v>
                      </c:pt>
                      <c:pt idx="1">
                        <c:v>190.47</c:v>
                      </c:pt>
                      <c:pt idx="2">
                        <c:v>179.99</c:v>
                      </c:pt>
                      <c:pt idx="3">
                        <c:v>158.55000000000001</c:v>
                      </c:pt>
                      <c:pt idx="4">
                        <c:v>189.31</c:v>
                      </c:pt>
                      <c:pt idx="5">
                        <c:v>186.09</c:v>
                      </c:pt>
                      <c:pt idx="6">
                        <c:v>216.6</c:v>
                      </c:pt>
                      <c:pt idx="7">
                        <c:v>201.73</c:v>
                      </c:pt>
                      <c:pt idx="8">
                        <c:v>208.23</c:v>
                      </c:pt>
                      <c:pt idx="9">
                        <c:v>186.84</c:v>
                      </c:pt>
                      <c:pt idx="10">
                        <c:v>198.65</c:v>
                      </c:pt>
                      <c:pt idx="11">
                        <c:v>195.26</c:v>
                      </c:pt>
                      <c:pt idx="12">
                        <c:v>196.46</c:v>
                      </c:pt>
                      <c:pt idx="13">
                        <c:v>177.24</c:v>
                      </c:pt>
                      <c:pt idx="14">
                        <c:v>188.48</c:v>
                      </c:pt>
                      <c:pt idx="15">
                        <c:v>187.96</c:v>
                      </c:pt>
                      <c:pt idx="16">
                        <c:v>198.39</c:v>
                      </c:pt>
                      <c:pt idx="17">
                        <c:v>186.23</c:v>
                      </c:pt>
                      <c:pt idx="18">
                        <c:v>197.65</c:v>
                      </c:pt>
                      <c:pt idx="19">
                        <c:v>190.84</c:v>
                      </c:pt>
                      <c:pt idx="20">
                        <c:v>188.48</c:v>
                      </c:pt>
                    </c:numCache>
                  </c:numRef>
                </c:val>
                <c:smooth val="0"/>
                <c:extLst xmlns:c15="http://schemas.microsoft.com/office/drawing/2012/chart">
                  <c:ext xmlns:c16="http://schemas.microsoft.com/office/drawing/2014/chart" uri="{C3380CC4-5D6E-409C-BE32-E72D297353CC}">
                    <c16:uniqueId val="{00000006-C962-4F11-AFD3-2E155D56DBA9}"/>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Grafik!$I$2:$I$3</c15:sqref>
                        </c15:formulaRef>
                      </c:ext>
                    </c:extLst>
                    <c:strCache>
                      <c:ptCount val="2"/>
                      <c:pt idx="0">
                        <c:v>30 Hz</c:v>
                      </c:pt>
                      <c:pt idx="1">
                        <c:v>Average</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val>
                  <c:numRef>
                    <c:extLst xmlns:c15="http://schemas.microsoft.com/office/drawing/2012/chart">
                      <c:ext xmlns:c15="http://schemas.microsoft.com/office/drawing/2012/chart" uri="{02D57815-91ED-43cb-92C2-25804820EDAC}">
                        <c15:formulaRef>
                          <c15:sqref>Grafik!$I$4:$I$24</c15:sqref>
                        </c15:formulaRef>
                      </c:ext>
                    </c:extLst>
                    <c:numCache>
                      <c:formatCode>0.00</c:formatCode>
                      <c:ptCount val="21"/>
                      <c:pt idx="0">
                        <c:v>0</c:v>
                      </c:pt>
                      <c:pt idx="1">
                        <c:v>189.22</c:v>
                      </c:pt>
                      <c:pt idx="2">
                        <c:v>178.8</c:v>
                      </c:pt>
                      <c:pt idx="3">
                        <c:v>161.97999999999999</c:v>
                      </c:pt>
                      <c:pt idx="4">
                        <c:v>189.86</c:v>
                      </c:pt>
                      <c:pt idx="5">
                        <c:v>190.62</c:v>
                      </c:pt>
                      <c:pt idx="6">
                        <c:v>218.03</c:v>
                      </c:pt>
                      <c:pt idx="7">
                        <c:v>204.72</c:v>
                      </c:pt>
                      <c:pt idx="8">
                        <c:v>207.63</c:v>
                      </c:pt>
                      <c:pt idx="9">
                        <c:v>189.52</c:v>
                      </c:pt>
                      <c:pt idx="10">
                        <c:v>198.89</c:v>
                      </c:pt>
                      <c:pt idx="11">
                        <c:v>199.25</c:v>
                      </c:pt>
                      <c:pt idx="12">
                        <c:v>196.55</c:v>
                      </c:pt>
                      <c:pt idx="13">
                        <c:v>181.62</c:v>
                      </c:pt>
                      <c:pt idx="14">
                        <c:v>191.82</c:v>
                      </c:pt>
                      <c:pt idx="15">
                        <c:v>193.65</c:v>
                      </c:pt>
                      <c:pt idx="16">
                        <c:v>199.18</c:v>
                      </c:pt>
                      <c:pt idx="17">
                        <c:v>191.1</c:v>
                      </c:pt>
                      <c:pt idx="18">
                        <c:v>200.29</c:v>
                      </c:pt>
                      <c:pt idx="19">
                        <c:v>196.31</c:v>
                      </c:pt>
                      <c:pt idx="20">
                        <c:v>190.59</c:v>
                      </c:pt>
                    </c:numCache>
                  </c:numRef>
                </c:val>
                <c:smooth val="0"/>
                <c:extLst xmlns:c15="http://schemas.microsoft.com/office/drawing/2012/chart">
                  <c:ext xmlns:c16="http://schemas.microsoft.com/office/drawing/2014/chart" uri="{C3380CC4-5D6E-409C-BE32-E72D297353CC}">
                    <c16:uniqueId val="{00000007-C962-4F11-AFD3-2E155D56DBA9}"/>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Grafik!$K$2:$K$3</c15:sqref>
                        </c15:formulaRef>
                      </c:ext>
                    </c:extLst>
                    <c:strCache>
                      <c:ptCount val="2"/>
                      <c:pt idx="0">
                        <c:v>40 Hz</c:v>
                      </c:pt>
                      <c:pt idx="1">
                        <c:v>Average</c:v>
                      </c:pt>
                    </c:strCache>
                  </c:strRef>
                </c:tx>
                <c:spPr>
                  <a:ln w="28575"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val>
                  <c:numRef>
                    <c:extLst xmlns:c15="http://schemas.microsoft.com/office/drawing/2012/chart">
                      <c:ext xmlns:c15="http://schemas.microsoft.com/office/drawing/2012/chart" uri="{02D57815-91ED-43cb-92C2-25804820EDAC}">
                        <c15:formulaRef>
                          <c15:sqref>Grafik!$K$4:$K$24</c15:sqref>
                        </c15:formulaRef>
                      </c:ext>
                    </c:extLst>
                    <c:numCache>
                      <c:formatCode>0.00</c:formatCode>
                      <c:ptCount val="21"/>
                      <c:pt idx="0">
                        <c:v>0</c:v>
                      </c:pt>
                      <c:pt idx="1">
                        <c:v>190.76</c:v>
                      </c:pt>
                      <c:pt idx="2">
                        <c:v>175.21</c:v>
                      </c:pt>
                      <c:pt idx="3">
                        <c:v>166.17</c:v>
                      </c:pt>
                      <c:pt idx="4">
                        <c:v>191.49</c:v>
                      </c:pt>
                      <c:pt idx="5">
                        <c:v>196.67</c:v>
                      </c:pt>
                      <c:pt idx="6">
                        <c:v>220.12</c:v>
                      </c:pt>
                      <c:pt idx="7">
                        <c:v>208.59</c:v>
                      </c:pt>
                      <c:pt idx="8">
                        <c:v>207.67</c:v>
                      </c:pt>
                      <c:pt idx="9">
                        <c:v>194.04</c:v>
                      </c:pt>
                      <c:pt idx="10">
                        <c:v>200.06</c:v>
                      </c:pt>
                      <c:pt idx="11">
                        <c:v>204.4</c:v>
                      </c:pt>
                      <c:pt idx="12">
                        <c:v>197.65</c:v>
                      </c:pt>
                      <c:pt idx="13">
                        <c:v>187.35</c:v>
                      </c:pt>
                      <c:pt idx="14">
                        <c:v>195.34</c:v>
                      </c:pt>
                      <c:pt idx="15">
                        <c:v>200.2</c:v>
                      </c:pt>
                      <c:pt idx="16">
                        <c:v>200.91</c:v>
                      </c:pt>
                      <c:pt idx="17">
                        <c:v>197.06</c:v>
                      </c:pt>
                      <c:pt idx="18">
                        <c:v>203.2</c:v>
                      </c:pt>
                      <c:pt idx="19">
                        <c:v>201.51</c:v>
                      </c:pt>
                      <c:pt idx="20">
                        <c:v>191.83</c:v>
                      </c:pt>
                    </c:numCache>
                  </c:numRef>
                </c:val>
                <c:smooth val="0"/>
                <c:extLst xmlns:c15="http://schemas.microsoft.com/office/drawing/2012/chart">
                  <c:ext xmlns:c16="http://schemas.microsoft.com/office/drawing/2014/chart" uri="{C3380CC4-5D6E-409C-BE32-E72D297353CC}">
                    <c16:uniqueId val="{00000008-C962-4F11-AFD3-2E155D56DBA9}"/>
                  </c:ext>
                </c:extLst>
              </c15:ser>
            </c15:filteredLineSeries>
            <c15:filteredLineSeries>
              <c15:ser>
                <c:idx val="9"/>
                <c:order val="9"/>
                <c:tx>
                  <c:strRef>
                    <c:extLst xmlns:c15="http://schemas.microsoft.com/office/drawing/2012/chart">
                      <c:ext xmlns:c15="http://schemas.microsoft.com/office/drawing/2012/chart" uri="{02D57815-91ED-43cb-92C2-25804820EDAC}">
                        <c15:formulaRef>
                          <c15:sqref>Grafik!$M$2:$M$3</c15:sqref>
                        </c15:formulaRef>
                      </c:ext>
                    </c:extLst>
                    <c:strCache>
                      <c:ptCount val="2"/>
                      <c:pt idx="0">
                        <c:v>50 Hz</c:v>
                      </c:pt>
                      <c:pt idx="1">
                        <c:v>Average</c:v>
                      </c:pt>
                    </c:strCache>
                  </c:strRef>
                </c:tx>
                <c:spPr>
                  <a:ln w="28575" cap="rnd">
                    <a:solidFill>
                      <a:schemeClr val="accent6">
                        <a:lumMod val="80000"/>
                      </a:schemeClr>
                    </a:solidFill>
                    <a:round/>
                  </a:ln>
                  <a:effectLst/>
                </c:spPr>
                <c:marker>
                  <c:symbol val="circle"/>
                  <c:size val="5"/>
                  <c:spPr>
                    <a:solidFill>
                      <a:schemeClr val="accent6">
                        <a:lumMod val="80000"/>
                      </a:schemeClr>
                    </a:solidFill>
                    <a:ln w="9525">
                      <a:solidFill>
                        <a:schemeClr val="accent6">
                          <a:lumMod val="80000"/>
                        </a:schemeClr>
                      </a:solidFill>
                    </a:ln>
                    <a:effectLst/>
                  </c:spPr>
                </c:marker>
                <c:val>
                  <c:numRef>
                    <c:extLst xmlns:c15="http://schemas.microsoft.com/office/drawing/2012/chart">
                      <c:ext xmlns:c15="http://schemas.microsoft.com/office/drawing/2012/chart" uri="{02D57815-91ED-43cb-92C2-25804820EDAC}">
                        <c15:formulaRef>
                          <c15:sqref>Grafik!$M$4:$M$24</c15:sqref>
                        </c15:formulaRef>
                      </c:ext>
                    </c:extLst>
                    <c:numCache>
                      <c:formatCode>0.00</c:formatCode>
                      <c:ptCount val="21"/>
                      <c:pt idx="0">
                        <c:v>0</c:v>
                      </c:pt>
                      <c:pt idx="1">
                        <c:v>192.8</c:v>
                      </c:pt>
                      <c:pt idx="2">
                        <c:v>174.41</c:v>
                      </c:pt>
                      <c:pt idx="3">
                        <c:v>171.55</c:v>
                      </c:pt>
                      <c:pt idx="4">
                        <c:v>192.4</c:v>
                      </c:pt>
                      <c:pt idx="5">
                        <c:v>203.63</c:v>
                      </c:pt>
                      <c:pt idx="6">
                        <c:v>222.08</c:v>
                      </c:pt>
                      <c:pt idx="7">
                        <c:v>213.84</c:v>
                      </c:pt>
                      <c:pt idx="8">
                        <c:v>208.24</c:v>
                      </c:pt>
                      <c:pt idx="9">
                        <c:v>200.35</c:v>
                      </c:pt>
                      <c:pt idx="10">
                        <c:v>202.41</c:v>
                      </c:pt>
                      <c:pt idx="11">
                        <c:v>210.13</c:v>
                      </c:pt>
                      <c:pt idx="12">
                        <c:v>198.18</c:v>
                      </c:pt>
                      <c:pt idx="13">
                        <c:v>191.37</c:v>
                      </c:pt>
                      <c:pt idx="14">
                        <c:v>195.14</c:v>
                      </c:pt>
                      <c:pt idx="15">
                        <c:v>204.39</c:v>
                      </c:pt>
                      <c:pt idx="16">
                        <c:v>201.35</c:v>
                      </c:pt>
                      <c:pt idx="17">
                        <c:v>201.28</c:v>
                      </c:pt>
                      <c:pt idx="18">
                        <c:v>204.47</c:v>
                      </c:pt>
                      <c:pt idx="19">
                        <c:v>204.5</c:v>
                      </c:pt>
                      <c:pt idx="20">
                        <c:v>189.57</c:v>
                      </c:pt>
                    </c:numCache>
                  </c:numRef>
                </c:val>
                <c:smooth val="0"/>
                <c:extLst xmlns:c15="http://schemas.microsoft.com/office/drawing/2012/chart">
                  <c:ext xmlns:c16="http://schemas.microsoft.com/office/drawing/2014/chart" uri="{C3380CC4-5D6E-409C-BE32-E72D297353CC}">
                    <c16:uniqueId val="{00000009-C962-4F11-AFD3-2E155D56DBA9}"/>
                  </c:ext>
                </c:extLst>
              </c15:ser>
            </c15:filteredLineSeries>
          </c:ext>
        </c:extLst>
      </c:lineChart>
      <c:catAx>
        <c:axId val="114905503"/>
        <c:scaling>
          <c:orientation val="minMax"/>
        </c:scaling>
        <c:delete val="0"/>
        <c:axPos val="b"/>
        <c:numFmt formatCode="General" sourceLinked="1"/>
        <c:majorTickMark val="out"/>
        <c:minorTickMark val="none"/>
        <c:tickLblPos val="nextTo"/>
        <c:spPr>
          <a:noFill/>
          <a:ln w="9525" cap="flat" cmpd="sng" algn="ctr">
            <a:solidFill>
              <a:schemeClr val="accent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33167"/>
        <c:crosses val="autoZero"/>
        <c:auto val="1"/>
        <c:lblAlgn val="ctr"/>
        <c:lblOffset val="100"/>
        <c:noMultiLvlLbl val="0"/>
      </c:catAx>
      <c:valAx>
        <c:axId val="413316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905503"/>
        <c:crosses val="autoZero"/>
        <c:crossBetween val="between"/>
        <c:majorUnit val="1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b="0" i="1" u="none" strike="noStrike" kern="1200" spc="0" baseline="0">
                <a:solidFill>
                  <a:sysClr val="windowText" lastClr="000000">
                    <a:lumMod val="65000"/>
                    <a:lumOff val="35000"/>
                  </a:sysClr>
                </a:solidFill>
              </a:rPr>
              <a:t>Safety Factor CW</a:t>
            </a:r>
          </a:p>
        </c:rich>
      </c:tx>
      <c:layout>
        <c:manualLayout>
          <c:xMode val="edge"/>
          <c:yMode val="edge"/>
          <c:x val="0.29971327167173917"/>
          <c:y val="2.314815620423137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Grafik!$C$66</c:f>
              <c:strCache>
                <c:ptCount val="1"/>
                <c:pt idx="0">
                  <c:v>10 Hz</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val>
            <c:numRef>
              <c:f>Grafik!$C$67:$C$87</c:f>
              <c:numCache>
                <c:formatCode>General</c:formatCode>
                <c:ptCount val="21"/>
                <c:pt idx="0" formatCode="0.00">
                  <c:v>0</c:v>
                </c:pt>
                <c:pt idx="1">
                  <c:v>1.0804970286331714</c:v>
                </c:pt>
                <c:pt idx="2">
                  <c:v>1.2645289102922115</c:v>
                </c:pt>
                <c:pt idx="3">
                  <c:v>1.2548625925461163</c:v>
                </c:pt>
                <c:pt idx="4">
                  <c:v>1.3853133694284427</c:v>
                </c:pt>
                <c:pt idx="5">
                  <c:v>1.2492972702854646</c:v>
                </c:pt>
                <c:pt idx="6">
                  <c:v>1.3950406305583649</c:v>
                </c:pt>
                <c:pt idx="7">
                  <c:v>1.4060577655398676</c:v>
                </c:pt>
                <c:pt idx="8">
                  <c:v>1.2779280526506358</c:v>
                </c:pt>
                <c:pt idx="9">
                  <c:v>1.5074619365861013</c:v>
                </c:pt>
                <c:pt idx="10">
                  <c:v>1.4839180382603534</c:v>
                </c:pt>
                <c:pt idx="11">
                  <c:v>1.3128097410482784</c:v>
                </c:pt>
                <c:pt idx="12">
                  <c:v>1.5407924809326929</c:v>
                </c:pt>
                <c:pt idx="13">
                  <c:v>1.2786633705566448</c:v>
                </c:pt>
                <c:pt idx="14">
                  <c:v>1.4482084454689177</c:v>
                </c:pt>
                <c:pt idx="15">
                  <c:v>1.4790346833633248</c:v>
                </c:pt>
                <c:pt idx="16">
                  <c:v>1.2470382840753211</c:v>
                </c:pt>
                <c:pt idx="17">
                  <c:v>1.4836795252225521</c:v>
                </c:pt>
                <c:pt idx="18">
                  <c:v>1.2836009284713383</c:v>
                </c:pt>
                <c:pt idx="19">
                  <c:v>1.2537481846771077</c:v>
                </c:pt>
                <c:pt idx="20">
                  <c:v>1.3724010155767514</c:v>
                </c:pt>
              </c:numCache>
            </c:numRef>
          </c:val>
          <c:smooth val="0"/>
          <c:extLst>
            <c:ext xmlns:c16="http://schemas.microsoft.com/office/drawing/2014/chart" uri="{C3380CC4-5D6E-409C-BE32-E72D297353CC}">
              <c16:uniqueId val="{00000000-1B82-4FE5-8981-98C85502F54D}"/>
            </c:ext>
          </c:extLst>
        </c:ser>
        <c:ser>
          <c:idx val="1"/>
          <c:order val="1"/>
          <c:tx>
            <c:strRef>
              <c:f>Grafik!$D$66</c:f>
              <c:strCache>
                <c:ptCount val="1"/>
                <c:pt idx="0">
                  <c:v>20 Hz</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val>
            <c:numRef>
              <c:f>Grafik!$D$67:$D$87</c:f>
              <c:numCache>
                <c:formatCode>General</c:formatCode>
                <c:ptCount val="21"/>
                <c:pt idx="0" formatCode="0.00">
                  <c:v>0</c:v>
                </c:pt>
                <c:pt idx="1">
                  <c:v>1.0771025940220806</c:v>
                </c:pt>
                <c:pt idx="2">
                  <c:v>1.2444001991040319</c:v>
                </c:pt>
                <c:pt idx="3">
                  <c:v>1.249674563915647</c:v>
                </c:pt>
                <c:pt idx="4">
                  <c:v>1.3440107520860167</c:v>
                </c:pt>
                <c:pt idx="5">
                  <c:v>1.2595383791840291</c:v>
                </c:pt>
                <c:pt idx="6">
                  <c:v>1.3584341782039235</c:v>
                </c:pt>
                <c:pt idx="7">
                  <c:v>1.411997270138611</c:v>
                </c:pt>
                <c:pt idx="8">
                  <c:v>1.2730204531952813</c:v>
                </c:pt>
                <c:pt idx="9">
                  <c:v>1.4799102187800606</c:v>
                </c:pt>
                <c:pt idx="10">
                  <c:v>1.5121158280724303</c:v>
                </c:pt>
                <c:pt idx="11">
                  <c:v>1.304517980606166</c:v>
                </c:pt>
                <c:pt idx="12">
                  <c:v>1.5238675759076536</c:v>
                </c:pt>
                <c:pt idx="13">
                  <c:v>1.2583496744020217</c:v>
                </c:pt>
                <c:pt idx="14">
                  <c:v>1.4236395344698722</c:v>
                </c:pt>
                <c:pt idx="15">
                  <c:v>1.4563990533406153</c:v>
                </c:pt>
                <c:pt idx="16">
                  <c:v>1.232678301780193</c:v>
                </c:pt>
                <c:pt idx="17">
                  <c:v>1.4481734911842439</c:v>
                </c:pt>
                <c:pt idx="18">
                  <c:v>1.270513499205929</c:v>
                </c:pt>
                <c:pt idx="19">
                  <c:v>1.2384412153236459</c:v>
                </c:pt>
                <c:pt idx="20">
                  <c:v>1.344477558428754</c:v>
                </c:pt>
              </c:numCache>
            </c:numRef>
          </c:val>
          <c:smooth val="0"/>
          <c:extLst>
            <c:ext xmlns:c16="http://schemas.microsoft.com/office/drawing/2014/chart" uri="{C3380CC4-5D6E-409C-BE32-E72D297353CC}">
              <c16:uniqueId val="{00000001-1B82-4FE5-8981-98C85502F54D}"/>
            </c:ext>
          </c:extLst>
        </c:ser>
        <c:ser>
          <c:idx val="2"/>
          <c:order val="2"/>
          <c:tx>
            <c:strRef>
              <c:f>Grafik!$E$66</c:f>
              <c:strCache>
                <c:ptCount val="1"/>
                <c:pt idx="0">
                  <c:v>30 Hz</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val>
            <c:numRef>
              <c:f>Grafik!$E$67:$E$87</c:f>
              <c:numCache>
                <c:formatCode>General</c:formatCode>
                <c:ptCount val="21"/>
                <c:pt idx="0" formatCode="0.00">
                  <c:v>0</c:v>
                </c:pt>
                <c:pt idx="1">
                  <c:v>1.0741138560687433</c:v>
                </c:pt>
                <c:pt idx="2">
                  <c:v>1.2283000327546676</c:v>
                </c:pt>
                <c:pt idx="3">
                  <c:v>1.2397974997417089</c:v>
                </c:pt>
                <c:pt idx="4">
                  <c:v>1.3055682485801945</c:v>
                </c:pt>
                <c:pt idx="5">
                  <c:v>1.2785271367384772</c:v>
                </c:pt>
                <c:pt idx="6">
                  <c:v>1.3310114577902992</c:v>
                </c:pt>
                <c:pt idx="7">
                  <c:v>1.4233355869480127</c:v>
                </c:pt>
                <c:pt idx="8">
                  <c:v>1.2685391714324978</c:v>
                </c:pt>
                <c:pt idx="9">
                  <c:v>1.4613295663504513</c:v>
                </c:pt>
                <c:pt idx="10">
                  <c:v>1.5117157974300832</c:v>
                </c:pt>
                <c:pt idx="11">
                  <c:v>1.3007143089413269</c:v>
                </c:pt>
                <c:pt idx="12">
                  <c:v>1.5146351622552918</c:v>
                </c:pt>
                <c:pt idx="13">
                  <c:v>1.2425961976556352</c:v>
                </c:pt>
                <c:pt idx="14">
                  <c:v>1.4065027309594693</c:v>
                </c:pt>
                <c:pt idx="15">
                  <c:v>1.4414933871490865</c:v>
                </c:pt>
                <c:pt idx="16">
                  <c:v>1.2215356739314107</c:v>
                </c:pt>
                <c:pt idx="17">
                  <c:v>1.419698314108252</c:v>
                </c:pt>
                <c:pt idx="18">
                  <c:v>1.2607690691321707</c:v>
                </c:pt>
                <c:pt idx="19">
                  <c:v>1.2263042256399777</c:v>
                </c:pt>
                <c:pt idx="20">
                  <c:v>1.3223577638930213</c:v>
                </c:pt>
              </c:numCache>
            </c:numRef>
          </c:val>
          <c:smooth val="0"/>
          <c:extLst>
            <c:ext xmlns:c16="http://schemas.microsoft.com/office/drawing/2014/chart" uri="{C3380CC4-5D6E-409C-BE32-E72D297353CC}">
              <c16:uniqueId val="{00000002-1B82-4FE5-8981-98C85502F54D}"/>
            </c:ext>
          </c:extLst>
        </c:ser>
        <c:ser>
          <c:idx val="3"/>
          <c:order val="3"/>
          <c:tx>
            <c:strRef>
              <c:f>Grafik!$F$66</c:f>
              <c:strCache>
                <c:ptCount val="1"/>
                <c:pt idx="0">
                  <c:v>40 Hz</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val>
            <c:numRef>
              <c:f>Grafik!$F$67:$F$87</c:f>
              <c:numCache>
                <c:formatCode>General</c:formatCode>
                <c:ptCount val="21"/>
                <c:pt idx="0" formatCode="0.00">
                  <c:v>0</c:v>
                </c:pt>
                <c:pt idx="1">
                  <c:v>1.0711416584843345</c:v>
                </c:pt>
                <c:pt idx="2">
                  <c:v>1.2140465182157563</c:v>
                </c:pt>
                <c:pt idx="3">
                  <c:v>1.2178660956227862</c:v>
                </c:pt>
                <c:pt idx="4">
                  <c:v>1.2919340252357778</c:v>
                </c:pt>
                <c:pt idx="5">
                  <c:v>1.308015957794685</c:v>
                </c:pt>
                <c:pt idx="6">
                  <c:v>1.3074316594576336</c:v>
                </c:pt>
                <c:pt idx="7">
                  <c:v>1.441874436767798</c:v>
                </c:pt>
                <c:pt idx="8">
                  <c:v>1.2659162596394249</c:v>
                </c:pt>
                <c:pt idx="9">
                  <c:v>1.4479812727755388</c:v>
                </c:pt>
                <c:pt idx="10">
                  <c:v>1.5048154093097912</c:v>
                </c:pt>
                <c:pt idx="11">
                  <c:v>1.299573306764279</c:v>
                </c:pt>
                <c:pt idx="12">
                  <c:v>1.5081439774783834</c:v>
                </c:pt>
                <c:pt idx="13">
                  <c:v>1.2300627331993932</c:v>
                </c:pt>
                <c:pt idx="14">
                  <c:v>1.3927414955722426</c:v>
                </c:pt>
                <c:pt idx="15">
                  <c:v>1.4329213684399067</c:v>
                </c:pt>
                <c:pt idx="16">
                  <c:v>1.2136290542795596</c:v>
                </c:pt>
                <c:pt idx="17">
                  <c:v>1.3970220147385821</c:v>
                </c:pt>
                <c:pt idx="18">
                  <c:v>1.2544559320084885</c:v>
                </c:pt>
                <c:pt idx="19">
                  <c:v>1.2170508828689945</c:v>
                </c:pt>
                <c:pt idx="20">
                  <c:v>1.304744922367677</c:v>
                </c:pt>
              </c:numCache>
            </c:numRef>
          </c:val>
          <c:smooth val="0"/>
          <c:extLst>
            <c:ext xmlns:c16="http://schemas.microsoft.com/office/drawing/2014/chart" uri="{C3380CC4-5D6E-409C-BE32-E72D297353CC}">
              <c16:uniqueId val="{00000003-1B82-4FE5-8981-98C85502F54D}"/>
            </c:ext>
          </c:extLst>
        </c:ser>
        <c:ser>
          <c:idx val="4"/>
          <c:order val="4"/>
          <c:tx>
            <c:strRef>
              <c:f>Grafik!$G$66</c:f>
              <c:strCache>
                <c:ptCount val="1"/>
                <c:pt idx="0">
                  <c:v>50 Hz</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val>
            <c:numRef>
              <c:f>Grafik!$G$67:$G$87</c:f>
              <c:numCache>
                <c:formatCode>General</c:formatCode>
                <c:ptCount val="21"/>
                <c:pt idx="0" formatCode="0.00">
                  <c:v>0</c:v>
                </c:pt>
                <c:pt idx="1">
                  <c:v>1.0684711957973467</c:v>
                </c:pt>
                <c:pt idx="2">
                  <c:v>1.2053033346725592</c:v>
                </c:pt>
                <c:pt idx="3">
                  <c:v>1.2066001025610087</c:v>
                </c:pt>
                <c:pt idx="4">
                  <c:v>1.2864631910719455</c:v>
                </c:pt>
                <c:pt idx="5">
                  <c:v>1.3458950201884252</c:v>
                </c:pt>
                <c:pt idx="6">
                  <c:v>1.2831342693084975</c:v>
                </c:pt>
                <c:pt idx="7">
                  <c:v>1.4604403227573115</c:v>
                </c:pt>
                <c:pt idx="8">
                  <c:v>1.2643290627107215</c:v>
                </c:pt>
                <c:pt idx="9">
                  <c:v>1.4366439996168949</c:v>
                </c:pt>
                <c:pt idx="10">
                  <c:v>1.5062131291577758</c:v>
                </c:pt>
                <c:pt idx="11">
                  <c:v>1.2988137501082346</c:v>
                </c:pt>
                <c:pt idx="12">
                  <c:v>1.5103078510836458</c:v>
                </c:pt>
                <c:pt idx="13">
                  <c:v>1.2212373169416146</c:v>
                </c:pt>
                <c:pt idx="14">
                  <c:v>1.380373391002266</c:v>
                </c:pt>
                <c:pt idx="15">
                  <c:v>1.4256352987299965</c:v>
                </c:pt>
                <c:pt idx="16">
                  <c:v>1.2075471698113207</c:v>
                </c:pt>
                <c:pt idx="17">
                  <c:v>1.3789616418836617</c:v>
                </c:pt>
                <c:pt idx="18">
                  <c:v>1.2514861397910018</c:v>
                </c:pt>
                <c:pt idx="19">
                  <c:v>1.2145626056416434</c:v>
                </c:pt>
                <c:pt idx="20">
                  <c:v>1.2923235978288965</c:v>
                </c:pt>
              </c:numCache>
            </c:numRef>
          </c:val>
          <c:smooth val="0"/>
          <c:extLst>
            <c:ext xmlns:c16="http://schemas.microsoft.com/office/drawing/2014/chart" uri="{C3380CC4-5D6E-409C-BE32-E72D297353CC}">
              <c16:uniqueId val="{00000004-1B82-4FE5-8981-98C85502F54D}"/>
            </c:ext>
          </c:extLst>
        </c:ser>
        <c:dLbls>
          <c:showLegendKey val="0"/>
          <c:showVal val="0"/>
          <c:showCatName val="0"/>
          <c:showSerName val="0"/>
          <c:showPercent val="0"/>
          <c:showBubbleSize val="0"/>
        </c:dLbls>
        <c:marker val="1"/>
        <c:smooth val="0"/>
        <c:axId val="114905503"/>
        <c:axId val="4133167"/>
      </c:lineChart>
      <c:catAx>
        <c:axId val="114905503"/>
        <c:scaling>
          <c:orientation val="minMax"/>
        </c:scaling>
        <c:delete val="0"/>
        <c:axPos val="b"/>
        <c:numFmt formatCode="General" sourceLinked="1"/>
        <c:majorTickMark val="out"/>
        <c:minorTickMark val="none"/>
        <c:tickLblPos val="nextTo"/>
        <c:spPr>
          <a:noFill/>
          <a:ln w="9525" cap="flat" cmpd="sng" algn="ctr">
            <a:solidFill>
              <a:schemeClr val="accent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33167"/>
        <c:crosses val="autoZero"/>
        <c:auto val="1"/>
        <c:lblAlgn val="ctr"/>
        <c:lblOffset val="100"/>
        <c:noMultiLvlLbl val="0"/>
      </c:catAx>
      <c:valAx>
        <c:axId val="4133167"/>
        <c:scaling>
          <c:orientation val="minMax"/>
          <c:max val="2"/>
          <c:min val="0"/>
        </c:scaling>
        <c:delete val="0"/>
        <c:axPos val="l"/>
        <c:majorGridlines>
          <c:spPr>
            <a:ln w="9525" cap="flat" cmpd="sng" algn="ctr">
              <a:solidFill>
                <a:schemeClr val="tx1">
                  <a:lumMod val="15000"/>
                  <a:lumOff val="85000"/>
                </a:schemeClr>
              </a:solidFill>
              <a:round/>
            </a:ln>
            <a:effectLst/>
          </c:spPr>
        </c:majorGridlines>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905503"/>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'END Grafik'!$E$6</c:f>
              <c:strCache>
                <c:ptCount val="1"/>
                <c:pt idx="0">
                  <c:v>CCW</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Simulasi CCW 00.01.xlsx]Grafik'!$E$151:$E$155</c:f>
              <c:strCache>
                <c:ptCount val="5"/>
                <c:pt idx="0">
                  <c:v>10 Hz</c:v>
                </c:pt>
                <c:pt idx="1">
                  <c:v>20 Hz</c:v>
                </c:pt>
                <c:pt idx="2">
                  <c:v>30 Hz</c:v>
                </c:pt>
                <c:pt idx="3">
                  <c:v>40 Hz</c:v>
                </c:pt>
                <c:pt idx="4">
                  <c:v>50 Hz</c:v>
                </c:pt>
              </c:strCache>
            </c:strRef>
          </c:cat>
          <c:val>
            <c:numRef>
              <c:f>'END Grafik'!$E$8:$E$12</c:f>
              <c:numCache>
                <c:formatCode>0.00</c:formatCode>
                <c:ptCount val="5"/>
                <c:pt idx="0">
                  <c:v>874.38</c:v>
                </c:pt>
                <c:pt idx="1">
                  <c:v>892.54</c:v>
                </c:pt>
                <c:pt idx="2">
                  <c:v>907.47</c:v>
                </c:pt>
                <c:pt idx="3">
                  <c:v>919.72</c:v>
                </c:pt>
                <c:pt idx="4">
                  <c:v>928.56</c:v>
                </c:pt>
              </c:numCache>
            </c:numRef>
          </c:val>
          <c:smooth val="0"/>
          <c:extLst>
            <c:ext xmlns:c16="http://schemas.microsoft.com/office/drawing/2014/chart" uri="{C3380CC4-5D6E-409C-BE32-E72D297353CC}">
              <c16:uniqueId val="{00000000-407D-4B6C-AF86-4531B7A69BF8}"/>
            </c:ext>
          </c:extLst>
        </c:ser>
        <c:ser>
          <c:idx val="1"/>
          <c:order val="1"/>
          <c:tx>
            <c:strRef>
              <c:f>'END Grafik'!$G$6</c:f>
              <c:strCache>
                <c:ptCount val="1"/>
                <c:pt idx="0">
                  <c:v>CW</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Simulasi CCW 00.01.xlsx]Grafik'!$E$151:$E$155</c:f>
              <c:strCache>
                <c:ptCount val="5"/>
                <c:pt idx="0">
                  <c:v>10 Hz</c:v>
                </c:pt>
                <c:pt idx="1">
                  <c:v>20 Hz</c:v>
                </c:pt>
                <c:pt idx="2">
                  <c:v>30 Hz</c:v>
                </c:pt>
                <c:pt idx="3">
                  <c:v>40 Hz</c:v>
                </c:pt>
                <c:pt idx="4">
                  <c:v>50 Hz</c:v>
                </c:pt>
              </c:strCache>
            </c:strRef>
          </c:cat>
          <c:val>
            <c:numRef>
              <c:f>'END Grafik'!$G$8:$G$12</c:f>
              <c:numCache>
                <c:formatCode>0.00</c:formatCode>
                <c:ptCount val="5"/>
                <c:pt idx="0">
                  <c:v>831.02</c:v>
                </c:pt>
                <c:pt idx="1">
                  <c:v>835.86</c:v>
                </c:pt>
                <c:pt idx="2">
                  <c:v>842.38</c:v>
                </c:pt>
                <c:pt idx="3">
                  <c:v>849.64</c:v>
                </c:pt>
                <c:pt idx="4">
                  <c:v>855.43</c:v>
                </c:pt>
              </c:numCache>
            </c:numRef>
          </c:val>
          <c:smooth val="0"/>
          <c:extLst>
            <c:ext xmlns:c16="http://schemas.microsoft.com/office/drawing/2014/chart" uri="{C3380CC4-5D6E-409C-BE32-E72D297353CC}">
              <c16:uniqueId val="{00000001-407D-4B6C-AF86-4531B7A69BF8}"/>
            </c:ext>
          </c:extLst>
        </c:ser>
        <c:dLbls>
          <c:dLblPos val="t"/>
          <c:showLegendKey val="0"/>
          <c:showVal val="1"/>
          <c:showCatName val="0"/>
          <c:showSerName val="0"/>
          <c:showPercent val="0"/>
          <c:showBubbleSize val="0"/>
        </c:dLbls>
        <c:marker val="1"/>
        <c:smooth val="0"/>
        <c:axId val="1179442048"/>
        <c:axId val="1179434848"/>
      </c:lineChart>
      <c:catAx>
        <c:axId val="1179442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9434848"/>
        <c:crosses val="autoZero"/>
        <c:auto val="1"/>
        <c:lblAlgn val="ctr"/>
        <c:lblOffset val="100"/>
        <c:noMultiLvlLbl val="0"/>
      </c:catAx>
      <c:valAx>
        <c:axId val="1179434848"/>
        <c:scaling>
          <c:orientation val="minMax"/>
          <c:min val="800"/>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1179442048"/>
        <c:crosses val="autoZero"/>
        <c:crossBetween val="between"/>
        <c:majorUnit val="10"/>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'[Data Simulasi CCW 00.02.xlsx]END Grafik'!$E$35</c:f>
              <c:strCache>
                <c:ptCount val="1"/>
                <c:pt idx="0">
                  <c:v>CCW</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'https://d.docs.live.net/456c7e38e93f476e/Dokumen/Bismillah_Skripsi/[Data Simulasi CCW 00.01.xlsx]Grafik'!$E$169:$E$173</c:f>
              <c:strCache>
                <c:ptCount val="5"/>
                <c:pt idx="0">
                  <c:v>10 Hz</c:v>
                </c:pt>
                <c:pt idx="1">
                  <c:v>20 Hz</c:v>
                </c:pt>
                <c:pt idx="2">
                  <c:v>30 Hz</c:v>
                </c:pt>
                <c:pt idx="3">
                  <c:v>40 Hz</c:v>
                </c:pt>
                <c:pt idx="4">
                  <c:v>50 Hz</c:v>
                </c:pt>
              </c:strCache>
            </c:strRef>
          </c:cat>
          <c:val>
            <c:numRef>
              <c:f>'[Data Simulasi CCW 00.02.xlsx]END Grafik'!$E$36:$E$40</c:f>
              <c:numCache>
                <c:formatCode>General</c:formatCode>
                <c:ptCount val="5"/>
                <c:pt idx="0">
                  <c:v>1.3724010155767514</c:v>
                </c:pt>
                <c:pt idx="1">
                  <c:v>1.344477558428754</c:v>
                </c:pt>
                <c:pt idx="2">
                  <c:v>1.3223577638930213</c:v>
                </c:pt>
                <c:pt idx="3">
                  <c:v>1.304744922367677</c:v>
                </c:pt>
                <c:pt idx="4">
                  <c:v>1.2923235978288965</c:v>
                </c:pt>
              </c:numCache>
            </c:numRef>
          </c:val>
          <c:smooth val="0"/>
          <c:extLst>
            <c:ext xmlns:c16="http://schemas.microsoft.com/office/drawing/2014/chart" uri="{C3380CC4-5D6E-409C-BE32-E72D297353CC}">
              <c16:uniqueId val="{00000000-BA09-4761-965E-277D78C597A6}"/>
            </c:ext>
          </c:extLst>
        </c:ser>
        <c:ser>
          <c:idx val="1"/>
          <c:order val="1"/>
          <c:tx>
            <c:strRef>
              <c:f>'[Data Simulasi CCW 00.02.xlsx]END Grafik'!$F$35</c:f>
              <c:strCache>
                <c:ptCount val="1"/>
                <c:pt idx="0">
                  <c:v>CW</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'https://d.docs.live.net/456c7e38e93f476e/Dokumen/Bismillah_Skripsi/[Data Simulasi CCW 00.01.xlsx]Grafik'!$E$169:$E$173</c:f>
              <c:strCache>
                <c:ptCount val="5"/>
                <c:pt idx="0">
                  <c:v>10 Hz</c:v>
                </c:pt>
                <c:pt idx="1">
                  <c:v>20 Hz</c:v>
                </c:pt>
                <c:pt idx="2">
                  <c:v>30 Hz</c:v>
                </c:pt>
                <c:pt idx="3">
                  <c:v>40 Hz</c:v>
                </c:pt>
                <c:pt idx="4">
                  <c:v>50 Hz</c:v>
                </c:pt>
              </c:strCache>
            </c:strRef>
          </c:cat>
          <c:val>
            <c:numRef>
              <c:f>'[Data Simulasi CCW 00.02.xlsx]END Grafik'!$F$36:$F$40</c:f>
              <c:numCache>
                <c:formatCode>General</c:formatCode>
                <c:ptCount val="5"/>
                <c:pt idx="0">
                  <c:v>1.444008567784169</c:v>
                </c:pt>
                <c:pt idx="1">
                  <c:v>1.4356471179384107</c:v>
                </c:pt>
                <c:pt idx="2">
                  <c:v>1.4245352453761959</c:v>
                </c:pt>
                <c:pt idx="3">
                  <c:v>1.4123628831034321</c:v>
                </c:pt>
                <c:pt idx="4">
                  <c:v>1.4028032685316159</c:v>
                </c:pt>
              </c:numCache>
            </c:numRef>
          </c:val>
          <c:smooth val="0"/>
          <c:extLst>
            <c:ext xmlns:c16="http://schemas.microsoft.com/office/drawing/2014/chart" uri="{C3380CC4-5D6E-409C-BE32-E72D297353CC}">
              <c16:uniqueId val="{00000001-BA09-4761-965E-277D78C597A6}"/>
            </c:ext>
          </c:extLst>
        </c:ser>
        <c:dLbls>
          <c:dLblPos val="t"/>
          <c:showLegendKey val="0"/>
          <c:showVal val="1"/>
          <c:showCatName val="0"/>
          <c:showSerName val="0"/>
          <c:showPercent val="0"/>
          <c:showBubbleSize val="0"/>
        </c:dLbls>
        <c:marker val="1"/>
        <c:smooth val="0"/>
        <c:axId val="114905503"/>
        <c:axId val="4133167"/>
      </c:lineChart>
      <c:catAx>
        <c:axId val="114905503"/>
        <c:scaling>
          <c:orientation val="minMax"/>
        </c:scaling>
        <c:delete val="0"/>
        <c:axPos val="b"/>
        <c:numFmt formatCode="General" sourceLinked="1"/>
        <c:majorTickMark val="out"/>
        <c:minorTickMark val="none"/>
        <c:tickLblPos val="nextTo"/>
        <c:spPr>
          <a:noFill/>
          <a:ln w="9525" cap="flat" cmpd="sng" algn="ctr">
            <a:solidFill>
              <a:schemeClr val="accent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33167"/>
        <c:crosses val="autoZero"/>
        <c:auto val="1"/>
        <c:lblAlgn val="ctr"/>
        <c:lblOffset val="100"/>
        <c:noMultiLvlLbl val="0"/>
      </c:catAx>
      <c:valAx>
        <c:axId val="4133167"/>
        <c:scaling>
          <c:orientation val="minMax"/>
          <c:max val="1.5"/>
          <c:min val="1.2"/>
        </c:scaling>
        <c:delete val="1"/>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114905503"/>
        <c:crosses val="autoZero"/>
        <c:crossBetween val="between"/>
        <c:majorUnit val="2.0000000000000004E-2"/>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02C8E-CFDE-45B2-9941-9ABDBE5E2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10</Pages>
  <Words>2884</Words>
  <Characters>16445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Jurnal Bendadi Jihad Robbani</vt:lpstr>
    </vt:vector>
  </TitlesOfParts>
  <Company/>
  <LinksUpToDate>false</LinksUpToDate>
  <CharactersWithSpaces>19291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Bendadi Jihad Robbani</dc:title>
  <dc:subject/>
  <dc:creator>Puji Prasetyo</dc:creator>
  <cp:keywords/>
  <dc:description/>
  <cp:lastModifiedBy>Redho Kurniawan</cp:lastModifiedBy>
  <cp:revision>35</cp:revision>
  <cp:lastPrinted>2023-07-03T06:25:00Z</cp:lastPrinted>
  <dcterms:created xsi:type="dcterms:W3CDTF">2023-06-24T14:33:00Z</dcterms:created>
  <dcterms:modified xsi:type="dcterms:W3CDTF">2023-07-03T06:26:00Z</dcterms:modified>
</cp:coreProperties>
</file>